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7" w:type="dxa"/>
        <w:tblInd w:w="270" w:type="dxa"/>
        <w:tblLayout w:type="fixed"/>
        <w:tblCellMar>
          <w:left w:w="0" w:type="dxa"/>
          <w:right w:w="0" w:type="dxa"/>
        </w:tblCellMar>
        <w:tblLook w:val="0000"/>
      </w:tblPr>
      <w:tblGrid>
        <w:gridCol w:w="9630"/>
        <w:gridCol w:w="397"/>
        <w:gridCol w:w="360"/>
      </w:tblGrid>
      <w:tr w:rsidR="00E417EE" w:rsidRPr="003E3403" w:rsidTr="00EA5F84">
        <w:trPr>
          <w:trHeight w:val="449"/>
        </w:trPr>
        <w:tc>
          <w:tcPr>
            <w:tcW w:w="9635" w:type="dxa"/>
            <w:vAlign w:val="bottom"/>
          </w:tcPr>
          <w:p w:rsidR="00E417EE" w:rsidRPr="00EB3179" w:rsidRDefault="00E417EE" w:rsidP="003E3403">
            <w:pPr>
              <w:pStyle w:val="Heading4"/>
              <w:spacing w:before="72"/>
              <w:jc w:val="center"/>
              <w:rPr>
                <w:bCs w:val="0"/>
                <w:color w:val="231F20"/>
                <w:sz w:val="22"/>
                <w:szCs w:val="22"/>
                <w:lang w:val="en-US" w:eastAsia="en-US"/>
              </w:rPr>
            </w:pPr>
            <w:r w:rsidRPr="00EB3179">
              <w:rPr>
                <w:color w:val="231F20"/>
                <w:sz w:val="22"/>
                <w:szCs w:val="22"/>
                <w:lang w:val="en-US" w:eastAsia="en-US"/>
              </w:rPr>
              <w:br w:type="page"/>
            </w:r>
            <w:r w:rsidRPr="00EB3179">
              <w:rPr>
                <w:color w:val="231F20"/>
                <w:sz w:val="22"/>
                <w:szCs w:val="22"/>
                <w:lang w:val="en-US" w:eastAsia="en-US"/>
              </w:rPr>
              <w:br w:type="page"/>
            </w:r>
            <w:r w:rsidRPr="00EB3179">
              <w:rPr>
                <w:bCs w:val="0"/>
                <w:color w:val="231F20"/>
                <w:sz w:val="22"/>
                <w:szCs w:val="22"/>
                <w:lang w:val="en-US" w:eastAsia="en-US"/>
              </w:rPr>
              <w:t>16TE</w:t>
            </w:r>
            <w:r w:rsidR="00C62805" w:rsidRPr="00EB3179">
              <w:rPr>
                <w:bCs w:val="0"/>
                <w:color w:val="231F20"/>
                <w:sz w:val="22"/>
                <w:szCs w:val="22"/>
                <w:lang w:val="en-US" w:eastAsia="en-US"/>
              </w:rPr>
              <w:t>FC</w:t>
            </w:r>
            <w:r w:rsidRPr="00EB3179">
              <w:rPr>
                <w:bCs w:val="0"/>
                <w:color w:val="231F20"/>
                <w:sz w:val="22"/>
                <w:szCs w:val="22"/>
                <w:lang w:val="en-US" w:eastAsia="en-US"/>
              </w:rPr>
              <w:t>01 NUMERICAL METHODS IN THERMAL ENGINEERING</w:t>
            </w:r>
          </w:p>
          <w:p w:rsidR="00E417EE" w:rsidRPr="00EB3179" w:rsidRDefault="00E417EE" w:rsidP="00A93F0A">
            <w:pPr>
              <w:pStyle w:val="Heading4"/>
              <w:spacing w:before="72"/>
              <w:ind w:left="2183"/>
              <w:rPr>
                <w:color w:val="231F20"/>
                <w:sz w:val="22"/>
                <w:szCs w:val="22"/>
                <w:lang w:val="en-US" w:eastAsia="en-US"/>
              </w:rPr>
            </w:pPr>
          </w:p>
        </w:tc>
        <w:tc>
          <w:tcPr>
            <w:tcW w:w="392" w:type="dxa"/>
            <w:vAlign w:val="bottom"/>
          </w:tcPr>
          <w:p w:rsidR="00E417EE" w:rsidRPr="003E3403" w:rsidRDefault="00E417EE" w:rsidP="00A93F0A">
            <w:pPr>
              <w:widowControl w:val="0"/>
              <w:autoSpaceDE w:val="0"/>
              <w:autoSpaceDN w:val="0"/>
              <w:adjustRightInd w:val="0"/>
              <w:spacing w:after="0" w:line="240" w:lineRule="auto"/>
              <w:rPr>
                <w:rFonts w:ascii="Times New Roman" w:hAnsi="Times New Roman"/>
                <w:b/>
              </w:rPr>
            </w:pPr>
          </w:p>
        </w:tc>
        <w:tc>
          <w:tcPr>
            <w:tcW w:w="360" w:type="dxa"/>
            <w:vAlign w:val="bottom"/>
          </w:tcPr>
          <w:p w:rsidR="00E417EE" w:rsidRPr="003E3403" w:rsidRDefault="00E417EE" w:rsidP="00A93F0A">
            <w:pPr>
              <w:widowControl w:val="0"/>
              <w:autoSpaceDE w:val="0"/>
              <w:autoSpaceDN w:val="0"/>
              <w:adjustRightInd w:val="0"/>
              <w:spacing w:after="0" w:line="240" w:lineRule="auto"/>
              <w:rPr>
                <w:rFonts w:ascii="Times New Roman" w:hAnsi="Times New Roman"/>
                <w:b/>
              </w:rPr>
            </w:pPr>
          </w:p>
        </w:tc>
      </w:tr>
      <w:tr w:rsidR="003E3403" w:rsidRPr="0008619C" w:rsidTr="00EA5F84">
        <w:trPr>
          <w:trHeight w:val="339"/>
        </w:trPr>
        <w:tc>
          <w:tcPr>
            <w:tcW w:w="10027" w:type="dxa"/>
            <w:gridSpan w:val="2"/>
            <w:vAlign w:val="bottom"/>
          </w:tcPr>
          <w:p w:rsidR="003E3403" w:rsidRPr="0008619C" w:rsidRDefault="003E3403" w:rsidP="00EA5F84">
            <w:pPr>
              <w:widowControl w:val="0"/>
              <w:autoSpaceDE w:val="0"/>
              <w:autoSpaceDN w:val="0"/>
              <w:adjustRightInd w:val="0"/>
              <w:spacing w:after="0" w:line="240" w:lineRule="auto"/>
              <w:ind w:left="9360"/>
              <w:rPr>
                <w:rFonts w:ascii="Times New Roman" w:hAnsi="Times New Roman"/>
              </w:rPr>
            </w:pPr>
            <w:r w:rsidRPr="0008619C">
              <w:rPr>
                <w:rFonts w:ascii="Times New Roman" w:hAnsi="Times New Roman"/>
                <w:b/>
                <w:bCs/>
                <w:color w:val="231F20"/>
              </w:rPr>
              <w:t xml:space="preserve">L  </w:t>
            </w:r>
            <w:r w:rsidR="00EA5F84">
              <w:rPr>
                <w:rFonts w:ascii="Times New Roman" w:hAnsi="Times New Roman"/>
                <w:b/>
                <w:bCs/>
                <w:color w:val="231F20"/>
              </w:rPr>
              <w:t>T</w:t>
            </w:r>
            <w:r w:rsidR="00E417EE">
              <w:rPr>
                <w:rFonts w:ascii="Times New Roman" w:hAnsi="Times New Roman"/>
                <w:b/>
                <w:bCs/>
                <w:color w:val="231F20"/>
              </w:rPr>
              <w:t xml:space="preserve">  </w:t>
            </w:r>
            <w:r w:rsidRPr="0008619C">
              <w:rPr>
                <w:rFonts w:ascii="Times New Roman" w:hAnsi="Times New Roman"/>
                <w:b/>
                <w:bCs/>
                <w:color w:val="231F20"/>
              </w:rPr>
              <w:t>P</w:t>
            </w:r>
          </w:p>
        </w:tc>
        <w:tc>
          <w:tcPr>
            <w:tcW w:w="360" w:type="dxa"/>
            <w:vAlign w:val="bottom"/>
          </w:tcPr>
          <w:p w:rsidR="003E3403" w:rsidRPr="0008619C" w:rsidRDefault="003E3403" w:rsidP="00A93F0A">
            <w:pPr>
              <w:widowControl w:val="0"/>
              <w:autoSpaceDE w:val="0"/>
              <w:autoSpaceDN w:val="0"/>
              <w:adjustRightInd w:val="0"/>
              <w:spacing w:after="0" w:line="240" w:lineRule="auto"/>
              <w:ind w:left="80"/>
              <w:rPr>
                <w:rFonts w:ascii="Times New Roman" w:hAnsi="Times New Roman"/>
              </w:rPr>
            </w:pPr>
            <w:r w:rsidRPr="0008619C">
              <w:rPr>
                <w:rFonts w:ascii="Times New Roman" w:hAnsi="Times New Roman"/>
                <w:b/>
                <w:bCs/>
                <w:color w:val="231F20"/>
              </w:rPr>
              <w:t>C</w:t>
            </w:r>
          </w:p>
        </w:tc>
      </w:tr>
      <w:tr w:rsidR="00E417EE" w:rsidRPr="0008619C" w:rsidTr="009150F3">
        <w:trPr>
          <w:trHeight w:val="359"/>
        </w:trPr>
        <w:tc>
          <w:tcPr>
            <w:tcW w:w="9630" w:type="dxa"/>
            <w:vAlign w:val="bottom"/>
          </w:tcPr>
          <w:p w:rsidR="00E417EE" w:rsidRPr="0008619C" w:rsidRDefault="002F075E" w:rsidP="00EA5F84">
            <w:pPr>
              <w:widowControl w:val="0"/>
              <w:autoSpaceDE w:val="0"/>
              <w:autoSpaceDN w:val="0"/>
              <w:adjustRightInd w:val="0"/>
              <w:spacing w:after="0" w:line="240" w:lineRule="auto"/>
              <w:ind w:left="9360"/>
              <w:rPr>
                <w:rFonts w:ascii="Times New Roman" w:hAnsi="Times New Roman"/>
              </w:rPr>
            </w:pPr>
            <w:r>
              <w:rPr>
                <w:rFonts w:ascii="Times New Roman" w:hAnsi="Times New Roman"/>
                <w:b/>
                <w:bCs/>
                <w:color w:val="231F20"/>
              </w:rPr>
              <w:t>3</w:t>
            </w:r>
          </w:p>
        </w:tc>
        <w:tc>
          <w:tcPr>
            <w:tcW w:w="397" w:type="dxa"/>
            <w:vAlign w:val="bottom"/>
          </w:tcPr>
          <w:p w:rsidR="00E417EE" w:rsidRPr="0008619C" w:rsidRDefault="002F075E" w:rsidP="00E417EE">
            <w:pPr>
              <w:widowControl w:val="0"/>
              <w:autoSpaceDE w:val="0"/>
              <w:autoSpaceDN w:val="0"/>
              <w:adjustRightInd w:val="0"/>
              <w:spacing w:after="0" w:line="240" w:lineRule="auto"/>
              <w:jc w:val="center"/>
              <w:rPr>
                <w:rFonts w:ascii="Times New Roman" w:hAnsi="Times New Roman"/>
              </w:rPr>
            </w:pPr>
            <w:r>
              <w:rPr>
                <w:rFonts w:ascii="Times New Roman" w:hAnsi="Times New Roman"/>
                <w:b/>
                <w:bCs/>
                <w:color w:val="231F20"/>
              </w:rPr>
              <w:t>2</w:t>
            </w:r>
            <w:r w:rsidR="00EA5F84">
              <w:rPr>
                <w:rFonts w:ascii="Times New Roman" w:hAnsi="Times New Roman"/>
                <w:b/>
                <w:bCs/>
                <w:color w:val="231F20"/>
              </w:rPr>
              <w:t xml:space="preserve">   </w:t>
            </w:r>
            <w:r w:rsidR="00E417EE" w:rsidRPr="0008619C">
              <w:rPr>
                <w:rFonts w:ascii="Times New Roman" w:hAnsi="Times New Roman"/>
                <w:b/>
                <w:bCs/>
                <w:color w:val="231F20"/>
              </w:rPr>
              <w:t>0</w:t>
            </w:r>
          </w:p>
        </w:tc>
        <w:tc>
          <w:tcPr>
            <w:tcW w:w="360" w:type="dxa"/>
            <w:vAlign w:val="bottom"/>
          </w:tcPr>
          <w:p w:rsidR="00E417EE" w:rsidRPr="0008619C" w:rsidRDefault="00E417EE" w:rsidP="00A93F0A">
            <w:pPr>
              <w:widowControl w:val="0"/>
              <w:autoSpaceDE w:val="0"/>
              <w:autoSpaceDN w:val="0"/>
              <w:adjustRightInd w:val="0"/>
              <w:spacing w:after="0" w:line="240" w:lineRule="auto"/>
              <w:ind w:left="80"/>
              <w:rPr>
                <w:rFonts w:ascii="Times New Roman" w:hAnsi="Times New Roman"/>
              </w:rPr>
            </w:pPr>
            <w:r w:rsidRPr="0008619C">
              <w:rPr>
                <w:rFonts w:ascii="Times New Roman" w:hAnsi="Times New Roman"/>
                <w:b/>
                <w:bCs/>
                <w:color w:val="231F20"/>
              </w:rPr>
              <w:t>4</w:t>
            </w:r>
          </w:p>
        </w:tc>
      </w:tr>
      <w:tr w:rsidR="00E417EE" w:rsidRPr="0008619C" w:rsidTr="00EA5F84">
        <w:trPr>
          <w:trHeight w:val="3068"/>
        </w:trPr>
        <w:tc>
          <w:tcPr>
            <w:tcW w:w="9630" w:type="dxa"/>
            <w:vAlign w:val="bottom"/>
          </w:tcPr>
          <w:p w:rsidR="00E417EE" w:rsidRPr="0008619C" w:rsidRDefault="00E417EE" w:rsidP="00A93F0A">
            <w:pPr>
              <w:widowControl w:val="0"/>
              <w:autoSpaceDE w:val="0"/>
              <w:autoSpaceDN w:val="0"/>
              <w:adjustRightInd w:val="0"/>
              <w:spacing w:after="0" w:line="240" w:lineRule="auto"/>
              <w:rPr>
                <w:rFonts w:ascii="Times New Roman" w:hAnsi="Times New Roman"/>
                <w:b/>
                <w:bCs/>
                <w:color w:val="231F20"/>
              </w:rPr>
            </w:pPr>
            <w:r w:rsidRPr="0008619C">
              <w:rPr>
                <w:rFonts w:ascii="Times New Roman" w:hAnsi="Times New Roman"/>
                <w:b/>
                <w:bCs/>
                <w:color w:val="231F20"/>
              </w:rPr>
              <w:t>COURSE OBJECTIVE :</w:t>
            </w:r>
          </w:p>
          <w:p w:rsidR="00E417EE" w:rsidRDefault="00E417EE" w:rsidP="007A3824">
            <w:pPr>
              <w:pStyle w:val="ListParagraph"/>
              <w:numPr>
                <w:ilvl w:val="0"/>
                <w:numId w:val="32"/>
              </w:numPr>
              <w:spacing w:after="0"/>
              <w:jc w:val="both"/>
              <w:rPr>
                <w:rFonts w:ascii="Times New Roman" w:hAnsi="Times New Roman"/>
              </w:rPr>
            </w:pPr>
            <w:r>
              <w:rPr>
                <w:rFonts w:ascii="Times New Roman" w:hAnsi="Times New Roman"/>
              </w:rPr>
              <w:t>To be familiar with solutions of linear system of equations numerical solution of nonlinear equations.</w:t>
            </w:r>
          </w:p>
          <w:p w:rsidR="00E417EE" w:rsidRPr="00FE631D" w:rsidRDefault="00E417EE" w:rsidP="007A3824">
            <w:pPr>
              <w:pStyle w:val="ListParagraph"/>
              <w:numPr>
                <w:ilvl w:val="0"/>
                <w:numId w:val="32"/>
              </w:numPr>
              <w:spacing w:after="0"/>
              <w:jc w:val="both"/>
              <w:rPr>
                <w:rFonts w:ascii="Times New Roman" w:hAnsi="Times New Roman"/>
              </w:rPr>
            </w:pPr>
            <w:r w:rsidRPr="00FE631D">
              <w:rPr>
                <w:rFonts w:ascii="Times New Roman" w:hAnsi="Times New Roman"/>
              </w:rPr>
              <w:t xml:space="preserve">To acquire knowledge </w:t>
            </w:r>
            <w:r>
              <w:rPr>
                <w:rFonts w:ascii="Times New Roman" w:hAnsi="Times New Roman"/>
              </w:rPr>
              <w:t>of</w:t>
            </w:r>
            <w:r w:rsidRPr="00FE631D">
              <w:rPr>
                <w:rFonts w:ascii="Times New Roman" w:hAnsi="Times New Roman"/>
              </w:rPr>
              <w:t xml:space="preserve"> </w:t>
            </w:r>
            <w:r>
              <w:rPr>
                <w:rFonts w:ascii="Times New Roman" w:hAnsi="Times New Roman"/>
              </w:rPr>
              <w:t>least square approximations when discrete set of observations known.</w:t>
            </w:r>
          </w:p>
          <w:p w:rsidR="00E417EE" w:rsidRDefault="00E417EE" w:rsidP="007A3824">
            <w:pPr>
              <w:pStyle w:val="ListParagraph"/>
              <w:numPr>
                <w:ilvl w:val="0"/>
                <w:numId w:val="32"/>
              </w:numPr>
              <w:spacing w:after="0"/>
              <w:jc w:val="both"/>
              <w:rPr>
                <w:rFonts w:ascii="Times New Roman" w:hAnsi="Times New Roman"/>
              </w:rPr>
            </w:pPr>
            <w:r w:rsidRPr="002B7039">
              <w:rPr>
                <w:rFonts w:ascii="Times New Roman" w:hAnsi="Times New Roman"/>
              </w:rPr>
              <w:t xml:space="preserve">To develop the skill of </w:t>
            </w:r>
            <w:r w:rsidR="00FB7CB8" w:rsidRPr="002B7039">
              <w:rPr>
                <w:rFonts w:ascii="Times New Roman" w:hAnsi="Times New Roman"/>
              </w:rPr>
              <w:t xml:space="preserve">solving </w:t>
            </w:r>
            <w:r w:rsidR="00FB7CB8">
              <w:rPr>
                <w:rFonts w:ascii="Times New Roman" w:hAnsi="Times New Roman"/>
              </w:rPr>
              <w:t>single</w:t>
            </w:r>
            <w:r>
              <w:rPr>
                <w:rFonts w:ascii="Times New Roman" w:hAnsi="Times New Roman"/>
              </w:rPr>
              <w:t xml:space="preserve"> and double variable integration numerically.</w:t>
            </w:r>
          </w:p>
          <w:p w:rsidR="00E417EE" w:rsidRPr="0008619C" w:rsidRDefault="00E417EE" w:rsidP="007A3824">
            <w:pPr>
              <w:pStyle w:val="ListParagraph"/>
              <w:widowControl w:val="0"/>
              <w:numPr>
                <w:ilvl w:val="0"/>
                <w:numId w:val="32"/>
              </w:numPr>
              <w:autoSpaceDE w:val="0"/>
              <w:autoSpaceDN w:val="0"/>
              <w:adjustRightInd w:val="0"/>
              <w:spacing w:after="0" w:line="360" w:lineRule="auto"/>
              <w:jc w:val="both"/>
              <w:rPr>
                <w:rFonts w:ascii="Times New Roman" w:hAnsi="Times New Roman"/>
                <w:bCs/>
                <w:color w:val="231F20"/>
              </w:rPr>
            </w:pPr>
            <w:r w:rsidRPr="002B7039">
              <w:rPr>
                <w:rFonts w:ascii="Times New Roman" w:hAnsi="Times New Roman"/>
              </w:rPr>
              <w:t>To attain the fluency to solve ordinary and partial differential equations</w:t>
            </w:r>
            <w:r>
              <w:rPr>
                <w:rFonts w:ascii="Times New Roman" w:hAnsi="Times New Roman"/>
              </w:rPr>
              <w:t xml:space="preserve"> numerically</w:t>
            </w:r>
            <w:r w:rsidR="00061C31">
              <w:rPr>
                <w:rFonts w:ascii="Times New Roman" w:hAnsi="Times New Roman"/>
              </w:rPr>
              <w:t>.</w:t>
            </w:r>
          </w:p>
          <w:p w:rsidR="00E417EE" w:rsidRPr="0008619C" w:rsidRDefault="00E417EE" w:rsidP="009150F3">
            <w:pPr>
              <w:pStyle w:val="ListParagraph"/>
              <w:autoSpaceDE w:val="0"/>
              <w:autoSpaceDN w:val="0"/>
              <w:adjustRightInd w:val="0"/>
              <w:spacing w:after="0"/>
              <w:ind w:left="450"/>
              <w:jc w:val="both"/>
              <w:rPr>
                <w:rFonts w:ascii="Times New Roman" w:hAnsi="Times New Roman"/>
                <w:bCs/>
                <w:color w:val="231F20"/>
              </w:rPr>
            </w:pPr>
          </w:p>
        </w:tc>
        <w:tc>
          <w:tcPr>
            <w:tcW w:w="397" w:type="dxa"/>
            <w:vAlign w:val="bottom"/>
          </w:tcPr>
          <w:p w:rsidR="00E417EE" w:rsidRPr="0008619C" w:rsidRDefault="00E417EE" w:rsidP="00A93F0A">
            <w:pPr>
              <w:widowControl w:val="0"/>
              <w:autoSpaceDE w:val="0"/>
              <w:autoSpaceDN w:val="0"/>
              <w:adjustRightInd w:val="0"/>
              <w:spacing w:after="0" w:line="240" w:lineRule="auto"/>
              <w:rPr>
                <w:rFonts w:ascii="Times New Roman" w:hAnsi="Times New Roman"/>
              </w:rPr>
            </w:pPr>
          </w:p>
        </w:tc>
        <w:tc>
          <w:tcPr>
            <w:tcW w:w="360" w:type="dxa"/>
            <w:vAlign w:val="bottom"/>
          </w:tcPr>
          <w:p w:rsidR="00E417EE" w:rsidRPr="0008619C" w:rsidRDefault="00E417EE" w:rsidP="00A93F0A">
            <w:pPr>
              <w:widowControl w:val="0"/>
              <w:autoSpaceDE w:val="0"/>
              <w:autoSpaceDN w:val="0"/>
              <w:adjustRightInd w:val="0"/>
              <w:spacing w:after="0" w:line="240" w:lineRule="auto"/>
              <w:ind w:left="80"/>
              <w:rPr>
                <w:rFonts w:ascii="Times New Roman" w:hAnsi="Times New Roman"/>
              </w:rPr>
            </w:pPr>
          </w:p>
        </w:tc>
      </w:tr>
    </w:tbl>
    <w:p w:rsidR="00697002" w:rsidRPr="006E12B0" w:rsidRDefault="00697002" w:rsidP="00697002">
      <w:pPr>
        <w:pStyle w:val="NoSpacing"/>
        <w:ind w:left="5760" w:firstLine="720"/>
        <w:rPr>
          <w:sz w:val="26"/>
          <w:szCs w:val="26"/>
        </w:rPr>
      </w:pPr>
    </w:p>
    <w:p w:rsidR="002F075E" w:rsidRPr="003E3403" w:rsidRDefault="00697002" w:rsidP="002F075E">
      <w:pPr>
        <w:rPr>
          <w:rFonts w:ascii="Times New Roman" w:hAnsi="Times New Roman"/>
          <w:b/>
          <w:color w:val="231F20"/>
          <w:spacing w:val="-7"/>
        </w:rPr>
      </w:pPr>
      <w:r w:rsidRPr="003E3403">
        <w:rPr>
          <w:rFonts w:ascii="Times New Roman" w:hAnsi="Times New Roman"/>
          <w:b/>
          <w:color w:val="231F20"/>
          <w:spacing w:val="-7"/>
        </w:rPr>
        <w:t>NUMERICAL SOLUTIONS OF SYSTEM OF LINEAR AND NON – LINEAR EQUATIONS</w:t>
      </w:r>
      <w:r w:rsidR="002F075E">
        <w:rPr>
          <w:rFonts w:ascii="Times New Roman" w:hAnsi="Times New Roman"/>
          <w:b/>
          <w:color w:val="231F20"/>
          <w:spacing w:val="-7"/>
        </w:rPr>
        <w:t xml:space="preserve">           </w:t>
      </w:r>
      <w:r w:rsidR="00EF6ACB">
        <w:rPr>
          <w:rFonts w:ascii="Times New Roman" w:hAnsi="Times New Roman"/>
          <w:b/>
          <w:color w:val="231F20"/>
          <w:spacing w:val="-7"/>
        </w:rPr>
        <w:t xml:space="preserve">                            (9+6</w:t>
      </w:r>
      <w:r w:rsidR="002F075E">
        <w:rPr>
          <w:rFonts w:ascii="Times New Roman" w:hAnsi="Times New Roman"/>
          <w:b/>
          <w:color w:val="231F20"/>
          <w:spacing w:val="-7"/>
        </w:rPr>
        <w:t>)</w:t>
      </w:r>
    </w:p>
    <w:p w:rsidR="00697002" w:rsidRPr="003E3403" w:rsidRDefault="00697002" w:rsidP="00697002">
      <w:pPr>
        <w:jc w:val="both"/>
        <w:rPr>
          <w:rFonts w:ascii="Times New Roman" w:hAnsi="Times New Roman"/>
          <w:color w:val="231F20"/>
          <w:spacing w:val="-6"/>
        </w:rPr>
      </w:pPr>
      <w:r w:rsidRPr="003E3403">
        <w:rPr>
          <w:rFonts w:ascii="Times New Roman" w:hAnsi="Times New Roman"/>
          <w:color w:val="231F20"/>
          <w:spacing w:val="-6"/>
        </w:rPr>
        <w:t>System of linear equation: Gauss  Elimination Method, Gauss Jordan Method, Choleski Method, Gauss- Seidal Method –System of Non Linear equations: Iteration Method, Newton –Raphson Method for single variable and simultaneous equations with two variables.</w:t>
      </w:r>
    </w:p>
    <w:p w:rsidR="002F075E" w:rsidRPr="003E3403" w:rsidRDefault="00697002" w:rsidP="002F075E">
      <w:pPr>
        <w:rPr>
          <w:rFonts w:ascii="Times New Roman" w:hAnsi="Times New Roman"/>
          <w:b/>
          <w:color w:val="231F20"/>
          <w:spacing w:val="-7"/>
        </w:rPr>
      </w:pPr>
      <w:r w:rsidRPr="003E3403">
        <w:rPr>
          <w:rFonts w:ascii="Times New Roman" w:hAnsi="Times New Roman"/>
          <w:b/>
          <w:color w:val="231F20"/>
          <w:spacing w:val="-7"/>
        </w:rPr>
        <w:t>EIGEN VALUE PROBLEMS, CURVE FITTING AND INTERPOLATION.</w:t>
      </w:r>
      <w:r w:rsidR="002F075E">
        <w:rPr>
          <w:rFonts w:ascii="Times New Roman" w:hAnsi="Times New Roman"/>
          <w:b/>
          <w:color w:val="231F20"/>
          <w:spacing w:val="-7"/>
        </w:rPr>
        <w:t xml:space="preserve">                                                                       (9+</w:t>
      </w:r>
      <w:r w:rsidR="00EF6ACB">
        <w:rPr>
          <w:rFonts w:ascii="Times New Roman" w:hAnsi="Times New Roman"/>
          <w:b/>
          <w:color w:val="231F20"/>
          <w:spacing w:val="-7"/>
        </w:rPr>
        <w:t>6</w:t>
      </w:r>
      <w:r w:rsidR="002F075E">
        <w:rPr>
          <w:rFonts w:ascii="Times New Roman" w:hAnsi="Times New Roman"/>
          <w:b/>
          <w:color w:val="231F20"/>
          <w:spacing w:val="-7"/>
        </w:rPr>
        <w:t>)</w:t>
      </w:r>
    </w:p>
    <w:p w:rsidR="00697002" w:rsidRPr="003E3403" w:rsidRDefault="00697002" w:rsidP="00697002">
      <w:pPr>
        <w:jc w:val="both"/>
        <w:rPr>
          <w:rFonts w:ascii="Times New Roman" w:hAnsi="Times New Roman"/>
          <w:color w:val="231F20"/>
          <w:spacing w:val="-6"/>
        </w:rPr>
      </w:pPr>
      <w:r w:rsidRPr="003E3403">
        <w:rPr>
          <w:rFonts w:ascii="Times New Roman" w:hAnsi="Times New Roman"/>
          <w:color w:val="231F20"/>
          <w:spacing w:val="-6"/>
        </w:rPr>
        <w:t>Eigen value problem: Power Method – Curve fitting: Least Square approximations – Fitting a straight l</w:t>
      </w:r>
      <w:r w:rsidR="001C5B7A">
        <w:rPr>
          <w:rFonts w:ascii="Times New Roman" w:hAnsi="Times New Roman"/>
          <w:color w:val="231F20"/>
          <w:spacing w:val="-6"/>
        </w:rPr>
        <w:t>ine – Regression lines – Non-l</w:t>
      </w:r>
      <w:r w:rsidRPr="003E3403">
        <w:rPr>
          <w:rFonts w:ascii="Times New Roman" w:hAnsi="Times New Roman"/>
          <w:color w:val="231F20"/>
          <w:spacing w:val="-6"/>
        </w:rPr>
        <w:t>inear curve fitting. Interpolation: Cubic spline interpolation and Hermite’s Polynomials.</w:t>
      </w:r>
    </w:p>
    <w:p w:rsidR="002F075E" w:rsidRPr="003E3403" w:rsidRDefault="00697002" w:rsidP="002F075E">
      <w:pPr>
        <w:rPr>
          <w:rFonts w:ascii="Times New Roman" w:hAnsi="Times New Roman"/>
          <w:b/>
          <w:color w:val="231F20"/>
          <w:spacing w:val="-7"/>
        </w:rPr>
      </w:pPr>
      <w:r w:rsidRPr="003E3403">
        <w:rPr>
          <w:rFonts w:ascii="Times New Roman" w:hAnsi="Times New Roman"/>
          <w:b/>
          <w:color w:val="231F20"/>
          <w:spacing w:val="-7"/>
        </w:rPr>
        <w:t>NUMERICAL INTEGRATION</w:t>
      </w:r>
      <w:r w:rsidR="002F075E">
        <w:rPr>
          <w:rFonts w:ascii="Times New Roman" w:hAnsi="Times New Roman"/>
          <w:b/>
          <w:color w:val="231F20"/>
          <w:spacing w:val="-7"/>
        </w:rPr>
        <w:t xml:space="preserve">                          </w:t>
      </w:r>
      <w:r w:rsidR="002F075E">
        <w:rPr>
          <w:rFonts w:ascii="Times New Roman" w:hAnsi="Times New Roman"/>
          <w:b/>
          <w:color w:val="231F20"/>
          <w:spacing w:val="-7"/>
        </w:rPr>
        <w:tab/>
      </w:r>
      <w:r w:rsidR="002F075E">
        <w:rPr>
          <w:rFonts w:ascii="Times New Roman" w:hAnsi="Times New Roman"/>
          <w:b/>
          <w:color w:val="231F20"/>
          <w:spacing w:val="-7"/>
        </w:rPr>
        <w:tab/>
      </w:r>
      <w:r w:rsidR="002F075E">
        <w:rPr>
          <w:rFonts w:ascii="Times New Roman" w:hAnsi="Times New Roman"/>
          <w:b/>
          <w:color w:val="231F20"/>
          <w:spacing w:val="-7"/>
        </w:rPr>
        <w:tab/>
      </w:r>
      <w:r w:rsidR="002F075E">
        <w:rPr>
          <w:rFonts w:ascii="Times New Roman" w:hAnsi="Times New Roman"/>
          <w:b/>
          <w:color w:val="231F20"/>
          <w:spacing w:val="-7"/>
        </w:rPr>
        <w:tab/>
        <w:t xml:space="preserve">                                                                               (9+</w:t>
      </w:r>
      <w:r w:rsidR="00EF6ACB">
        <w:rPr>
          <w:rFonts w:ascii="Times New Roman" w:hAnsi="Times New Roman"/>
          <w:b/>
          <w:color w:val="231F20"/>
          <w:spacing w:val="-7"/>
        </w:rPr>
        <w:t>6</w:t>
      </w:r>
      <w:r w:rsidR="002F075E">
        <w:rPr>
          <w:rFonts w:ascii="Times New Roman" w:hAnsi="Times New Roman"/>
          <w:b/>
          <w:color w:val="231F20"/>
          <w:spacing w:val="-7"/>
        </w:rPr>
        <w:t>)</w:t>
      </w:r>
    </w:p>
    <w:p w:rsidR="00697002" w:rsidRPr="003E3403" w:rsidRDefault="00697002" w:rsidP="00697002">
      <w:pPr>
        <w:jc w:val="both"/>
        <w:rPr>
          <w:rFonts w:ascii="Times New Roman" w:hAnsi="Times New Roman"/>
          <w:color w:val="231F20"/>
          <w:spacing w:val="-6"/>
        </w:rPr>
      </w:pPr>
      <w:r w:rsidRPr="003E3403">
        <w:rPr>
          <w:rFonts w:ascii="Times New Roman" w:hAnsi="Times New Roman"/>
          <w:color w:val="231F20"/>
          <w:spacing w:val="-6"/>
        </w:rPr>
        <w:t>Trapezoidal Rule – Simpson’s one third and three eighth rule  – Gaussian two and three point quadrature formula  – Double integrals using Trapezoidal Rule – Simpson’s</w:t>
      </w:r>
      <w:r w:rsidRPr="003E3403">
        <w:rPr>
          <w:rFonts w:ascii="Times New Roman" w:hAnsi="Times New Roman"/>
          <w:color w:val="231F20"/>
          <w:spacing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D5F31&quot;/&gt;&lt;wsp:rsid wsp:val=&quot;00006D97&quot;/&gt;&lt;wsp:rsid wsp:val=&quot;0001045B&quot;/&gt;&lt;wsp:rsid wsp:val=&quot;000143C2&quot;/&gt;&lt;wsp:rsid wsp:val=&quot;000155C8&quot;/&gt;&lt;wsp:rsid wsp:val=&quot;00016553&quot;/&gt;&lt;wsp:rsid wsp:val=&quot;00035FDB&quot;/&gt;&lt;wsp:rsid wsp:val=&quot;000379BD&quot;/&gt;&lt;wsp:rsid wsp:val=&quot;00051FC1&quot;/&gt;&lt;wsp:rsid wsp:val=&quot;0005669F&quot;/&gt;&lt;wsp:rsid wsp:val=&quot;000576DB&quot;/&gt;&lt;wsp:rsid wsp:val=&quot;000600CE&quot;/&gt;&lt;wsp:rsid wsp:val=&quot;00061BDE&quot;/&gt;&lt;wsp:rsid wsp:val=&quot;00073D89&quot;/&gt;&lt;wsp:rsid wsp:val=&quot;0008619C&quot;/&gt;&lt;wsp:rsid wsp:val=&quot;0008651F&quot;/&gt;&lt;wsp:rsid wsp:val=&quot;00090916&quot;/&gt;&lt;wsp:rsid wsp:val=&quot;00092797&quot;/&gt;&lt;wsp:rsid wsp:val=&quot;000B2E9D&quot;/&gt;&lt;wsp:rsid wsp:val=&quot;000B3F9C&quot;/&gt;&lt;wsp:rsid wsp:val=&quot;000D10F2&quot;/&gt;&lt;wsp:rsid wsp:val=&quot;000D1823&quot;/&gt;&lt;wsp:rsid wsp:val=&quot;000D28B5&quot;/&gt;&lt;wsp:rsid wsp:val=&quot;000D29BD&quot;/&gt;&lt;wsp:rsid wsp:val=&quot;000E0D7B&quot;/&gt;&lt;wsp:rsid wsp:val=&quot;000E1463&quot;/&gt;&lt;wsp:rsid wsp:val=&quot;000E7AD0&quot;/&gt;&lt;wsp:rsid wsp:val=&quot;0010653B&quot;/&gt;&lt;wsp:rsid wsp:val=&quot;001121B0&quot;/&gt;&lt;wsp:rsid wsp:val=&quot;00121E20&quot;/&gt;&lt;wsp:rsid wsp:val=&quot;00130831&quot;/&gt;&lt;wsp:rsid wsp:val=&quot;00130ECE&quot;/&gt;&lt;wsp:rsid wsp:val=&quot;001334B3&quot;/&gt;&lt;wsp:rsid wsp:val=&quot;001344EE&quot;/&gt;&lt;wsp:rsid wsp:val=&quot;001359BE&quot;/&gt;&lt;wsp:rsid wsp:val=&quot;001419E7&quot;/&gt;&lt;wsp:rsid wsp:val=&quot;001457D3&quot;/&gt;&lt;wsp:rsid wsp:val=&quot;00147A5F&quot;/&gt;&lt;wsp:rsid wsp:val=&quot;00155244&quot;/&gt;&lt;wsp:rsid wsp:val=&quot;00155B55&quot;/&gt;&lt;wsp:rsid wsp:val=&quot;00167C11&quot;/&gt;&lt;wsp:rsid wsp:val=&quot;00174638&quot;/&gt;&lt;wsp:rsid wsp:val=&quot;0017678B&quot;/&gt;&lt;wsp:rsid wsp:val=&quot;00177CB2&quot;/&gt;&lt;wsp:rsid wsp:val=&quot;001903C1&quot;/&gt;&lt;wsp:rsid wsp:val=&quot;0019106C&quot;/&gt;&lt;wsp:rsid wsp:val=&quot;00191CEC&quot;/&gt;&lt;wsp:rsid wsp:val=&quot;00192559&quot;/&gt;&lt;wsp:rsid wsp:val=&quot;001A010B&quot;/&gt;&lt;wsp:rsid wsp:val=&quot;001A751C&quot;/&gt;&lt;wsp:rsid wsp:val=&quot;001B6F57&quot;/&gt;&lt;wsp:rsid wsp:val=&quot;001C0D10&quot;/&gt;&lt;wsp:rsid wsp:val=&quot;001D2398&quot;/&gt;&lt;wsp:rsid wsp:val=&quot;001D2C85&quot;/&gt;&lt;wsp:rsid wsp:val=&quot;001E2F2D&quot;/&gt;&lt;wsp:rsid wsp:val=&quot;001E66CE&quot;/&gt;&lt;wsp:rsid wsp:val=&quot;001F11CA&quot;/&gt;&lt;wsp:rsid wsp:val=&quot;001F27F0&quot;/&gt;&lt;wsp:rsid wsp:val=&quot;001F5426&quot;/&gt;&lt;wsp:rsid wsp:val=&quot;001F5EC6&quot;/&gt;&lt;wsp:rsid wsp:val=&quot;00206037&quot;/&gt;&lt;wsp:rsid wsp:val=&quot;00216F3E&quot;/&gt;&lt;wsp:rsid wsp:val=&quot;00226B7F&quot;/&gt;&lt;wsp:rsid wsp:val=&quot;002361F7&quot;/&gt;&lt;wsp:rsid wsp:val=&quot;002370B0&quot;/&gt;&lt;wsp:rsid wsp:val=&quot;00242F30&quot;/&gt;&lt;wsp:rsid wsp:val=&quot;002459BC&quot;/&gt;&lt;wsp:rsid wsp:val=&quot;00261B2B&quot;/&gt;&lt;wsp:rsid wsp:val=&quot;0027000D&quot;/&gt;&lt;wsp:rsid wsp:val=&quot;00273B18&quot;/&gt;&lt;wsp:rsid wsp:val=&quot;00274617&quot;/&gt;&lt;wsp:rsid wsp:val=&quot;00274E65&quot;/&gt;&lt;wsp:rsid wsp:val=&quot;00275AC5&quot;/&gt;&lt;wsp:rsid wsp:val=&quot;00276E1B&quot;/&gt;&lt;wsp:rsid wsp:val=&quot;00280924&quot;/&gt;&lt;wsp:rsid wsp:val=&quot;002819AF&quot;/&gt;&lt;wsp:rsid wsp:val=&quot;00290B61&quot;/&gt;&lt;wsp:rsid wsp:val=&quot;002927B8&quot;/&gt;&lt;wsp:rsid wsp:val=&quot;002A54B0&quot;/&gt;&lt;wsp:rsid wsp:val=&quot;002B18FC&quot;/&gt;&lt;wsp:rsid wsp:val=&quot;002B1E90&quot;/&gt;&lt;wsp:rsid wsp:val=&quot;002B20DF&quot;/&gt;&lt;wsp:rsid wsp:val=&quot;002B5C40&quot;/&gt;&lt;wsp:rsid wsp:val=&quot;002C2E79&quot;/&gt;&lt;wsp:rsid wsp:val=&quot;002C3C35&quot;/&gt;&lt;wsp:rsid wsp:val=&quot;002D31E0&quot;/&gt;&lt;wsp:rsid wsp:val=&quot;002D6D93&quot;/&gt;&lt;wsp:rsid wsp:val=&quot;002D74FA&quot;/&gt;&lt;wsp:rsid wsp:val=&quot;002E5B90&quot;/&gt;&lt;wsp:rsid wsp:val=&quot;002F1965&quot;/&gt;&lt;wsp:rsid wsp:val=&quot;002F3E8B&quot;/&gt;&lt;wsp:rsid wsp:val=&quot;002F54FF&quot;/&gt;&lt;wsp:rsid wsp:val=&quot;00303115&quot;/&gt;&lt;wsp:rsid wsp:val=&quot;00313DA2&quot;/&gt;&lt;wsp:rsid wsp:val=&quot;00314593&quot;/&gt;&lt;wsp:rsid wsp:val=&quot;00314C97&quot;/&gt;&lt;wsp:rsid wsp:val=&quot;00322B02&quot;/&gt;&lt;wsp:rsid wsp:val=&quot;00331F39&quot;/&gt;&lt;wsp:rsid wsp:val=&quot;00332DDF&quot;/&gt;&lt;wsp:rsid wsp:val=&quot;00333196&quot;/&gt;&lt;wsp:rsid wsp:val=&quot;00334B72&quot;/&gt;&lt;wsp:rsid wsp:val=&quot;003422E4&quot;/&gt;&lt;wsp:rsid wsp:val=&quot;00342963&quot;/&gt;&lt;wsp:rsid wsp:val=&quot;00343B42&quot;/&gt;&lt;wsp:rsid wsp:val=&quot;00362D9A&quot;/&gt;&lt;wsp:rsid wsp:val=&quot;003655DB&quot;/&gt;&lt;wsp:rsid wsp:val=&quot;003856BB&quot;/&gt;&lt;wsp:rsid wsp:val=&quot;003908E5&quot;/&gt;&lt;wsp:rsid wsp:val=&quot;00391554&quot;/&gt;&lt;wsp:rsid wsp:val=&quot;00393B57&quot;/&gt;&lt;wsp:rsid wsp:val=&quot;00394CEC&quot;/&gt;&lt;wsp:rsid wsp:val=&quot;003961F4&quot;/&gt;&lt;wsp:rsid wsp:val=&quot;0039658C&quot;/&gt;&lt;wsp:rsid wsp:val=&quot;003A3573&quot;/&gt;&lt;wsp:rsid wsp:val=&quot;003B13AD&quot;/&gt;&lt;wsp:rsid wsp:val=&quot;003C09E9&quot;/&gt;&lt;wsp:rsid wsp:val=&quot;003C5B9E&quot;/&gt;&lt;wsp:rsid wsp:val=&quot;003D1767&quot;/&gt;&lt;wsp:rsid wsp:val=&quot;003D7391&quot;/&gt;&lt;wsp:rsid wsp:val=&quot;003E634A&quot;/&gt;&lt;wsp:rsid wsp:val=&quot;003F0BB6&quot;/&gt;&lt;wsp:rsid wsp:val=&quot;00404130&quot;/&gt;&lt;wsp:rsid wsp:val=&quot;00405C3E&quot;/&gt;&lt;wsp:rsid wsp:val=&quot;00407033&quot;/&gt;&lt;wsp:rsid wsp:val=&quot;0041054A&quot;/&gt;&lt;wsp:rsid wsp:val=&quot;004126EC&quot;/&gt;&lt;wsp:rsid wsp:val=&quot;00420996&quot;/&gt;&lt;wsp:rsid wsp:val=&quot;00425EBD&quot;/&gt;&lt;wsp:rsid wsp:val=&quot;00427C36&quot;/&gt;&lt;wsp:rsid wsp:val=&quot;00435D58&quot;/&gt;&lt;wsp:rsid wsp:val=&quot;00445A6A&quot;/&gt;&lt;wsp:rsid wsp:val=&quot;00447667&quot;/&gt;&lt;wsp:rsid wsp:val=&quot;004501E6&quot;/&gt;&lt;wsp:rsid wsp:val=&quot;0045770A&quot;/&gt;&lt;wsp:rsid wsp:val=&quot;00457E84&quot;/&gt;&lt;wsp:rsid wsp:val=&quot;004604C6&quot;/&gt;&lt;wsp:rsid wsp:val=&quot;004610C7&quot;/&gt;&lt;wsp:rsid wsp:val=&quot;00466279&quot;/&gt;&lt;wsp:rsid wsp:val=&quot;00466A4D&quot;/&gt;&lt;wsp:rsid wsp:val=&quot;00476047&quot;/&gt;&lt;wsp:rsid wsp:val=&quot;00484180&quot;/&gt;&lt;wsp:rsid wsp:val=&quot;00485C9F&quot;/&gt;&lt;wsp:rsid wsp:val=&quot;00490025&quot;/&gt;&lt;wsp:rsid wsp:val=&quot;0049121C&quot;/&gt;&lt;wsp:rsid wsp:val=&quot;00492304&quot;/&gt;&lt;wsp:rsid wsp:val=&quot;00494D0C&quot;/&gt;&lt;wsp:rsid wsp:val=&quot;00496449&quot;/&gt;&lt;wsp:rsid wsp:val=&quot;004A2F59&quot;/&gt;&lt;wsp:rsid wsp:val=&quot;004B3EB3&quot;/&gt;&lt;wsp:rsid wsp:val=&quot;004B4211&quot;/&gt;&lt;wsp:rsid wsp:val=&quot;004B6073&quot;/&gt;&lt;wsp:rsid wsp:val=&quot;004B6686&quot;/&gt;&lt;wsp:rsid wsp:val=&quot;004B6AAC&quot;/&gt;&lt;wsp:rsid wsp:val=&quot;004B6D20&quot;/&gt;&lt;wsp:rsid wsp:val=&quot;004D408D&quot;/&gt;&lt;wsp:rsid wsp:val=&quot;004D5CE2&quot;/&gt;&lt;wsp:rsid wsp:val=&quot;004D7035&quot;/&gt;&lt;wsp:rsid wsp:val=&quot;004D7A8C&quot;/&gt;&lt;wsp:rsid wsp:val=&quot;004E247E&quot;/&gt;&lt;wsp:rsid wsp:val=&quot;004E5793&quot;/&gt;&lt;wsp:rsid wsp:val=&quot;004F402D&quot;/&gt;&lt;wsp:rsid wsp:val=&quot;004F435B&quot;/&gt;&lt;wsp:rsid wsp:val=&quot;00500AAA&quot;/&gt;&lt;wsp:rsid wsp:val=&quot;00507E3E&quot;/&gt;&lt;wsp:rsid wsp:val=&quot;00511433&quot;/&gt;&lt;wsp:rsid wsp:val=&quot;005125A9&quot;/&gt;&lt;wsp:rsid wsp:val=&quot;00514056&quot;/&gt;&lt;wsp:rsid wsp:val=&quot;00521A6D&quot;/&gt;&lt;wsp:rsid wsp:val=&quot;0052453C&quot;/&gt;&lt;wsp:rsid wsp:val=&quot;00525D40&quot;/&gt;&lt;wsp:rsid wsp:val=&quot;00544AD8&quot;/&gt;&lt;wsp:rsid wsp:val=&quot;00547F24&quot;/&gt;&lt;wsp:rsid wsp:val=&quot;00550B42&quot;/&gt;&lt;wsp:rsid wsp:val=&quot;00555250&quot;/&gt;&lt;wsp:rsid wsp:val=&quot;00555761&quot;/&gt;&lt;wsp:rsid wsp:val=&quot;005557F1&quot;/&gt;&lt;wsp:rsid wsp:val=&quot;0056155D&quot;/&gt;&lt;wsp:rsid wsp:val=&quot;0056553E&quot;/&gt;&lt;wsp:rsid wsp:val=&quot;00565E97&quot;/&gt;&lt;wsp:rsid wsp:val=&quot;00574FCD&quot;/&gt;&lt;wsp:rsid wsp:val=&quot;005760CE&quot;/&gt;&lt;wsp:rsid wsp:val=&quot;0057683A&quot;/&gt;&lt;wsp:rsid wsp:val=&quot;0058180B&quot;/&gt;&lt;wsp:rsid wsp:val=&quot;00592D25&quot;/&gt;&lt;wsp:rsid wsp:val=&quot;00596B6B&quot;/&gt;&lt;wsp:rsid wsp:val=&quot;005A004E&quot;/&gt;&lt;wsp:rsid wsp:val=&quot;005B6DD4&quot;/&gt;&lt;wsp:rsid wsp:val=&quot;005C7429&quot;/&gt;&lt;wsp:rsid wsp:val=&quot;005D1022&quot;/&gt;&lt;wsp:rsid wsp:val=&quot;005D3722&quot;/&gt;&lt;wsp:rsid wsp:val=&quot;005D42E9&quot;/&gt;&lt;wsp:rsid wsp:val=&quot;005D7C45&quot;/&gt;&lt;wsp:rsid wsp:val=&quot;005E08F6&quot;/&gt;&lt;wsp:rsid wsp:val=&quot;005E277C&quot;/&gt;&lt;wsp:rsid wsp:val=&quot;005E334B&quot;/&gt;&lt;wsp:rsid wsp:val=&quot;005E3573&quot;/&gt;&lt;wsp:rsid wsp:val=&quot;005E6431&quot;/&gt;&lt;wsp:rsid wsp:val=&quot;005E6580&quot;/&gt;&lt;wsp:rsid wsp:val=&quot;005E7D46&quot;/&gt;&lt;wsp:rsid wsp:val=&quot;005F1FC8&quot;/&gt;&lt;wsp:rsid wsp:val=&quot;005F2164&quot;/&gt;&lt;wsp:rsid wsp:val=&quot;005F2B61&quot;/&gt;&lt;wsp:rsid wsp:val=&quot;005F515F&quot;/&gt;&lt;wsp:rsid wsp:val=&quot;00601610&quot;/&gt;&lt;wsp:rsid wsp:val=&quot;00604672&quot;/&gt;&lt;wsp:rsid wsp:val=&quot;006061E9&quot;/&gt;&lt;wsp:rsid wsp:val=&quot;00607798&quot;/&gt;&lt;wsp:rsid wsp:val=&quot;0061352D&quot;/&gt;&lt;wsp:rsid wsp:val=&quot;006149FF&quot;/&gt;&lt;wsp:rsid wsp:val=&quot;006341F0&quot;/&gt;&lt;wsp:rsid wsp:val=&quot;006365AE&quot;/&gt;&lt;wsp:rsid wsp:val=&quot;006411EA&quot;/&gt;&lt;wsp:rsid wsp:val=&quot;0064292E&quot;/&gt;&lt;wsp:rsid wsp:val=&quot;00645F32&quot;/&gt;&lt;wsp:rsid wsp:val=&quot;006460D5&quot;/&gt;&lt;wsp:rsid wsp:val=&quot;00657B6F&quot;/&gt;&lt;wsp:rsid wsp:val=&quot;00663576&quot;/&gt;&lt;wsp:rsid wsp:val=&quot;00663E32&quot;/&gt;&lt;wsp:rsid wsp:val=&quot;00670FA6&quot;/&gt;&lt;wsp:rsid wsp:val=&quot;00687216&quot;/&gt;&lt;wsp:rsid wsp:val=&quot;00687A6D&quot;/&gt;&lt;wsp:rsid wsp:val=&quot;00697002&quot;/&gt;&lt;wsp:rsid wsp:val=&quot;006A6257&quot;/&gt;&lt;wsp:rsid wsp:val=&quot;006A69E3&quot;/&gt;&lt;wsp:rsid wsp:val=&quot;006B2FEF&quot;/&gt;&lt;wsp:rsid wsp:val=&quot;006B614C&quot;/&gt;&lt;wsp:rsid wsp:val=&quot;006B7F0C&quot;/&gt;&lt;wsp:rsid wsp:val=&quot;006C2190&quot;/&gt;&lt;wsp:rsid wsp:val=&quot;006C6C26&quot;/&gt;&lt;wsp:rsid wsp:val=&quot;006D1EF1&quot;/&gt;&lt;wsp:rsid wsp:val=&quot;006D35AC&quot;/&gt;&lt;wsp:rsid wsp:val=&quot;006D4411&quot;/&gt;&lt;wsp:rsid wsp:val=&quot;006E18D5&quot;/&gt;&lt;wsp:rsid wsp:val=&quot;006E7A48&quot;/&gt;&lt;wsp:rsid wsp:val=&quot;006F47A2&quot;/&gt;&lt;wsp:rsid wsp:val=&quot;00702E63&quot;/&gt;&lt;wsp:rsid wsp:val=&quot;00710E09&quot;/&gt;&lt;wsp:rsid wsp:val=&quot;007345E7&quot;/&gt;&lt;wsp:rsid wsp:val=&quot;00742764&quot;/&gt;&lt;wsp:rsid wsp:val=&quot;00751A32&quot;/&gt;&lt;wsp:rsid wsp:val=&quot;007715E0&quot;/&gt;&lt;wsp:rsid wsp:val=&quot;00781AF9&quot;/&gt;&lt;wsp:rsid wsp:val=&quot;0078306E&quot;/&gt;&lt;wsp:rsid wsp:val=&quot;00791344&quot;/&gt;&lt;wsp:rsid wsp:val=&quot;007956BF&quot;/&gt;&lt;wsp:rsid wsp:val=&quot;00796430&quot;/&gt;&lt;wsp:rsid wsp:val=&quot;00797B6B&quot;/&gt;&lt;wsp:rsid wsp:val=&quot;007C1AB9&quot;/&gt;&lt;wsp:rsid wsp:val=&quot;007C4A9B&quot;/&gt;&lt;wsp:rsid wsp:val=&quot;007C6790&quot;/&gt;&lt;wsp:rsid wsp:val=&quot;007E031C&quot;/&gt;&lt;wsp:rsid wsp:val=&quot;007E49D4&quot;/&gt;&lt;wsp:rsid wsp:val=&quot;00805CB8&quot;/&gt;&lt;wsp:rsid wsp:val=&quot;00806540&quot;/&gt;&lt;wsp:rsid wsp:val=&quot;008139FB&quot;/&gt;&lt;wsp:rsid wsp:val=&quot;00816AA5&quot;/&gt;&lt;wsp:rsid wsp:val=&quot;00816F4B&quot;/&gt;&lt;wsp:rsid wsp:val=&quot;00824382&quot;/&gt;&lt;wsp:rsid wsp:val=&quot;00826FAA&quot;/&gt;&lt;wsp:rsid wsp:val=&quot;0083242E&quot;/&gt;&lt;wsp:rsid wsp:val=&quot;00837738&quot;/&gt;&lt;wsp:rsid wsp:val=&quot;00840F2D&quot;/&gt;&lt;wsp:rsid wsp:val=&quot;008435EE&quot;/&gt;&lt;wsp:rsid wsp:val=&quot;008460A8&quot;/&gt;&lt;wsp:rsid wsp:val=&quot;0085486B&quot;/&gt;&lt;wsp:rsid wsp:val=&quot;00855F67&quot;/&gt;&lt;wsp:rsid wsp:val=&quot;008646AB&quot;/&gt;&lt;wsp:rsid wsp:val=&quot;00866A2B&quot;/&gt;&lt;wsp:rsid wsp:val=&quot;00867EA4&quot;/&gt;&lt;wsp:rsid wsp:val=&quot;008720CA&quot;/&gt;&lt;wsp:rsid wsp:val=&quot;00875147&quot;/&gt;&lt;wsp:rsid wsp:val=&quot;00881DF8&quot;/&gt;&lt;wsp:rsid wsp:val=&quot;00890690&quot;/&gt;&lt;wsp:rsid wsp:val=&quot;00892E77&quot;/&gt;&lt;wsp:rsid wsp:val=&quot;0089433A&quot;/&gt;&lt;wsp:rsid wsp:val=&quot;00894A24&quot;/&gt;&lt;wsp:rsid wsp:val=&quot;00895662&quot;/&gt;&lt;wsp:rsid wsp:val=&quot;008961A5&quot;/&gt;&lt;wsp:rsid wsp:val=&quot;008B0B5B&quot;/&gt;&lt;wsp:rsid wsp:val=&quot;008B32CC&quot;/&gt;&lt;wsp:rsid wsp:val=&quot;008B3BFC&quot;/&gt;&lt;wsp:rsid wsp:val=&quot;008D3E92&quot;/&gt;&lt;wsp:rsid wsp:val=&quot;008D3F01&quot;/&gt;&lt;wsp:rsid wsp:val=&quot;008D577B&quot;/&gt;&lt;wsp:rsid wsp:val=&quot;008D5F31&quot;/&gt;&lt;wsp:rsid wsp:val=&quot;008D69B6&quot;/&gt;&lt;wsp:rsid wsp:val=&quot;008E529D&quot;/&gt;&lt;wsp:rsid wsp:val=&quot;008F330B&quot;/&gt;&lt;wsp:rsid wsp:val=&quot;00912644&quot;/&gt;&lt;wsp:rsid wsp:val=&quot;00914695&quot;/&gt;&lt;wsp:rsid wsp:val=&quot;00916E04&quot;/&gt;&lt;wsp:rsid wsp:val=&quot;0092451B&quot;/&gt;&lt;wsp:rsid wsp:val=&quot;0093749A&quot;/&gt;&lt;wsp:rsid wsp:val=&quot;00942399&quot;/&gt;&lt;wsp:rsid wsp:val=&quot;0094277E&quot;/&gt;&lt;wsp:rsid wsp:val=&quot;00950161&quot;/&gt;&lt;wsp:rsid wsp:val=&quot;009549E0&quot;/&gt;&lt;wsp:rsid wsp:val=&quot;00957AFB&quot;/&gt;&lt;wsp:rsid wsp:val=&quot;009637CC&quot;/&gt;&lt;wsp:rsid wsp:val=&quot;00970090&quot;/&gt;&lt;wsp:rsid wsp:val=&quot;0097199C&quot;/&gt;&lt;wsp:rsid wsp:val=&quot;009719FD&quot;/&gt;&lt;wsp:rsid wsp:val=&quot;00974315&quot;/&gt;&lt;wsp:rsid wsp:val=&quot;00974CE8&quot;/&gt;&lt;wsp:rsid wsp:val=&quot;009750CC&quot;/&gt;&lt;wsp:rsid wsp:val=&quot;00977B2C&quot;/&gt;&lt;wsp:rsid wsp:val=&quot;00982E24&quot;/&gt;&lt;wsp:rsid wsp:val=&quot;009859A8&quot;/&gt;&lt;wsp:rsid wsp:val=&quot;00990228&quot;/&gt;&lt;wsp:rsid wsp:val=&quot;009A6705&quot;/&gt;&lt;wsp:rsid wsp:val=&quot;009B3073&quot;/&gt;&lt;wsp:rsid wsp:val=&quot;009B5CF4&quot;/&gt;&lt;wsp:rsid wsp:val=&quot;009C11DD&quot;/&gt;&lt;wsp:rsid wsp:val=&quot;009E2807&quot;/&gt;&lt;wsp:rsid wsp:val=&quot;009E3376&quot;/&gt;&lt;wsp:rsid wsp:val=&quot;00A04A2F&quot;/&gt;&lt;wsp:rsid wsp:val=&quot;00A074A9&quot;/&gt;&lt;wsp:rsid wsp:val=&quot;00A13C7C&quot;/&gt;&lt;wsp:rsid wsp:val=&quot;00A145B6&quot;/&gt;&lt;wsp:rsid wsp:val=&quot;00A22290&quot;/&gt;&lt;wsp:rsid wsp:val=&quot;00A36A33&quot;/&gt;&lt;wsp:rsid wsp:val=&quot;00A46A30&quot;/&gt;&lt;wsp:rsid wsp:val=&quot;00A46F8A&quot;/&gt;&lt;wsp:rsid wsp:val=&quot;00A602ED&quot;/&gt;&lt;wsp:rsid wsp:val=&quot;00A64B72&quot;/&gt;&lt;wsp:rsid wsp:val=&quot;00A76993&quot;/&gt;&lt;wsp:rsid wsp:val=&quot;00A77B2C&quot;/&gt;&lt;wsp:rsid wsp:val=&quot;00A823BF&quot;/&gt;&lt;wsp:rsid wsp:val=&quot;00A82CE6&quot;/&gt;&lt;wsp:rsid wsp:val=&quot;00A8488D&quot;/&gt;&lt;wsp:rsid wsp:val=&quot;00A90FE7&quot;/&gt;&lt;wsp:rsid wsp:val=&quot;00A912BC&quot;/&gt;&lt;wsp:rsid wsp:val=&quot;00A946BE&quot;/&gt;&lt;wsp:rsid wsp:val=&quot;00AA2B5C&quot;/&gt;&lt;wsp:rsid wsp:val=&quot;00AA494C&quot;/&gt;&lt;wsp:rsid wsp:val=&quot;00AA5AA4&quot;/&gt;&lt;wsp:rsid wsp:val=&quot;00AB2816&quot;/&gt;&lt;wsp:rsid wsp:val=&quot;00AB5994&quot;/&gt;&lt;wsp:rsid wsp:val=&quot;00AB6FE3&quot;/&gt;&lt;wsp:rsid wsp:val=&quot;00AC6E32&quot;/&gt;&lt;wsp:rsid wsp:val=&quot;00AD1805&quot;/&gt;&lt;wsp:rsid wsp:val=&quot;00AD6606&quot;/&gt;&lt;wsp:rsid wsp:val=&quot;00AE3E31&quot;/&gt;&lt;wsp:rsid wsp:val=&quot;00AF0217&quot;/&gt;&lt;wsp:rsid wsp:val=&quot;00AF0C6D&quot;/&gt;&lt;wsp:rsid wsp:val=&quot;00AF32AE&quot;/&gt;&lt;wsp:rsid wsp:val=&quot;00B04758&quot;/&gt;&lt;wsp:rsid wsp:val=&quot;00B110AF&quot;/&gt;&lt;wsp:rsid wsp:val=&quot;00B125BF&quot;/&gt;&lt;wsp:rsid wsp:val=&quot;00B138E2&quot;/&gt;&lt;wsp:rsid wsp:val=&quot;00B2145C&quot;/&gt;&lt;wsp:rsid wsp:val=&quot;00B22861&quot;/&gt;&lt;wsp:rsid wsp:val=&quot;00B251D6&quot;/&gt;&lt;wsp:rsid wsp:val=&quot;00B270FE&quot;/&gt;&lt;wsp:rsid wsp:val=&quot;00B36749&quot;/&gt;&lt;wsp:rsid wsp:val=&quot;00B406EE&quot;/&gt;&lt;wsp:rsid wsp:val=&quot;00B51C0C&quot;/&gt;&lt;wsp:rsid wsp:val=&quot;00B51F58&quot;/&gt;&lt;wsp:rsid wsp:val=&quot;00B5355F&quot;/&gt;&lt;wsp:rsid wsp:val=&quot;00B53F96&quot;/&gt;&lt;wsp:rsid wsp:val=&quot;00B54D8E&quot;/&gt;&lt;wsp:rsid wsp:val=&quot;00B63955&quot;/&gt;&lt;wsp:rsid wsp:val=&quot;00B67BCE&quot;/&gt;&lt;wsp:rsid wsp:val=&quot;00B67F2F&quot;/&gt;&lt;wsp:rsid wsp:val=&quot;00B74407&quot;/&gt;&lt;wsp:rsid wsp:val=&quot;00B77BF0&quot;/&gt;&lt;wsp:rsid wsp:val=&quot;00B958A8&quot;/&gt;&lt;wsp:rsid wsp:val=&quot;00B97764&quot;/&gt;&lt;wsp:rsid wsp:val=&quot;00BA3623&quot;/&gt;&lt;wsp:rsid wsp:val=&quot;00BA3B0D&quot;/&gt;&lt;wsp:rsid wsp:val=&quot;00BB31E3&quot;/&gt;&lt;wsp:rsid wsp:val=&quot;00BB64A7&quot;/&gt;&lt;wsp:rsid wsp:val=&quot;00BB6D46&quot;/&gt;&lt;wsp:rsid wsp:val=&quot;00BC1638&quot;/&gt;&lt;wsp:rsid wsp:val=&quot;00BC3E3E&quot;/&gt;&lt;wsp:rsid wsp:val=&quot;00BC5587&quot;/&gt;&lt;wsp:rsid wsp:val=&quot;00BC63A3&quot;/&gt;&lt;wsp:rsid wsp:val=&quot;00BD318B&quot;/&gt;&lt;wsp:rsid wsp:val=&quot;00BD3DD6&quot;/&gt;&lt;wsp:rsid wsp:val=&quot;00BD5529&quot;/&gt;&lt;wsp:rsid wsp:val=&quot;00BE0B5C&quot;/&gt;&lt;wsp:rsid wsp:val=&quot;00BE4442&quot;/&gt;&lt;wsp:rsid wsp:val=&quot;00BE6277&quot;/&gt;&lt;wsp:rsid wsp:val=&quot;00BE6FD5&quot;/&gt;&lt;wsp:rsid wsp:val=&quot;00C00391&quot;/&gt;&lt;wsp:rsid wsp:val=&quot;00C01201&quot;/&gt;&lt;wsp:rsid wsp:val=&quot;00C051D7&quot;/&gt;&lt;wsp:rsid wsp:val=&quot;00C063B4&quot;/&gt;&lt;wsp:rsid wsp:val=&quot;00C12502&quot;/&gt;&lt;wsp:rsid wsp:val=&quot;00C132F9&quot;/&gt;&lt;wsp:rsid wsp:val=&quot;00C2504C&quot;/&gt;&lt;wsp:rsid wsp:val=&quot;00C2683D&quot;/&gt;&lt;wsp:rsid wsp:val=&quot;00C309A4&quot;/&gt;&lt;wsp:rsid wsp:val=&quot;00C342E0&quot;/&gt;&lt;wsp:rsid wsp:val=&quot;00C36244&quot;/&gt;&lt;wsp:rsid wsp:val=&quot;00C535E9&quot;/&gt;&lt;wsp:rsid wsp:val=&quot;00C6012A&quot;/&gt;&lt;wsp:rsid wsp:val=&quot;00C62A26&quot;/&gt;&lt;wsp:rsid wsp:val=&quot;00C666F7&quot;/&gt;&lt;wsp:rsid wsp:val=&quot;00C77153&quot;/&gt;&lt;wsp:rsid wsp:val=&quot;00C81FE4&quot;/&gt;&lt;wsp:rsid wsp:val=&quot;00C830F2&quot;/&gt;&lt;wsp:rsid wsp:val=&quot;00C878EE&quot;/&gt;&lt;wsp:rsid wsp:val=&quot;00C93356&quot;/&gt;&lt;wsp:rsid wsp:val=&quot;00CA02EB&quot;/&gt;&lt;wsp:rsid wsp:val=&quot;00CA1B15&quot;/&gt;&lt;wsp:rsid wsp:val=&quot;00CB2944&quot;/&gt;&lt;wsp:rsid wsp:val=&quot;00CB4F90&quot;/&gt;&lt;wsp:rsid wsp:val=&quot;00CB5168&quot;/&gt;&lt;wsp:rsid wsp:val=&quot;00CB6C1B&quot;/&gt;&lt;wsp:rsid wsp:val=&quot;00CB7605&quot;/&gt;&lt;wsp:rsid wsp:val=&quot;00CC6CAF&quot;/&gt;&lt;wsp:rsid wsp:val=&quot;00CC7533&quot;/&gt;&lt;wsp:rsid wsp:val=&quot;00CC7FE6&quot;/&gt;&lt;wsp:rsid wsp:val=&quot;00CD4B07&quot;/&gt;&lt;wsp:rsid wsp:val=&quot;00CF5611&quot;/&gt;&lt;wsp:rsid wsp:val=&quot;00CF752C&quot;/&gt;&lt;wsp:rsid wsp:val=&quot;00CF7890&quot;/&gt;&lt;wsp:rsid wsp:val=&quot;00D075FB&quot;/&gt;&lt;wsp:rsid wsp:val=&quot;00D133A9&quot;/&gt;&lt;wsp:rsid wsp:val=&quot;00D16915&quot;/&gt;&lt;wsp:rsid wsp:val=&quot;00D25508&quot;/&gt;&lt;wsp:rsid wsp:val=&quot;00D313E4&quot;/&gt;&lt;wsp:rsid wsp:val=&quot;00D47197&quot;/&gt;&lt;wsp:rsid wsp:val=&quot;00D5229D&quot;/&gt;&lt;wsp:rsid wsp:val=&quot;00D53389&quot;/&gt;&lt;wsp:rsid wsp:val=&quot;00D5571C&quot;/&gt;&lt;wsp:rsid wsp:val=&quot;00D606C1&quot;/&gt;&lt;wsp:rsid wsp:val=&quot;00D626B3&quot;/&gt;&lt;wsp:rsid wsp:val=&quot;00D668DB&quot;/&gt;&lt;wsp:rsid wsp:val=&quot;00D71CCD&quot;/&gt;&lt;wsp:rsid wsp:val=&quot;00D76985&quot;/&gt;&lt;wsp:rsid wsp:val=&quot;00D80C16&quot;/&gt;&lt;wsp:rsid wsp:val=&quot;00D831A6&quot;/&gt;&lt;wsp:rsid wsp:val=&quot;00D83FE2&quot;/&gt;&lt;wsp:rsid wsp:val=&quot;00D97FD9&quot;/&gt;&lt;wsp:rsid wsp:val=&quot;00DA6A46&quot;/&gt;&lt;wsp:rsid wsp:val=&quot;00DC347C&quot;/&gt;&lt;wsp:rsid wsp:val=&quot;00DC6B50&quot;/&gt;&lt;wsp:rsid wsp:val=&quot;00DD08DC&quot;/&gt;&lt;wsp:rsid wsp:val=&quot;00DD0DD1&quot;/&gt;&lt;wsp:rsid wsp:val=&quot;00DD3D3B&quot;/&gt;&lt;wsp:rsid wsp:val=&quot;00DF22ED&quot;/&gt;&lt;wsp:rsid wsp:val=&quot;00DF4CC0&quot;/&gt;&lt;wsp:rsid wsp:val=&quot;00DF548B&quot;/&gt;&lt;wsp:rsid wsp:val=&quot;00E101EA&quot;/&gt;&lt;wsp:rsid wsp:val=&quot;00E11E3E&quot;/&gt;&lt;wsp:rsid wsp:val=&quot;00E15FC7&quot;/&gt;&lt;wsp:rsid wsp:val=&quot;00E318FF&quot;/&gt;&lt;wsp:rsid wsp:val=&quot;00E31DCE&quot;/&gt;&lt;wsp:rsid wsp:val=&quot;00E402A5&quot;/&gt;&lt;wsp:rsid wsp:val=&quot;00E41DFE&quot;/&gt;&lt;wsp:rsid wsp:val=&quot;00E565BA&quot;/&gt;&lt;wsp:rsid wsp:val=&quot;00E618CB&quot;/&gt;&lt;wsp:rsid wsp:val=&quot;00E67B78&quot;/&gt;&lt;wsp:rsid wsp:val=&quot;00E67F04&quot;/&gt;&lt;wsp:rsid wsp:val=&quot;00E80837&quot;/&gt;&lt;wsp:rsid wsp:val=&quot;00E812FF&quot;/&gt;&lt;wsp:rsid wsp:val=&quot;00E81BFE&quot;/&gt;&lt;wsp:rsid wsp:val=&quot;00E84C57&quot;/&gt;&lt;wsp:rsid wsp:val=&quot;00E85574&quot;/&gt;&lt;wsp:rsid wsp:val=&quot;00E92A1C&quot;/&gt;&lt;wsp:rsid wsp:val=&quot;00E97AAE&quot;/&gt;&lt;wsp:rsid wsp:val=&quot;00EA7DE5&quot;/&gt;&lt;wsp:rsid wsp:val=&quot;00EB2B7B&quot;/&gt;&lt;wsp:rsid wsp:val=&quot;00EB2BA6&quot;/&gt;&lt;wsp:rsid wsp:val=&quot;00EB5233&quot;/&gt;&lt;wsp:rsid wsp:val=&quot;00EC0D11&quot;/&gt;&lt;wsp:rsid wsp:val=&quot;00EC420A&quot;/&gt;&lt;wsp:rsid wsp:val=&quot;00EC5443&quot;/&gt;&lt;wsp:rsid wsp:val=&quot;00EC576D&quot;/&gt;&lt;wsp:rsid wsp:val=&quot;00ED160F&quot;/&gt;&lt;wsp:rsid wsp:val=&quot;00ED253A&quot;/&gt;&lt;wsp:rsid wsp:val=&quot;00ED4323&quot;/&gt;&lt;wsp:rsid wsp:val=&quot;00ED6A05&quot;/&gt;&lt;wsp:rsid wsp:val=&quot;00ED70F2&quot;/&gt;&lt;wsp:rsid wsp:val=&quot;00EF1070&quot;/&gt;&lt;wsp:rsid wsp:val=&quot;00EF274E&quot;/&gt;&lt;wsp:rsid wsp:val=&quot;00EF2752&quot;/&gt;&lt;wsp:rsid wsp:val=&quot;00F00CA4&quot;/&gt;&lt;wsp:rsid wsp:val=&quot;00F2019E&quot;/&gt;&lt;wsp:rsid wsp:val=&quot;00F27744&quot;/&gt;&lt;wsp:rsid wsp:val=&quot;00F32951&quot;/&gt;&lt;wsp:rsid wsp:val=&quot;00F341DD&quot;/&gt;&lt;wsp:rsid wsp:val=&quot;00F407DC&quot;/&gt;&lt;wsp:rsid wsp:val=&quot;00F51577&quot;/&gt;&lt;wsp:rsid wsp:val=&quot;00F54A26&quot;/&gt;&lt;wsp:rsid wsp:val=&quot;00F63F20&quot;/&gt;&lt;wsp:rsid wsp:val=&quot;00F80A7F&quot;/&gt;&lt;wsp:rsid wsp:val=&quot;00F82754&quot;/&gt;&lt;wsp:rsid wsp:val=&quot;00F830DF&quot;/&gt;&lt;wsp:rsid wsp:val=&quot;00F837E8&quot;/&gt;&lt;wsp:rsid wsp:val=&quot;00F85F5C&quot;/&gt;&lt;wsp:rsid wsp:val=&quot;00F930C4&quot;/&gt;&lt;wsp:rsid wsp:val=&quot;00F9536E&quot;/&gt;&lt;wsp:rsid wsp:val=&quot;00F96724&quot;/&gt;&lt;wsp:rsid wsp:val=&quot;00FA0ABF&quot;/&gt;&lt;wsp:rsid wsp:val=&quot;00FA7D6A&quot;/&gt;&lt;wsp:rsid wsp:val=&quot;00FB6ABD&quot;/&gt;&lt;wsp:rsid wsp:val=&quot;00FC0D38&quot;/&gt;&lt;wsp:rsid wsp:val=&quot;00FC4C83&quot;/&gt;&lt;wsp:rsid wsp:val=&quot;00FC7B2C&quot;/&gt;&lt;wsp:rsid wsp:val=&quot;00FD131F&quot;/&gt;&lt;wsp:rsid wsp:val=&quot;00FD403D&quot;/&gt;&lt;wsp:rsid wsp:val=&quot;00FD75CB&quot;/&gt;&lt;wsp:rsid wsp:val=&quot;00FD7E3D&quot;/&gt;&lt;wsp:rsid wsp:val=&quot;00FE01AE&quot;/&gt;&lt;/wsp:rsids&gt;&lt;/w:docPr&gt;&lt;w:body&gt;&lt;w:p wsp:rsidR=&quot;00000000&quot; wsp:rsidRDefault=&quot;00525D40&quot;&gt;&lt;m:oMathPara&gt;&lt;m:oMath&gt;&lt;m:r&gt;&lt;w:rPr&gt;&lt;w:rFonts w:ascii=&quot;Cambria Math&quot; w:h-ansi=&quot;Cambria Math&quot;/&gt;&lt;wx:font wx:val=&quot;Cambria Math&quot;/&gt;&lt;w:i/&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3E3403">
        <w:rPr>
          <w:rFonts w:ascii="Times New Roman" w:hAnsi="Times New Roman"/>
          <w:color w:val="231F20"/>
          <w:spacing w:val="-6"/>
        </w:rPr>
        <w:t xml:space="preserve"> Rule.</w:t>
      </w:r>
    </w:p>
    <w:p w:rsidR="002F075E" w:rsidRPr="003E3403" w:rsidRDefault="00697002" w:rsidP="002F075E">
      <w:pPr>
        <w:rPr>
          <w:rFonts w:ascii="Times New Roman" w:hAnsi="Times New Roman"/>
          <w:b/>
          <w:color w:val="231F20"/>
          <w:spacing w:val="-7"/>
        </w:rPr>
      </w:pPr>
      <w:r w:rsidRPr="003E3403">
        <w:rPr>
          <w:rFonts w:ascii="Times New Roman" w:hAnsi="Times New Roman"/>
          <w:b/>
          <w:color w:val="231F20"/>
          <w:spacing w:val="-7"/>
        </w:rPr>
        <w:t>NUMERICAL SOLUTION OF ORDINARY DIFFERENTIAL EQUATIONS</w:t>
      </w:r>
      <w:r w:rsidR="002F075E">
        <w:rPr>
          <w:rFonts w:ascii="Times New Roman" w:hAnsi="Times New Roman"/>
          <w:b/>
          <w:color w:val="231F20"/>
          <w:spacing w:val="-7"/>
        </w:rPr>
        <w:t xml:space="preserve">                                                                     (9+</w:t>
      </w:r>
      <w:r w:rsidR="00EF6ACB">
        <w:rPr>
          <w:rFonts w:ascii="Times New Roman" w:hAnsi="Times New Roman"/>
          <w:b/>
          <w:color w:val="231F20"/>
          <w:spacing w:val="-7"/>
        </w:rPr>
        <w:t>6</w:t>
      </w:r>
      <w:r w:rsidR="002F075E">
        <w:rPr>
          <w:rFonts w:ascii="Times New Roman" w:hAnsi="Times New Roman"/>
          <w:b/>
          <w:color w:val="231F20"/>
          <w:spacing w:val="-7"/>
        </w:rPr>
        <w:t>)</w:t>
      </w:r>
    </w:p>
    <w:p w:rsidR="00697002" w:rsidRPr="003E3403" w:rsidRDefault="00697002" w:rsidP="00697002">
      <w:pPr>
        <w:jc w:val="both"/>
        <w:rPr>
          <w:rFonts w:ascii="Times New Roman" w:hAnsi="Times New Roman"/>
          <w:color w:val="231F20"/>
          <w:spacing w:val="-6"/>
        </w:rPr>
      </w:pPr>
      <w:r w:rsidRPr="003E3403">
        <w:rPr>
          <w:rFonts w:ascii="Times New Roman" w:hAnsi="Times New Roman"/>
          <w:color w:val="231F20"/>
          <w:spacing w:val="-6"/>
        </w:rPr>
        <w:t>Taylor’s series Method – Euler’s Method – Modified Euler’s Method – Runge-Kutta Method of fourth order – Milne’s and Adams Basforth Predictor and Corrector Methods.Numerical solution of Ordinary Differential Equation by Finite Difference Method.</w:t>
      </w:r>
    </w:p>
    <w:p w:rsidR="00697002" w:rsidRPr="003E3403" w:rsidRDefault="00697002" w:rsidP="00697002">
      <w:pPr>
        <w:rPr>
          <w:rFonts w:ascii="Times New Roman" w:hAnsi="Times New Roman"/>
          <w:b/>
          <w:color w:val="231F20"/>
          <w:spacing w:val="-7"/>
        </w:rPr>
      </w:pPr>
      <w:r w:rsidRPr="003E3403">
        <w:rPr>
          <w:rFonts w:ascii="Times New Roman" w:hAnsi="Times New Roman"/>
          <w:b/>
          <w:color w:val="231F20"/>
          <w:spacing w:val="-7"/>
        </w:rPr>
        <w:t>NUMERICAL SOLUTION OF PARTIAL DIFFERENTIAL EQUATIONS</w:t>
      </w:r>
      <w:r w:rsidR="002F075E">
        <w:rPr>
          <w:rFonts w:ascii="Times New Roman" w:hAnsi="Times New Roman"/>
          <w:b/>
          <w:color w:val="231F20"/>
          <w:spacing w:val="-7"/>
        </w:rPr>
        <w:t xml:space="preserve">                                                                         (9+</w:t>
      </w:r>
      <w:r w:rsidR="00EF6ACB">
        <w:rPr>
          <w:rFonts w:ascii="Times New Roman" w:hAnsi="Times New Roman"/>
          <w:b/>
          <w:color w:val="231F20"/>
          <w:spacing w:val="-7"/>
        </w:rPr>
        <w:t>6</w:t>
      </w:r>
      <w:r w:rsidR="002F075E">
        <w:rPr>
          <w:rFonts w:ascii="Times New Roman" w:hAnsi="Times New Roman"/>
          <w:b/>
          <w:color w:val="231F20"/>
          <w:spacing w:val="-7"/>
        </w:rPr>
        <w:t>)</w:t>
      </w:r>
    </w:p>
    <w:p w:rsidR="00697002" w:rsidRPr="003E3403" w:rsidRDefault="00697002" w:rsidP="00697002">
      <w:pPr>
        <w:jc w:val="both"/>
        <w:rPr>
          <w:rFonts w:ascii="Times New Roman" w:hAnsi="Times New Roman"/>
          <w:color w:val="231F20"/>
          <w:spacing w:val="-6"/>
        </w:rPr>
      </w:pPr>
      <w:r w:rsidRPr="003E3403">
        <w:rPr>
          <w:rFonts w:ascii="Times New Roman" w:hAnsi="Times New Roman"/>
          <w:color w:val="231F20"/>
          <w:spacing w:val="-6"/>
        </w:rPr>
        <w:t>Finite difference solution for  Laplace equations: Gauss Jacobi and Gauss Seidal methods – Poisson equation – Parabolic equation: Bender Schmidt and Crank Nicholson Methods – Hyperbolic equation: Explicit Method.</w:t>
      </w:r>
    </w:p>
    <w:p w:rsidR="00697002" w:rsidRPr="003E3403" w:rsidRDefault="003E3403" w:rsidP="001C5B7A">
      <w:pPr>
        <w:jc w:val="right"/>
        <w:rPr>
          <w:rFonts w:ascii="Times New Roman" w:hAnsi="Times New Roman"/>
          <w:b/>
        </w:rPr>
      </w:pPr>
      <w:r w:rsidRPr="003E3403">
        <w:rPr>
          <w:rFonts w:ascii="Times New Roman" w:hAnsi="Times New Roman"/>
          <w:b/>
        </w:rPr>
        <w:t xml:space="preserve"> </w:t>
      </w:r>
      <w:r w:rsidR="002F075E">
        <w:rPr>
          <w:rFonts w:ascii="Times New Roman" w:hAnsi="Times New Roman"/>
          <w:b/>
        </w:rPr>
        <w:t>LECTURE: 45         TUTORIAL:</w:t>
      </w:r>
      <w:r w:rsidR="00EF6ACB">
        <w:rPr>
          <w:rFonts w:ascii="Times New Roman" w:hAnsi="Times New Roman"/>
          <w:b/>
        </w:rPr>
        <w:t>30</w:t>
      </w:r>
      <w:r w:rsidR="002F075E">
        <w:rPr>
          <w:rFonts w:ascii="Times New Roman" w:hAnsi="Times New Roman"/>
          <w:b/>
        </w:rPr>
        <w:t xml:space="preserve">              </w:t>
      </w:r>
      <w:r w:rsidR="00EF6ACB">
        <w:rPr>
          <w:rFonts w:ascii="Times New Roman" w:hAnsi="Times New Roman"/>
          <w:b/>
        </w:rPr>
        <w:t xml:space="preserve"> TOTAL: 75</w:t>
      </w:r>
      <w:r w:rsidR="001C5B7A">
        <w:rPr>
          <w:rFonts w:ascii="Times New Roman" w:hAnsi="Times New Roman"/>
          <w:b/>
        </w:rPr>
        <w:t xml:space="preserve"> PERIODS</w:t>
      </w:r>
    </w:p>
    <w:p w:rsidR="00697002" w:rsidRPr="003E3403" w:rsidRDefault="003E3403" w:rsidP="003E3403">
      <w:pPr>
        <w:spacing w:after="0"/>
        <w:rPr>
          <w:rFonts w:ascii="Times New Roman" w:hAnsi="Times New Roman"/>
          <w:b/>
        </w:rPr>
      </w:pPr>
      <w:r w:rsidRPr="003E3403">
        <w:rPr>
          <w:rFonts w:ascii="Times New Roman" w:hAnsi="Times New Roman"/>
          <w:b/>
        </w:rPr>
        <w:t>Reference</w:t>
      </w:r>
      <w:r w:rsidR="00697002" w:rsidRPr="003E3403">
        <w:rPr>
          <w:rFonts w:ascii="Times New Roman" w:hAnsi="Times New Roman"/>
          <w:b/>
        </w:rPr>
        <w:t>:</w:t>
      </w:r>
    </w:p>
    <w:p w:rsidR="00697002" w:rsidRPr="003E3403" w:rsidRDefault="00697002" w:rsidP="007A3824">
      <w:pPr>
        <w:pStyle w:val="ListParagraph"/>
        <w:numPr>
          <w:ilvl w:val="0"/>
          <w:numId w:val="33"/>
        </w:numPr>
        <w:jc w:val="both"/>
        <w:rPr>
          <w:rFonts w:ascii="Times New Roman" w:hAnsi="Times New Roman"/>
          <w:i/>
          <w:color w:val="231F20"/>
        </w:rPr>
      </w:pPr>
      <w:r w:rsidRPr="003E3403">
        <w:rPr>
          <w:rFonts w:ascii="Times New Roman" w:hAnsi="Times New Roman"/>
          <w:i/>
          <w:color w:val="231F20"/>
        </w:rPr>
        <w:t xml:space="preserve">P. Kandasamy, K. Thilagavathy and K. Gunavathy, </w:t>
      </w:r>
      <w:r w:rsidRPr="003E3403">
        <w:rPr>
          <w:rFonts w:ascii="Times New Roman" w:hAnsi="Times New Roman"/>
          <w:b/>
          <w:i/>
          <w:color w:val="231F20"/>
        </w:rPr>
        <w:t>“Numerical Methods”</w:t>
      </w:r>
      <w:r w:rsidRPr="003E3403">
        <w:rPr>
          <w:rFonts w:ascii="Times New Roman" w:hAnsi="Times New Roman"/>
          <w:i/>
          <w:color w:val="231F20"/>
        </w:rPr>
        <w:t>, S. Chand &amp; Co Ltd., New Delhi 2010.</w:t>
      </w:r>
    </w:p>
    <w:p w:rsidR="00697002" w:rsidRPr="002346C5" w:rsidRDefault="00697002" w:rsidP="007A3824">
      <w:pPr>
        <w:pStyle w:val="ListParagraph"/>
        <w:numPr>
          <w:ilvl w:val="0"/>
          <w:numId w:val="33"/>
        </w:numPr>
        <w:ind w:left="630"/>
        <w:jc w:val="both"/>
        <w:rPr>
          <w:rFonts w:ascii="Times New Roman" w:hAnsi="Times New Roman"/>
        </w:rPr>
      </w:pPr>
      <w:r w:rsidRPr="002346C5">
        <w:rPr>
          <w:rFonts w:ascii="Times New Roman" w:hAnsi="Times New Roman"/>
          <w:i/>
        </w:rPr>
        <w:t>James.G</w:t>
      </w:r>
      <w:r w:rsidRPr="002346C5">
        <w:rPr>
          <w:rFonts w:ascii="Times New Roman" w:hAnsi="Times New Roman"/>
        </w:rPr>
        <w:t xml:space="preserve"> </w:t>
      </w:r>
      <w:r w:rsidRPr="003E3403">
        <w:rPr>
          <w:rFonts w:ascii="Times New Roman" w:hAnsi="Times New Roman"/>
          <w:b/>
        </w:rPr>
        <w:t>“Advanced Modern Engineering Mathematics”</w:t>
      </w:r>
      <w:r w:rsidRPr="002346C5">
        <w:rPr>
          <w:rFonts w:ascii="Times New Roman" w:hAnsi="Times New Roman"/>
        </w:rPr>
        <w:t xml:space="preserve">, </w:t>
      </w:r>
      <w:r w:rsidRPr="002346C5">
        <w:rPr>
          <w:rFonts w:ascii="Times New Roman" w:hAnsi="Times New Roman"/>
          <w:i/>
        </w:rPr>
        <w:t>Fourth edition, Pearson</w:t>
      </w:r>
      <w:r w:rsidRPr="002346C5">
        <w:rPr>
          <w:rFonts w:ascii="Times New Roman" w:hAnsi="Times New Roman"/>
        </w:rPr>
        <w:t xml:space="preserve"> </w:t>
      </w:r>
      <w:r w:rsidRPr="002346C5">
        <w:rPr>
          <w:rFonts w:ascii="Times New Roman" w:hAnsi="Times New Roman"/>
          <w:i/>
        </w:rPr>
        <w:t>Education</w:t>
      </w:r>
      <w:r w:rsidRPr="002346C5">
        <w:rPr>
          <w:rFonts w:ascii="Times New Roman" w:hAnsi="Times New Roman"/>
        </w:rPr>
        <w:t xml:space="preserve"> Asia, 2011.</w:t>
      </w:r>
    </w:p>
    <w:p w:rsidR="00697002" w:rsidRPr="002346C5" w:rsidRDefault="00697002" w:rsidP="007A3824">
      <w:pPr>
        <w:pStyle w:val="ListParagraph"/>
        <w:numPr>
          <w:ilvl w:val="0"/>
          <w:numId w:val="33"/>
        </w:numPr>
        <w:ind w:left="630"/>
        <w:jc w:val="both"/>
        <w:rPr>
          <w:rFonts w:ascii="Times New Roman" w:hAnsi="Times New Roman"/>
        </w:rPr>
      </w:pPr>
      <w:r w:rsidRPr="002346C5">
        <w:rPr>
          <w:rFonts w:ascii="Times New Roman" w:hAnsi="Times New Roman"/>
          <w:i/>
        </w:rPr>
        <w:t xml:space="preserve">Grewal.B.S., </w:t>
      </w:r>
      <w:r w:rsidRPr="003E3403">
        <w:rPr>
          <w:rFonts w:ascii="Times New Roman" w:hAnsi="Times New Roman"/>
          <w:b/>
        </w:rPr>
        <w:t>“Numerical Methods in Engineering and Science</w:t>
      </w:r>
      <w:r w:rsidRPr="003E3403">
        <w:rPr>
          <w:rFonts w:ascii="Times New Roman" w:hAnsi="Times New Roman"/>
          <w:b/>
          <w:i/>
        </w:rPr>
        <w:t>”</w:t>
      </w:r>
      <w:r w:rsidRPr="002346C5">
        <w:rPr>
          <w:rFonts w:ascii="Times New Roman" w:hAnsi="Times New Roman"/>
          <w:i/>
        </w:rPr>
        <w:t>, Khanna Publishers</w:t>
      </w:r>
      <w:r w:rsidRPr="002346C5">
        <w:rPr>
          <w:rFonts w:ascii="Times New Roman" w:hAnsi="Times New Roman"/>
        </w:rPr>
        <w:t xml:space="preserve"> New Delhi, 2014.</w:t>
      </w:r>
    </w:p>
    <w:p w:rsidR="00697002" w:rsidRPr="002346C5" w:rsidRDefault="00697002" w:rsidP="007A3824">
      <w:pPr>
        <w:pStyle w:val="ListParagraph"/>
        <w:numPr>
          <w:ilvl w:val="0"/>
          <w:numId w:val="33"/>
        </w:numPr>
        <w:ind w:left="630"/>
        <w:jc w:val="both"/>
        <w:rPr>
          <w:rFonts w:ascii="Times New Roman" w:hAnsi="Times New Roman"/>
        </w:rPr>
      </w:pPr>
      <w:r w:rsidRPr="002346C5">
        <w:rPr>
          <w:rFonts w:ascii="Times New Roman" w:hAnsi="Times New Roman"/>
          <w:i/>
        </w:rPr>
        <w:t xml:space="preserve">S.R.K.Iyengar, R.K Jain, </w:t>
      </w:r>
      <w:r w:rsidRPr="003E3403">
        <w:rPr>
          <w:rFonts w:ascii="Times New Roman" w:hAnsi="Times New Roman"/>
          <w:b/>
        </w:rPr>
        <w:t>“Numerical Methods”</w:t>
      </w:r>
      <w:r w:rsidRPr="002346C5">
        <w:rPr>
          <w:rFonts w:ascii="Times New Roman" w:hAnsi="Times New Roman"/>
        </w:rPr>
        <w:t>, New Age International Publishers,  New Delhi, 2009.</w:t>
      </w:r>
    </w:p>
    <w:p w:rsidR="00697002" w:rsidRDefault="00697002" w:rsidP="007A3824">
      <w:pPr>
        <w:pStyle w:val="ListParagraph"/>
        <w:numPr>
          <w:ilvl w:val="0"/>
          <w:numId w:val="33"/>
        </w:numPr>
        <w:ind w:left="630"/>
        <w:jc w:val="both"/>
        <w:rPr>
          <w:rFonts w:ascii="Times New Roman" w:hAnsi="Times New Roman"/>
        </w:rPr>
      </w:pPr>
      <w:r w:rsidRPr="002346C5">
        <w:rPr>
          <w:rFonts w:ascii="Times New Roman" w:hAnsi="Times New Roman"/>
          <w:i/>
        </w:rPr>
        <w:t>Veerarajan</w:t>
      </w:r>
      <w:r>
        <w:rPr>
          <w:rFonts w:ascii="Times New Roman" w:hAnsi="Times New Roman"/>
          <w:i/>
        </w:rPr>
        <w:t xml:space="preserve">.T and </w:t>
      </w:r>
      <w:r>
        <w:rPr>
          <w:rFonts w:ascii="Times New Roman" w:hAnsi="Times New Roman"/>
        </w:rPr>
        <w:t xml:space="preserve">Ramachandran.T </w:t>
      </w:r>
      <w:r w:rsidRPr="003E3403">
        <w:rPr>
          <w:rFonts w:ascii="Times New Roman" w:hAnsi="Times New Roman"/>
          <w:b/>
        </w:rPr>
        <w:t>“Numerical Methods with Programming C”</w:t>
      </w:r>
      <w:r w:rsidRPr="002346C5">
        <w:rPr>
          <w:rFonts w:ascii="Times New Roman" w:hAnsi="Times New Roman"/>
        </w:rPr>
        <w:t xml:space="preserve">, </w:t>
      </w:r>
      <w:r w:rsidRPr="002346C5">
        <w:rPr>
          <w:rFonts w:ascii="Times New Roman" w:hAnsi="Times New Roman"/>
          <w:i/>
        </w:rPr>
        <w:t>Tata Mc Graw Hill</w:t>
      </w:r>
      <w:r w:rsidRPr="002346C5">
        <w:rPr>
          <w:rFonts w:ascii="Times New Roman" w:hAnsi="Times New Roman"/>
        </w:rPr>
        <w:t xml:space="preserve"> </w:t>
      </w:r>
      <w:r w:rsidRPr="002346C5">
        <w:rPr>
          <w:rFonts w:ascii="Times New Roman" w:hAnsi="Times New Roman"/>
          <w:i/>
        </w:rPr>
        <w:t>Publishing Company Ltd</w:t>
      </w:r>
      <w:r>
        <w:rPr>
          <w:rFonts w:ascii="Times New Roman" w:hAnsi="Times New Roman"/>
        </w:rPr>
        <w:t>., New Delhi 2011</w:t>
      </w:r>
      <w:r w:rsidRPr="002346C5">
        <w:rPr>
          <w:rFonts w:ascii="Times New Roman" w:hAnsi="Times New Roman"/>
        </w:rPr>
        <w:t>.</w:t>
      </w:r>
    </w:p>
    <w:p w:rsidR="006E3225" w:rsidRDefault="00697002" w:rsidP="007A3824">
      <w:pPr>
        <w:pStyle w:val="ListParagraph"/>
        <w:numPr>
          <w:ilvl w:val="0"/>
          <w:numId w:val="33"/>
        </w:numPr>
        <w:ind w:left="630"/>
        <w:jc w:val="both"/>
        <w:rPr>
          <w:rFonts w:ascii="Times New Roman" w:hAnsi="Times New Roman"/>
        </w:rPr>
      </w:pPr>
      <w:r w:rsidRPr="002346C5">
        <w:rPr>
          <w:rFonts w:ascii="Times New Roman" w:hAnsi="Times New Roman"/>
          <w:i/>
        </w:rPr>
        <w:t xml:space="preserve">Grewal.B.S., </w:t>
      </w:r>
      <w:r w:rsidRPr="003E3403">
        <w:rPr>
          <w:rFonts w:ascii="Times New Roman" w:hAnsi="Times New Roman"/>
          <w:b/>
        </w:rPr>
        <w:t>“Numerical Methods in Engineering and Science</w:t>
      </w:r>
      <w:r w:rsidRPr="003E3403">
        <w:rPr>
          <w:rFonts w:ascii="Times New Roman" w:hAnsi="Times New Roman"/>
          <w:b/>
          <w:i/>
        </w:rPr>
        <w:t>”</w:t>
      </w:r>
      <w:r w:rsidRPr="002346C5">
        <w:rPr>
          <w:rFonts w:ascii="Times New Roman" w:hAnsi="Times New Roman"/>
          <w:i/>
        </w:rPr>
        <w:t>, Khanna Publishers</w:t>
      </w:r>
      <w:r w:rsidRPr="002346C5">
        <w:rPr>
          <w:rFonts w:ascii="Times New Roman" w:hAnsi="Times New Roman"/>
        </w:rPr>
        <w:t xml:space="preserve"> New Delhi, 2014.</w:t>
      </w:r>
    </w:p>
    <w:p w:rsidR="00D724DE" w:rsidRPr="0008619C" w:rsidRDefault="006E3225" w:rsidP="00D724DE">
      <w:pPr>
        <w:widowControl w:val="0"/>
        <w:autoSpaceDE w:val="0"/>
        <w:autoSpaceDN w:val="0"/>
        <w:adjustRightInd w:val="0"/>
        <w:spacing w:after="0" w:line="360" w:lineRule="auto"/>
        <w:ind w:left="284"/>
        <w:rPr>
          <w:rFonts w:ascii="Times New Roman" w:hAnsi="Times New Roman"/>
          <w:b/>
          <w:bCs/>
          <w:color w:val="231F20"/>
        </w:rPr>
      </w:pPr>
      <w:r>
        <w:rPr>
          <w:rFonts w:ascii="Times New Roman" w:hAnsi="Times New Roman"/>
        </w:rPr>
        <w:br w:type="page"/>
      </w:r>
      <w:r w:rsidR="00D724DE" w:rsidRPr="0008619C">
        <w:rPr>
          <w:rFonts w:ascii="Times New Roman" w:hAnsi="Times New Roman"/>
          <w:b/>
          <w:bCs/>
          <w:color w:val="231F20"/>
        </w:rPr>
        <w:lastRenderedPageBreak/>
        <w:t>COURSE OUTCOMES :</w:t>
      </w:r>
    </w:p>
    <w:p w:rsidR="00D724DE" w:rsidRPr="0008619C" w:rsidRDefault="00D724DE" w:rsidP="00D724DE">
      <w:pPr>
        <w:widowControl w:val="0"/>
        <w:autoSpaceDE w:val="0"/>
        <w:autoSpaceDN w:val="0"/>
        <w:adjustRightInd w:val="0"/>
        <w:spacing w:after="0" w:line="360" w:lineRule="auto"/>
        <w:ind w:left="284"/>
        <w:rPr>
          <w:rFonts w:ascii="Times New Roman" w:hAnsi="Times New Roman"/>
          <w:bCs/>
          <w:color w:val="231F20"/>
        </w:rPr>
      </w:pPr>
      <w:r w:rsidRPr="0008619C">
        <w:rPr>
          <w:rFonts w:ascii="Times New Roman" w:hAnsi="Times New Roman"/>
          <w:bCs/>
          <w:color w:val="231F20"/>
        </w:rPr>
        <w:t>On completion of this course, students will be able to</w:t>
      </w:r>
    </w:p>
    <w:p w:rsidR="00D724DE" w:rsidRPr="0008619C" w:rsidRDefault="00D724DE" w:rsidP="00D724DE">
      <w:pPr>
        <w:pStyle w:val="ListParagraph"/>
        <w:autoSpaceDE w:val="0"/>
        <w:autoSpaceDN w:val="0"/>
        <w:adjustRightInd w:val="0"/>
        <w:spacing w:after="0" w:line="360" w:lineRule="auto"/>
        <w:ind w:left="284"/>
        <w:jc w:val="both"/>
        <w:rPr>
          <w:rFonts w:ascii="Times New Roman" w:hAnsi="Times New Roman"/>
          <w:bCs/>
          <w:color w:val="231F20"/>
        </w:rPr>
      </w:pPr>
      <w:r w:rsidRPr="0008619C">
        <w:rPr>
          <w:rFonts w:ascii="Times New Roman" w:hAnsi="Times New Roman"/>
          <w:b/>
          <w:bCs/>
          <w:color w:val="231F20"/>
        </w:rPr>
        <w:t>CO1:</w:t>
      </w:r>
      <w:r>
        <w:rPr>
          <w:rFonts w:ascii="Times New Roman" w:hAnsi="Times New Roman"/>
          <w:bCs/>
          <w:color w:val="231F20"/>
        </w:rPr>
        <w:t xml:space="preserve"> </w:t>
      </w:r>
      <w:r w:rsidRPr="002300E2">
        <w:rPr>
          <w:rFonts w:ascii="Times New Roman" w:hAnsi="Times New Roman"/>
        </w:rPr>
        <w:t>Understanding methods for solving linear system of equations</w:t>
      </w:r>
      <w:r w:rsidRPr="0008619C">
        <w:rPr>
          <w:rFonts w:ascii="Times New Roman" w:hAnsi="Times New Roman"/>
          <w:bCs/>
          <w:color w:val="231F20"/>
        </w:rPr>
        <w:t>.</w:t>
      </w:r>
    </w:p>
    <w:p w:rsidR="00D724DE" w:rsidRDefault="00D724DE" w:rsidP="00D724DE">
      <w:pPr>
        <w:pStyle w:val="ListParagraph"/>
        <w:autoSpaceDE w:val="0"/>
        <w:autoSpaceDN w:val="0"/>
        <w:adjustRightInd w:val="0"/>
        <w:spacing w:after="0" w:line="360" w:lineRule="auto"/>
        <w:ind w:left="284"/>
        <w:jc w:val="both"/>
        <w:rPr>
          <w:rFonts w:ascii="Times New Roman" w:hAnsi="Times New Roman"/>
          <w:bCs/>
          <w:color w:val="231F20"/>
        </w:rPr>
      </w:pPr>
      <w:r w:rsidRPr="0008619C">
        <w:rPr>
          <w:rFonts w:ascii="Times New Roman" w:hAnsi="Times New Roman"/>
          <w:b/>
          <w:bCs/>
          <w:color w:val="231F20"/>
        </w:rPr>
        <w:t>CO2:</w:t>
      </w:r>
      <w:r w:rsidRPr="0008619C">
        <w:rPr>
          <w:rFonts w:ascii="Times New Roman" w:hAnsi="Times New Roman"/>
          <w:bCs/>
          <w:color w:val="231F20"/>
        </w:rPr>
        <w:t xml:space="preserve"> </w:t>
      </w:r>
      <w:r w:rsidRPr="002300E2">
        <w:rPr>
          <w:rFonts w:ascii="Times New Roman" w:hAnsi="Times New Roman"/>
        </w:rPr>
        <w:t xml:space="preserve">Developing </w:t>
      </w:r>
      <w:r>
        <w:rPr>
          <w:rFonts w:ascii="Times New Roman" w:hAnsi="Times New Roman"/>
        </w:rPr>
        <w:t>skill of least square approximations leading to fitting a curve and interpolation</w:t>
      </w:r>
      <w:r>
        <w:rPr>
          <w:rFonts w:ascii="Times New Roman" w:hAnsi="Times New Roman"/>
          <w:bCs/>
          <w:color w:val="231F20"/>
        </w:rPr>
        <w:t>.</w:t>
      </w:r>
    </w:p>
    <w:p w:rsidR="00D724DE" w:rsidRDefault="00D724DE" w:rsidP="00D724DE">
      <w:pPr>
        <w:pStyle w:val="ListParagraph"/>
        <w:autoSpaceDE w:val="0"/>
        <w:autoSpaceDN w:val="0"/>
        <w:adjustRightInd w:val="0"/>
        <w:spacing w:after="0" w:line="360" w:lineRule="auto"/>
        <w:ind w:left="284"/>
        <w:jc w:val="both"/>
        <w:rPr>
          <w:rFonts w:ascii="Times New Roman" w:hAnsi="Times New Roman"/>
          <w:bCs/>
          <w:color w:val="231F20"/>
        </w:rPr>
      </w:pPr>
      <w:r w:rsidRPr="0008619C">
        <w:rPr>
          <w:rFonts w:ascii="Times New Roman" w:hAnsi="Times New Roman"/>
          <w:b/>
          <w:bCs/>
          <w:color w:val="231F20"/>
        </w:rPr>
        <w:t>CO3:</w:t>
      </w:r>
      <w:r>
        <w:rPr>
          <w:rFonts w:ascii="Times New Roman" w:hAnsi="Times New Roman"/>
          <w:bCs/>
          <w:color w:val="231F20"/>
        </w:rPr>
        <w:t xml:space="preserve"> </w:t>
      </w:r>
      <w:r>
        <w:rPr>
          <w:rFonts w:ascii="Times New Roman" w:hAnsi="Times New Roman"/>
        </w:rPr>
        <w:t>Evaluating numerical quadrature and numerical cubature using standard methods</w:t>
      </w:r>
      <w:r w:rsidRPr="0008619C">
        <w:rPr>
          <w:rFonts w:ascii="Times New Roman" w:hAnsi="Times New Roman"/>
          <w:bCs/>
          <w:color w:val="231F20"/>
        </w:rPr>
        <w:t>.</w:t>
      </w:r>
    </w:p>
    <w:p w:rsidR="00D724DE" w:rsidRPr="003E3403" w:rsidRDefault="00D724DE" w:rsidP="00D724DE">
      <w:pPr>
        <w:pStyle w:val="ListParagraph"/>
        <w:autoSpaceDE w:val="0"/>
        <w:autoSpaceDN w:val="0"/>
        <w:adjustRightInd w:val="0"/>
        <w:spacing w:after="0" w:line="360" w:lineRule="auto"/>
        <w:ind w:left="284"/>
        <w:jc w:val="both"/>
        <w:rPr>
          <w:rFonts w:ascii="Times New Roman" w:hAnsi="Times New Roman"/>
          <w:bCs/>
          <w:color w:val="231F20"/>
        </w:rPr>
      </w:pPr>
      <w:r>
        <w:rPr>
          <w:rFonts w:ascii="Times New Roman" w:hAnsi="Times New Roman"/>
          <w:b/>
          <w:bCs/>
          <w:color w:val="231F20"/>
        </w:rPr>
        <w:t>CO4</w:t>
      </w:r>
      <w:r w:rsidRPr="003E3403">
        <w:rPr>
          <w:rFonts w:ascii="Times New Roman" w:hAnsi="Times New Roman"/>
          <w:bCs/>
          <w:color w:val="231F20"/>
        </w:rPr>
        <w:t>:</w:t>
      </w:r>
      <w:r>
        <w:rPr>
          <w:rFonts w:ascii="Times New Roman" w:hAnsi="Times New Roman"/>
          <w:bCs/>
          <w:color w:val="231F20"/>
        </w:rPr>
        <w:t xml:space="preserve"> Understanding </w:t>
      </w:r>
      <w:r>
        <w:rPr>
          <w:rFonts w:ascii="Times New Roman" w:hAnsi="Times New Roman"/>
        </w:rPr>
        <w:t xml:space="preserve">numerical solution to  first order ordinary  differential equations and second  </w:t>
      </w:r>
    </w:p>
    <w:p w:rsidR="00D724DE" w:rsidRDefault="00D724DE" w:rsidP="00D724DE">
      <w:pPr>
        <w:pStyle w:val="ListParagraph"/>
        <w:spacing w:line="360" w:lineRule="auto"/>
        <w:ind w:left="284"/>
        <w:jc w:val="both"/>
        <w:rPr>
          <w:rFonts w:ascii="Times New Roman" w:hAnsi="Times New Roman"/>
        </w:rPr>
      </w:pPr>
      <w:r>
        <w:rPr>
          <w:rFonts w:ascii="Times New Roman" w:hAnsi="Times New Roman"/>
        </w:rPr>
        <w:t>Order partial differential equations.</w:t>
      </w:r>
    </w:p>
    <w:p w:rsidR="00D724DE" w:rsidRDefault="00D724DE" w:rsidP="00D724DE">
      <w:pPr>
        <w:pStyle w:val="ListParagraph"/>
        <w:ind w:left="270"/>
        <w:jc w:val="both"/>
        <w:rPr>
          <w:rFonts w:ascii="Times New Roman" w:hAnsi="Times New Roman"/>
        </w:rPr>
      </w:pPr>
    </w:p>
    <w:p w:rsidR="003B4AB4" w:rsidRPr="00063DF1" w:rsidRDefault="003B4AB4" w:rsidP="003B4AB4">
      <w:pPr>
        <w:pStyle w:val="ListParagraph"/>
        <w:ind w:left="270"/>
        <w:jc w:val="both"/>
        <w:rPr>
          <w:rFonts w:ascii="Times New Roman" w:hAnsi="Times New Roman"/>
          <w:b/>
          <w:u w:val="single"/>
        </w:rPr>
      </w:pPr>
      <w:r>
        <w:rPr>
          <w:rFonts w:ascii="Times New Roman" w:hAnsi="Times New Roman"/>
          <w:b/>
          <w:u w:val="single"/>
        </w:rPr>
        <w:t>CORRELATION BETWEEN COURSE OUTCOMES AND PROGRAM OUTCOMES</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867"/>
        <w:gridCol w:w="896"/>
        <w:gridCol w:w="895"/>
        <w:gridCol w:w="895"/>
        <w:gridCol w:w="895"/>
        <w:gridCol w:w="895"/>
        <w:gridCol w:w="895"/>
        <w:gridCol w:w="895"/>
        <w:gridCol w:w="895"/>
        <w:gridCol w:w="924"/>
        <w:gridCol w:w="924"/>
      </w:tblGrid>
      <w:tr w:rsidR="003B4AB4" w:rsidRPr="00225328" w:rsidTr="00EB3179">
        <w:tc>
          <w:tcPr>
            <w:tcW w:w="810" w:type="dxa"/>
            <w:vAlign w:val="center"/>
          </w:tcPr>
          <w:p w:rsidR="003B4AB4" w:rsidRPr="00225328" w:rsidRDefault="003B4AB4" w:rsidP="00EB3179">
            <w:pPr>
              <w:pStyle w:val="ListParagraph"/>
              <w:spacing w:after="0" w:line="240" w:lineRule="auto"/>
              <w:ind w:left="0"/>
              <w:jc w:val="center"/>
              <w:rPr>
                <w:rFonts w:ascii="Times New Roman" w:hAnsi="Times New Roman"/>
              </w:rPr>
            </w:pPr>
          </w:p>
        </w:tc>
        <w:tc>
          <w:tcPr>
            <w:tcW w:w="867"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 1</w:t>
            </w:r>
          </w:p>
        </w:tc>
        <w:tc>
          <w:tcPr>
            <w:tcW w:w="896"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PO2</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PO3</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PO4</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PO5</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PO6</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PO7</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PO8</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PO9</w:t>
            </w:r>
          </w:p>
        </w:tc>
        <w:tc>
          <w:tcPr>
            <w:tcW w:w="924"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PO10</w:t>
            </w:r>
          </w:p>
        </w:tc>
        <w:tc>
          <w:tcPr>
            <w:tcW w:w="924"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PO11</w:t>
            </w:r>
          </w:p>
        </w:tc>
      </w:tr>
      <w:tr w:rsidR="003B4AB4" w:rsidRPr="00225328" w:rsidTr="00EB3179">
        <w:tc>
          <w:tcPr>
            <w:tcW w:w="810"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CO1</w:t>
            </w:r>
          </w:p>
        </w:tc>
        <w:tc>
          <w:tcPr>
            <w:tcW w:w="867"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6"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92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92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r>
      <w:tr w:rsidR="003B4AB4" w:rsidRPr="00225328" w:rsidTr="00EB3179">
        <w:tc>
          <w:tcPr>
            <w:tcW w:w="810"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CO2</w:t>
            </w:r>
          </w:p>
        </w:tc>
        <w:tc>
          <w:tcPr>
            <w:tcW w:w="867"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6"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92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92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r>
      <w:tr w:rsidR="003B4AB4" w:rsidRPr="00225328" w:rsidTr="00EB3179">
        <w:tc>
          <w:tcPr>
            <w:tcW w:w="810"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CO3</w:t>
            </w:r>
          </w:p>
        </w:tc>
        <w:tc>
          <w:tcPr>
            <w:tcW w:w="867"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6"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92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92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r>
      <w:tr w:rsidR="003B4AB4" w:rsidRPr="00225328" w:rsidTr="00EB3179">
        <w:tc>
          <w:tcPr>
            <w:tcW w:w="810"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CO4</w:t>
            </w:r>
          </w:p>
        </w:tc>
        <w:tc>
          <w:tcPr>
            <w:tcW w:w="867"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6"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92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92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r>
    </w:tbl>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4036F5">
      <w:pPr>
        <w:pStyle w:val="ListParagraph"/>
        <w:tabs>
          <w:tab w:val="left" w:pos="3960"/>
        </w:tabs>
        <w:ind w:left="270"/>
        <w:jc w:val="both"/>
        <w:rPr>
          <w:rFonts w:ascii="Times New Roman" w:hAnsi="Times New Roman"/>
        </w:rPr>
      </w:pPr>
      <w:r>
        <w:rPr>
          <w:rFonts w:ascii="Times New Roman" w:hAnsi="Times New Roman"/>
        </w:rPr>
        <w:tab/>
      </w: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4036F5" w:rsidRDefault="004036F5" w:rsidP="006E3225">
      <w:pPr>
        <w:pStyle w:val="ListParagraph"/>
        <w:ind w:left="270"/>
        <w:jc w:val="both"/>
        <w:rPr>
          <w:rFonts w:ascii="Times New Roman" w:hAnsi="Times New Roman"/>
        </w:rPr>
      </w:pPr>
    </w:p>
    <w:p w:rsidR="0036214D" w:rsidRDefault="0036214D" w:rsidP="00D724DE">
      <w:pPr>
        <w:pStyle w:val="ListParagraph"/>
        <w:ind w:left="0"/>
        <w:jc w:val="both"/>
        <w:rPr>
          <w:rFonts w:ascii="Times New Roman" w:hAnsi="Times New Roman"/>
        </w:rPr>
      </w:pPr>
    </w:p>
    <w:tbl>
      <w:tblPr>
        <w:tblW w:w="10500" w:type="dxa"/>
        <w:tblInd w:w="270" w:type="dxa"/>
        <w:tblLayout w:type="fixed"/>
        <w:tblCellMar>
          <w:left w:w="0" w:type="dxa"/>
          <w:right w:w="0" w:type="dxa"/>
        </w:tblCellMar>
        <w:tblLook w:val="0000"/>
      </w:tblPr>
      <w:tblGrid>
        <w:gridCol w:w="9560"/>
        <w:gridCol w:w="70"/>
        <w:gridCol w:w="90"/>
        <w:gridCol w:w="120"/>
        <w:gridCol w:w="300"/>
        <w:gridCol w:w="360"/>
      </w:tblGrid>
      <w:tr w:rsidR="008D5F31" w:rsidRPr="0008619C" w:rsidTr="006F51AD">
        <w:trPr>
          <w:trHeight w:val="290"/>
        </w:trPr>
        <w:tc>
          <w:tcPr>
            <w:tcW w:w="9560" w:type="dxa"/>
            <w:vAlign w:val="bottom"/>
          </w:tcPr>
          <w:p w:rsidR="008D5F31" w:rsidRPr="00EB3179" w:rsidRDefault="00C642E7" w:rsidP="0036214D">
            <w:pPr>
              <w:pStyle w:val="Heading4"/>
              <w:spacing w:before="72"/>
              <w:ind w:left="2700"/>
              <w:rPr>
                <w:color w:val="231F20"/>
                <w:sz w:val="22"/>
                <w:szCs w:val="22"/>
                <w:lang w:val="en-US" w:eastAsia="en-US"/>
              </w:rPr>
            </w:pPr>
            <w:r w:rsidRPr="00EB3179">
              <w:rPr>
                <w:sz w:val="22"/>
                <w:szCs w:val="22"/>
                <w:lang w:val="en-US" w:eastAsia="en-US"/>
              </w:rPr>
              <w:lastRenderedPageBreak/>
              <w:br w:type="page"/>
            </w:r>
            <w:r w:rsidRPr="00EB3179">
              <w:rPr>
                <w:rFonts w:ascii="Calibri" w:hAnsi="Calibri"/>
                <w:b w:val="0"/>
                <w:bCs w:val="0"/>
                <w:sz w:val="22"/>
                <w:szCs w:val="22"/>
                <w:lang w:val="en-US" w:eastAsia="en-US"/>
              </w:rPr>
              <w:br w:type="page"/>
            </w:r>
            <w:r w:rsidRPr="00EB3179">
              <w:rPr>
                <w:sz w:val="22"/>
                <w:szCs w:val="22"/>
                <w:lang w:val="en-US" w:eastAsia="en-US"/>
              </w:rPr>
              <w:br w:type="page"/>
            </w:r>
            <w:r w:rsidR="00697002" w:rsidRPr="00EB3179">
              <w:rPr>
                <w:sz w:val="22"/>
                <w:szCs w:val="22"/>
                <w:lang w:val="en-US" w:eastAsia="en-US"/>
              </w:rPr>
              <w:t xml:space="preserve"> </w:t>
            </w:r>
            <w:r w:rsidR="005C7429" w:rsidRPr="00EB3179">
              <w:rPr>
                <w:rFonts w:ascii="Calibri" w:hAnsi="Calibri"/>
                <w:b w:val="0"/>
                <w:bCs w:val="0"/>
                <w:sz w:val="22"/>
                <w:szCs w:val="22"/>
                <w:lang w:val="en-US" w:eastAsia="en-US"/>
              </w:rPr>
              <w:br w:type="page"/>
            </w:r>
            <w:r w:rsidR="005C7429" w:rsidRPr="00EB3179">
              <w:rPr>
                <w:b w:val="0"/>
                <w:bCs w:val="0"/>
                <w:sz w:val="22"/>
                <w:szCs w:val="22"/>
                <w:lang w:val="en-US" w:eastAsia="en-US"/>
              </w:rPr>
              <w:br w:type="page"/>
            </w:r>
            <w:r w:rsidR="00974CE8" w:rsidRPr="00EB3179">
              <w:rPr>
                <w:color w:val="231F20"/>
                <w:sz w:val="22"/>
                <w:szCs w:val="22"/>
                <w:lang w:val="en-US" w:eastAsia="en-US"/>
              </w:rPr>
              <w:t>16TE</w:t>
            </w:r>
            <w:r w:rsidR="00C62805" w:rsidRPr="00EB3179">
              <w:rPr>
                <w:color w:val="231F20"/>
                <w:sz w:val="22"/>
                <w:szCs w:val="22"/>
                <w:lang w:val="en-US" w:eastAsia="en-US"/>
              </w:rPr>
              <w:t>PC</w:t>
            </w:r>
            <w:r w:rsidR="00974CE8" w:rsidRPr="00EB3179">
              <w:rPr>
                <w:color w:val="231F20"/>
                <w:sz w:val="22"/>
                <w:szCs w:val="22"/>
                <w:lang w:val="en-US" w:eastAsia="en-US"/>
              </w:rPr>
              <w:t>0</w:t>
            </w:r>
            <w:r w:rsidR="0001685B" w:rsidRPr="00EB3179">
              <w:rPr>
                <w:color w:val="231F20"/>
                <w:sz w:val="22"/>
                <w:szCs w:val="22"/>
                <w:lang w:val="en-US" w:eastAsia="en-US"/>
              </w:rPr>
              <w:t>1</w:t>
            </w:r>
            <w:r w:rsidR="00D626B3" w:rsidRPr="00EB3179">
              <w:rPr>
                <w:color w:val="231F20"/>
                <w:sz w:val="22"/>
                <w:szCs w:val="22"/>
                <w:lang w:val="en-US" w:eastAsia="en-US"/>
              </w:rPr>
              <w:t xml:space="preserve"> - ADVANCED THERMODYNAMICS</w:t>
            </w:r>
            <w:r w:rsidR="00D626B3" w:rsidRPr="00EB3179">
              <w:rPr>
                <w:color w:val="231F20"/>
                <w:sz w:val="22"/>
                <w:szCs w:val="22"/>
                <w:lang w:val="en-US" w:eastAsia="en-US"/>
              </w:rPr>
              <w:br w:type="column"/>
            </w:r>
          </w:p>
        </w:tc>
        <w:tc>
          <w:tcPr>
            <w:tcW w:w="280" w:type="dxa"/>
            <w:gridSpan w:val="3"/>
            <w:vAlign w:val="bottom"/>
          </w:tcPr>
          <w:p w:rsidR="008D5F31" w:rsidRPr="0008619C" w:rsidRDefault="008D5F31" w:rsidP="0010653B">
            <w:pPr>
              <w:widowControl w:val="0"/>
              <w:autoSpaceDE w:val="0"/>
              <w:autoSpaceDN w:val="0"/>
              <w:adjustRightInd w:val="0"/>
              <w:spacing w:after="0" w:line="240" w:lineRule="auto"/>
              <w:rPr>
                <w:rFonts w:ascii="Times New Roman" w:hAnsi="Times New Roman"/>
              </w:rPr>
            </w:pPr>
          </w:p>
        </w:tc>
        <w:tc>
          <w:tcPr>
            <w:tcW w:w="300" w:type="dxa"/>
            <w:vAlign w:val="bottom"/>
          </w:tcPr>
          <w:p w:rsidR="008D5F31" w:rsidRPr="0008619C" w:rsidRDefault="008D5F31" w:rsidP="0010653B">
            <w:pPr>
              <w:widowControl w:val="0"/>
              <w:autoSpaceDE w:val="0"/>
              <w:autoSpaceDN w:val="0"/>
              <w:adjustRightInd w:val="0"/>
              <w:spacing w:after="0" w:line="240" w:lineRule="auto"/>
              <w:rPr>
                <w:rFonts w:ascii="Times New Roman" w:hAnsi="Times New Roman"/>
              </w:rPr>
            </w:pPr>
          </w:p>
        </w:tc>
        <w:tc>
          <w:tcPr>
            <w:tcW w:w="360" w:type="dxa"/>
            <w:vAlign w:val="bottom"/>
          </w:tcPr>
          <w:p w:rsidR="008D5F31" w:rsidRPr="0008619C" w:rsidRDefault="008D5F31" w:rsidP="0010653B">
            <w:pPr>
              <w:widowControl w:val="0"/>
              <w:autoSpaceDE w:val="0"/>
              <w:autoSpaceDN w:val="0"/>
              <w:adjustRightInd w:val="0"/>
              <w:spacing w:after="0" w:line="240" w:lineRule="auto"/>
              <w:rPr>
                <w:rFonts w:ascii="Times New Roman" w:hAnsi="Times New Roman"/>
              </w:rPr>
            </w:pPr>
          </w:p>
        </w:tc>
      </w:tr>
      <w:tr w:rsidR="008D5F31" w:rsidRPr="0008619C" w:rsidTr="006F51AD">
        <w:trPr>
          <w:trHeight w:val="339"/>
        </w:trPr>
        <w:tc>
          <w:tcPr>
            <w:tcW w:w="10140" w:type="dxa"/>
            <w:gridSpan w:val="5"/>
            <w:vAlign w:val="bottom"/>
          </w:tcPr>
          <w:p w:rsidR="008D5F31" w:rsidRPr="0008619C" w:rsidRDefault="00E417EE" w:rsidP="00EA5F84">
            <w:pPr>
              <w:widowControl w:val="0"/>
              <w:autoSpaceDE w:val="0"/>
              <w:autoSpaceDN w:val="0"/>
              <w:adjustRightInd w:val="0"/>
              <w:spacing w:after="0" w:line="240" w:lineRule="auto"/>
              <w:ind w:left="9360"/>
              <w:rPr>
                <w:rFonts w:ascii="Times New Roman" w:hAnsi="Times New Roman"/>
              </w:rPr>
            </w:pPr>
            <w:r>
              <w:rPr>
                <w:rFonts w:ascii="Times New Roman" w:hAnsi="Times New Roman"/>
                <w:b/>
                <w:bCs/>
                <w:color w:val="231F20"/>
              </w:rPr>
              <w:t xml:space="preserve">    </w:t>
            </w:r>
            <w:r w:rsidR="008D5F31" w:rsidRPr="0008619C">
              <w:rPr>
                <w:rFonts w:ascii="Times New Roman" w:hAnsi="Times New Roman"/>
                <w:b/>
                <w:bCs/>
                <w:color w:val="231F20"/>
              </w:rPr>
              <w:t>L</w:t>
            </w:r>
            <w:r>
              <w:rPr>
                <w:rFonts w:ascii="Times New Roman" w:hAnsi="Times New Roman"/>
                <w:b/>
                <w:bCs/>
                <w:color w:val="231F20"/>
              </w:rPr>
              <w:t xml:space="preserve"> </w:t>
            </w:r>
            <w:r w:rsidR="00EA5F84">
              <w:rPr>
                <w:rFonts w:ascii="Times New Roman" w:hAnsi="Times New Roman"/>
                <w:b/>
                <w:bCs/>
                <w:color w:val="231F20"/>
              </w:rPr>
              <w:t>T</w:t>
            </w:r>
            <w:r w:rsidR="00A946BE" w:rsidRPr="0008619C">
              <w:rPr>
                <w:rFonts w:ascii="Times New Roman" w:hAnsi="Times New Roman"/>
                <w:b/>
                <w:bCs/>
                <w:color w:val="231F20"/>
              </w:rPr>
              <w:t xml:space="preserve"> </w:t>
            </w:r>
            <w:r w:rsidR="008D5F31" w:rsidRPr="0008619C">
              <w:rPr>
                <w:rFonts w:ascii="Times New Roman" w:hAnsi="Times New Roman"/>
                <w:b/>
                <w:bCs/>
                <w:color w:val="231F20"/>
              </w:rPr>
              <w:t>P</w:t>
            </w:r>
          </w:p>
        </w:tc>
        <w:tc>
          <w:tcPr>
            <w:tcW w:w="360" w:type="dxa"/>
            <w:vAlign w:val="bottom"/>
          </w:tcPr>
          <w:p w:rsidR="008D5F31" w:rsidRPr="0008619C" w:rsidRDefault="008D5F31" w:rsidP="0010653B">
            <w:pPr>
              <w:widowControl w:val="0"/>
              <w:autoSpaceDE w:val="0"/>
              <w:autoSpaceDN w:val="0"/>
              <w:adjustRightInd w:val="0"/>
              <w:spacing w:after="0" w:line="240" w:lineRule="auto"/>
              <w:ind w:left="80"/>
              <w:rPr>
                <w:rFonts w:ascii="Times New Roman" w:hAnsi="Times New Roman"/>
              </w:rPr>
            </w:pPr>
            <w:r w:rsidRPr="0008619C">
              <w:rPr>
                <w:rFonts w:ascii="Times New Roman" w:hAnsi="Times New Roman"/>
                <w:b/>
                <w:bCs/>
                <w:color w:val="231F20"/>
              </w:rPr>
              <w:t>C</w:t>
            </w:r>
          </w:p>
        </w:tc>
      </w:tr>
      <w:tr w:rsidR="00E417EE" w:rsidRPr="0008619C" w:rsidTr="006F51AD">
        <w:trPr>
          <w:trHeight w:val="264"/>
        </w:trPr>
        <w:tc>
          <w:tcPr>
            <w:tcW w:w="9720" w:type="dxa"/>
            <w:gridSpan w:val="3"/>
            <w:vAlign w:val="bottom"/>
          </w:tcPr>
          <w:p w:rsidR="00E417EE" w:rsidRPr="0008619C" w:rsidRDefault="00E417EE" w:rsidP="004246E1">
            <w:pPr>
              <w:widowControl w:val="0"/>
              <w:autoSpaceDE w:val="0"/>
              <w:autoSpaceDN w:val="0"/>
              <w:adjustRightInd w:val="0"/>
              <w:spacing w:after="0" w:line="240" w:lineRule="auto"/>
              <w:ind w:left="9360"/>
              <w:rPr>
                <w:rFonts w:ascii="Times New Roman" w:hAnsi="Times New Roman"/>
              </w:rPr>
            </w:pPr>
            <w:r w:rsidRPr="0008619C">
              <w:rPr>
                <w:rFonts w:ascii="Times New Roman" w:hAnsi="Times New Roman"/>
                <w:b/>
                <w:bCs/>
                <w:color w:val="231F20"/>
              </w:rPr>
              <w:t xml:space="preserve"> </w:t>
            </w:r>
            <w:r>
              <w:rPr>
                <w:rFonts w:ascii="Times New Roman" w:hAnsi="Times New Roman"/>
                <w:b/>
                <w:bCs/>
                <w:color w:val="231F20"/>
              </w:rPr>
              <w:t xml:space="preserve">   </w:t>
            </w:r>
            <w:r w:rsidR="004246E1">
              <w:rPr>
                <w:rFonts w:ascii="Times New Roman" w:hAnsi="Times New Roman"/>
                <w:b/>
                <w:bCs/>
                <w:color w:val="231F20"/>
              </w:rPr>
              <w:t>3</w:t>
            </w:r>
          </w:p>
        </w:tc>
        <w:tc>
          <w:tcPr>
            <w:tcW w:w="420" w:type="dxa"/>
            <w:gridSpan w:val="2"/>
            <w:vAlign w:val="bottom"/>
          </w:tcPr>
          <w:p w:rsidR="00E417EE" w:rsidRPr="0008619C" w:rsidRDefault="00EA5F84" w:rsidP="004246E1">
            <w:pPr>
              <w:widowControl w:val="0"/>
              <w:autoSpaceDE w:val="0"/>
              <w:autoSpaceDN w:val="0"/>
              <w:adjustRightInd w:val="0"/>
              <w:spacing w:after="0" w:line="240" w:lineRule="auto"/>
              <w:jc w:val="center"/>
              <w:rPr>
                <w:rFonts w:ascii="Times New Roman" w:hAnsi="Times New Roman"/>
              </w:rPr>
            </w:pPr>
            <w:r>
              <w:rPr>
                <w:rFonts w:ascii="Times New Roman" w:hAnsi="Times New Roman"/>
                <w:b/>
                <w:bCs/>
                <w:color w:val="231F20"/>
              </w:rPr>
              <w:t xml:space="preserve"> </w:t>
            </w:r>
            <w:r w:rsidR="004246E1">
              <w:rPr>
                <w:rFonts w:ascii="Times New Roman" w:hAnsi="Times New Roman"/>
                <w:b/>
                <w:bCs/>
                <w:color w:val="231F20"/>
              </w:rPr>
              <w:t>2</w:t>
            </w:r>
            <w:r>
              <w:rPr>
                <w:rFonts w:ascii="Times New Roman" w:hAnsi="Times New Roman"/>
                <w:b/>
                <w:bCs/>
                <w:color w:val="231F20"/>
              </w:rPr>
              <w:t xml:space="preserve">  </w:t>
            </w:r>
            <w:r w:rsidR="00E417EE" w:rsidRPr="0008619C">
              <w:rPr>
                <w:rFonts w:ascii="Times New Roman" w:hAnsi="Times New Roman"/>
                <w:b/>
                <w:bCs/>
                <w:color w:val="231F20"/>
              </w:rPr>
              <w:t>0</w:t>
            </w:r>
          </w:p>
        </w:tc>
        <w:tc>
          <w:tcPr>
            <w:tcW w:w="360" w:type="dxa"/>
            <w:vAlign w:val="bottom"/>
          </w:tcPr>
          <w:p w:rsidR="00E417EE" w:rsidRPr="0008619C" w:rsidRDefault="00E417EE" w:rsidP="0010653B">
            <w:pPr>
              <w:widowControl w:val="0"/>
              <w:autoSpaceDE w:val="0"/>
              <w:autoSpaceDN w:val="0"/>
              <w:adjustRightInd w:val="0"/>
              <w:spacing w:after="0" w:line="240" w:lineRule="auto"/>
              <w:ind w:left="80"/>
              <w:rPr>
                <w:rFonts w:ascii="Times New Roman" w:hAnsi="Times New Roman"/>
              </w:rPr>
            </w:pPr>
            <w:r w:rsidRPr="0008619C">
              <w:rPr>
                <w:rFonts w:ascii="Times New Roman" w:hAnsi="Times New Roman"/>
                <w:b/>
                <w:bCs/>
                <w:color w:val="231F20"/>
              </w:rPr>
              <w:t>4</w:t>
            </w:r>
          </w:p>
        </w:tc>
      </w:tr>
      <w:tr w:rsidR="008D5F31" w:rsidRPr="0008619C" w:rsidTr="006F51AD">
        <w:trPr>
          <w:trHeight w:val="1015"/>
        </w:trPr>
        <w:tc>
          <w:tcPr>
            <w:tcW w:w="9630" w:type="dxa"/>
            <w:gridSpan w:val="2"/>
            <w:vAlign w:val="bottom"/>
          </w:tcPr>
          <w:p w:rsidR="008D5F31" w:rsidRPr="0008619C" w:rsidRDefault="008D5F31" w:rsidP="0010653B">
            <w:pPr>
              <w:widowControl w:val="0"/>
              <w:autoSpaceDE w:val="0"/>
              <w:autoSpaceDN w:val="0"/>
              <w:adjustRightInd w:val="0"/>
              <w:spacing w:after="0" w:line="240" w:lineRule="auto"/>
              <w:rPr>
                <w:rFonts w:ascii="Times New Roman" w:hAnsi="Times New Roman"/>
                <w:b/>
                <w:bCs/>
                <w:color w:val="231F20"/>
              </w:rPr>
            </w:pPr>
            <w:r w:rsidRPr="0008619C">
              <w:rPr>
                <w:rFonts w:ascii="Times New Roman" w:hAnsi="Times New Roman"/>
                <w:b/>
                <w:bCs/>
                <w:color w:val="231F20"/>
              </w:rPr>
              <w:t>COURSE OBJECTIVE :</w:t>
            </w:r>
          </w:p>
          <w:p w:rsidR="008D5F31" w:rsidRPr="0008619C" w:rsidRDefault="00781AF9" w:rsidP="007A3824">
            <w:pPr>
              <w:pStyle w:val="ListParagraph"/>
              <w:widowControl w:val="0"/>
              <w:numPr>
                <w:ilvl w:val="0"/>
                <w:numId w:val="38"/>
              </w:numPr>
              <w:autoSpaceDE w:val="0"/>
              <w:autoSpaceDN w:val="0"/>
              <w:adjustRightInd w:val="0"/>
              <w:spacing w:after="0" w:line="240" w:lineRule="auto"/>
              <w:ind w:left="864"/>
              <w:jc w:val="both"/>
              <w:rPr>
                <w:rFonts w:ascii="Times New Roman" w:hAnsi="Times New Roman"/>
                <w:bCs/>
                <w:color w:val="231F20"/>
              </w:rPr>
            </w:pPr>
            <w:r w:rsidRPr="0008619C">
              <w:rPr>
                <w:rFonts w:ascii="Times New Roman" w:hAnsi="Times New Roman"/>
                <w:bCs/>
                <w:color w:val="231F20"/>
              </w:rPr>
              <w:t xml:space="preserve">To </w:t>
            </w:r>
            <w:r>
              <w:rPr>
                <w:rFonts w:ascii="Times New Roman" w:hAnsi="Times New Roman"/>
                <w:bCs/>
                <w:color w:val="231F20"/>
              </w:rPr>
              <w:t xml:space="preserve">make the students to learn </w:t>
            </w:r>
            <w:r w:rsidR="00D626B3" w:rsidRPr="0008619C">
              <w:rPr>
                <w:rFonts w:ascii="Times New Roman" w:hAnsi="Times New Roman"/>
                <w:bCs/>
                <w:color w:val="231F20"/>
              </w:rPr>
              <w:t xml:space="preserve">the advanced concepts like </w:t>
            </w:r>
            <w:r w:rsidR="00EB2BA6" w:rsidRPr="0008619C">
              <w:rPr>
                <w:rFonts w:ascii="Times New Roman" w:hAnsi="Times New Roman"/>
                <w:bCs/>
                <w:color w:val="231F20"/>
              </w:rPr>
              <w:t>maximum</w:t>
            </w:r>
            <w:r w:rsidR="00D626B3" w:rsidRPr="0008619C">
              <w:rPr>
                <w:rFonts w:ascii="Times New Roman" w:hAnsi="Times New Roman"/>
                <w:bCs/>
                <w:color w:val="231F20"/>
              </w:rPr>
              <w:t xml:space="preserve"> energy and minimum energy, combustion pr</w:t>
            </w:r>
            <w:r w:rsidR="000D28B5" w:rsidRPr="0008619C">
              <w:rPr>
                <w:rFonts w:ascii="Times New Roman" w:hAnsi="Times New Roman"/>
                <w:bCs/>
                <w:color w:val="231F20"/>
              </w:rPr>
              <w:t>inciples, energy at micro level,</w:t>
            </w:r>
            <w:r w:rsidR="00D626B3" w:rsidRPr="0008619C">
              <w:rPr>
                <w:rFonts w:ascii="Times New Roman" w:hAnsi="Times New Roman"/>
                <w:bCs/>
                <w:color w:val="231F20"/>
              </w:rPr>
              <w:t xml:space="preserve"> conversion of heat energy into electrical flux of a thermodynamic system</w:t>
            </w:r>
            <w:r w:rsidR="00334B72">
              <w:rPr>
                <w:rFonts w:ascii="Times New Roman" w:hAnsi="Times New Roman"/>
                <w:bCs/>
                <w:color w:val="231F20"/>
              </w:rPr>
              <w:t>s</w:t>
            </w:r>
            <w:r w:rsidR="00A77B2C" w:rsidRPr="0008619C">
              <w:rPr>
                <w:rFonts w:ascii="Times New Roman" w:hAnsi="Times New Roman"/>
                <w:bCs/>
                <w:color w:val="231F20"/>
              </w:rPr>
              <w:t>.</w:t>
            </w:r>
          </w:p>
          <w:p w:rsidR="000C0DB9" w:rsidRPr="0008619C" w:rsidRDefault="000C0DB9" w:rsidP="0036214D">
            <w:pPr>
              <w:pStyle w:val="ListParagraph"/>
              <w:autoSpaceDE w:val="0"/>
              <w:autoSpaceDN w:val="0"/>
              <w:adjustRightInd w:val="0"/>
              <w:spacing w:after="0"/>
              <w:ind w:left="297"/>
              <w:jc w:val="both"/>
              <w:rPr>
                <w:rFonts w:ascii="Times New Roman" w:hAnsi="Times New Roman"/>
                <w:bCs/>
                <w:color w:val="231F20"/>
              </w:rPr>
            </w:pPr>
          </w:p>
        </w:tc>
        <w:tc>
          <w:tcPr>
            <w:tcW w:w="90" w:type="dxa"/>
            <w:vAlign w:val="bottom"/>
          </w:tcPr>
          <w:p w:rsidR="008D5F31" w:rsidRPr="0008619C" w:rsidRDefault="008D5F31" w:rsidP="0010653B">
            <w:pPr>
              <w:widowControl w:val="0"/>
              <w:autoSpaceDE w:val="0"/>
              <w:autoSpaceDN w:val="0"/>
              <w:adjustRightInd w:val="0"/>
              <w:spacing w:after="0" w:line="240" w:lineRule="auto"/>
              <w:rPr>
                <w:rFonts w:ascii="Times New Roman" w:hAnsi="Times New Roman"/>
              </w:rPr>
            </w:pPr>
          </w:p>
        </w:tc>
        <w:tc>
          <w:tcPr>
            <w:tcW w:w="420" w:type="dxa"/>
            <w:gridSpan w:val="2"/>
            <w:vAlign w:val="bottom"/>
          </w:tcPr>
          <w:p w:rsidR="008D5F31" w:rsidRPr="0008619C" w:rsidRDefault="008D5F31" w:rsidP="0010653B">
            <w:pPr>
              <w:widowControl w:val="0"/>
              <w:autoSpaceDE w:val="0"/>
              <w:autoSpaceDN w:val="0"/>
              <w:adjustRightInd w:val="0"/>
              <w:spacing w:after="0" w:line="240" w:lineRule="auto"/>
              <w:rPr>
                <w:rFonts w:ascii="Times New Roman" w:hAnsi="Times New Roman"/>
              </w:rPr>
            </w:pPr>
          </w:p>
        </w:tc>
        <w:tc>
          <w:tcPr>
            <w:tcW w:w="360" w:type="dxa"/>
            <w:vAlign w:val="bottom"/>
          </w:tcPr>
          <w:p w:rsidR="008D5F31" w:rsidRPr="0008619C" w:rsidRDefault="008D5F31" w:rsidP="0010653B">
            <w:pPr>
              <w:widowControl w:val="0"/>
              <w:autoSpaceDE w:val="0"/>
              <w:autoSpaceDN w:val="0"/>
              <w:adjustRightInd w:val="0"/>
              <w:spacing w:after="0" w:line="240" w:lineRule="auto"/>
              <w:ind w:left="80"/>
              <w:rPr>
                <w:rFonts w:ascii="Times New Roman" w:hAnsi="Times New Roman"/>
              </w:rPr>
            </w:pPr>
          </w:p>
        </w:tc>
      </w:tr>
    </w:tbl>
    <w:p w:rsidR="00D626B3" w:rsidRPr="009E2807" w:rsidRDefault="00C12502" w:rsidP="00C12502">
      <w:pPr>
        <w:tabs>
          <w:tab w:val="left" w:pos="10342"/>
        </w:tabs>
        <w:spacing w:line="256" w:lineRule="exact"/>
        <w:jc w:val="both"/>
        <w:rPr>
          <w:rFonts w:ascii="Times New Roman" w:hAnsi="Times New Roman"/>
          <w:b/>
        </w:rPr>
      </w:pPr>
      <w:r>
        <w:rPr>
          <w:rFonts w:ascii="Times New Roman" w:hAnsi="Times New Roman"/>
          <w:b/>
          <w:color w:val="231F20"/>
          <w:spacing w:val="-7"/>
        </w:rPr>
        <w:t xml:space="preserve">   </w:t>
      </w:r>
      <w:r w:rsidR="00D626B3" w:rsidRPr="009E2807">
        <w:rPr>
          <w:rFonts w:ascii="Times New Roman" w:hAnsi="Times New Roman"/>
          <w:b/>
          <w:color w:val="231F20"/>
          <w:spacing w:val="-7"/>
        </w:rPr>
        <w:t>AVAILABILITY</w:t>
      </w:r>
      <w:r w:rsidR="00362D9A" w:rsidRPr="009E2807">
        <w:rPr>
          <w:rFonts w:ascii="Times New Roman" w:hAnsi="Times New Roman"/>
          <w:b/>
          <w:color w:val="231F20"/>
          <w:spacing w:val="-7"/>
        </w:rPr>
        <w:t xml:space="preserve"> </w:t>
      </w:r>
      <w:r w:rsidR="00D626B3" w:rsidRPr="009E2807">
        <w:rPr>
          <w:rFonts w:ascii="Times New Roman" w:hAnsi="Times New Roman"/>
          <w:b/>
          <w:color w:val="231F20"/>
          <w:spacing w:val="-7"/>
        </w:rPr>
        <w:t xml:space="preserve">AND </w:t>
      </w:r>
      <w:r w:rsidR="00D626B3" w:rsidRPr="003E3403">
        <w:rPr>
          <w:rFonts w:ascii="Times New Roman" w:hAnsi="Times New Roman"/>
          <w:b/>
          <w:color w:val="231F20"/>
          <w:spacing w:val="-7"/>
        </w:rPr>
        <w:t xml:space="preserve">THERMODYNAMIC </w:t>
      </w:r>
      <w:r w:rsidR="00D626B3" w:rsidRPr="009E2807">
        <w:rPr>
          <w:rFonts w:ascii="Times New Roman" w:hAnsi="Times New Roman"/>
          <w:b/>
          <w:color w:val="231F20"/>
          <w:spacing w:val="-5"/>
        </w:rPr>
        <w:t>PROPERTY</w:t>
      </w:r>
      <w:r w:rsidR="00D626B3" w:rsidRPr="009E2807">
        <w:rPr>
          <w:rFonts w:ascii="Times New Roman" w:hAnsi="Times New Roman"/>
          <w:b/>
          <w:color w:val="231F20"/>
          <w:spacing w:val="-32"/>
        </w:rPr>
        <w:t xml:space="preserve"> </w:t>
      </w:r>
      <w:r w:rsidR="00D626B3" w:rsidRPr="009E2807">
        <w:rPr>
          <w:rFonts w:ascii="Times New Roman" w:hAnsi="Times New Roman"/>
          <w:b/>
          <w:color w:val="231F20"/>
          <w:spacing w:val="-6"/>
        </w:rPr>
        <w:t>RELATIONS</w:t>
      </w:r>
      <w:r w:rsidR="004246E1">
        <w:rPr>
          <w:rFonts w:ascii="Times New Roman" w:hAnsi="Times New Roman"/>
          <w:b/>
          <w:color w:val="231F20"/>
          <w:spacing w:val="-6"/>
        </w:rPr>
        <w:t xml:space="preserve">                                                       </w:t>
      </w:r>
      <w:r w:rsidR="00D626B3" w:rsidRPr="009E2807">
        <w:rPr>
          <w:rFonts w:ascii="Times New Roman" w:hAnsi="Times New Roman"/>
          <w:b/>
          <w:color w:val="231F20"/>
          <w:spacing w:val="-4"/>
        </w:rPr>
        <w:t>(</w:t>
      </w:r>
      <w:r w:rsidR="001C5B7A">
        <w:rPr>
          <w:rFonts w:ascii="Times New Roman" w:hAnsi="Times New Roman"/>
          <w:b/>
          <w:color w:val="231F20"/>
          <w:spacing w:val="-4"/>
        </w:rPr>
        <w:t>9+6</w:t>
      </w:r>
      <w:r w:rsidR="00D626B3" w:rsidRPr="009E2807">
        <w:rPr>
          <w:rFonts w:ascii="Times New Roman" w:hAnsi="Times New Roman"/>
          <w:b/>
          <w:color w:val="231F20"/>
          <w:spacing w:val="-4"/>
        </w:rPr>
        <w:t>)</w:t>
      </w:r>
    </w:p>
    <w:p w:rsidR="00D626B3" w:rsidRPr="00E80837" w:rsidRDefault="00D626B3" w:rsidP="00E80837">
      <w:pPr>
        <w:spacing w:before="90" w:line="254" w:lineRule="exact"/>
        <w:ind w:left="124" w:right="118"/>
        <w:jc w:val="both"/>
        <w:rPr>
          <w:rFonts w:ascii="Times New Roman" w:hAnsi="Times New Roman"/>
        </w:rPr>
      </w:pPr>
      <w:r w:rsidRPr="009E2807">
        <w:rPr>
          <w:rFonts w:ascii="Times New Roman" w:hAnsi="Times New Roman"/>
          <w:color w:val="231F20"/>
          <w:spacing w:val="-7"/>
        </w:rPr>
        <w:t>Reversible</w:t>
      </w:r>
      <w:r w:rsidRPr="009E2807">
        <w:rPr>
          <w:rFonts w:ascii="Times New Roman" w:hAnsi="Times New Roman"/>
          <w:color w:val="231F20"/>
          <w:spacing w:val="-24"/>
        </w:rPr>
        <w:t xml:space="preserve"> </w:t>
      </w:r>
      <w:r w:rsidRPr="009E2807">
        <w:rPr>
          <w:rFonts w:ascii="Times New Roman" w:hAnsi="Times New Roman"/>
          <w:color w:val="231F20"/>
          <w:spacing w:val="-6"/>
        </w:rPr>
        <w:t>work,</w:t>
      </w:r>
      <w:r w:rsidRPr="009E2807">
        <w:rPr>
          <w:rFonts w:ascii="Times New Roman" w:hAnsi="Times New Roman"/>
          <w:color w:val="231F20"/>
          <w:spacing w:val="-34"/>
        </w:rPr>
        <w:t xml:space="preserve"> </w:t>
      </w:r>
      <w:r w:rsidRPr="009E2807">
        <w:rPr>
          <w:rFonts w:ascii="Times New Roman" w:hAnsi="Times New Roman"/>
          <w:color w:val="231F20"/>
          <w:spacing w:val="-10"/>
        </w:rPr>
        <w:t>Availability,</w:t>
      </w:r>
      <w:r w:rsidRPr="009E2807">
        <w:rPr>
          <w:rFonts w:ascii="Times New Roman" w:hAnsi="Times New Roman"/>
          <w:color w:val="231F20"/>
          <w:spacing w:val="-25"/>
        </w:rPr>
        <w:t xml:space="preserve"> </w:t>
      </w:r>
      <w:r w:rsidRPr="009E2807">
        <w:rPr>
          <w:rFonts w:ascii="Times New Roman" w:hAnsi="Times New Roman"/>
          <w:color w:val="231F20"/>
          <w:spacing w:val="-7"/>
        </w:rPr>
        <w:t>Irreversibility</w:t>
      </w:r>
      <w:r w:rsidRPr="009E2807">
        <w:rPr>
          <w:rFonts w:ascii="Times New Roman" w:hAnsi="Times New Roman"/>
          <w:color w:val="231F20"/>
          <w:spacing w:val="-24"/>
        </w:rPr>
        <w:t xml:space="preserve"> </w:t>
      </w:r>
      <w:r w:rsidRPr="009E2807">
        <w:rPr>
          <w:rFonts w:ascii="Times New Roman" w:hAnsi="Times New Roman"/>
          <w:color w:val="231F20"/>
          <w:spacing w:val="-4"/>
        </w:rPr>
        <w:t>and</w:t>
      </w:r>
      <w:r w:rsidRPr="009E2807">
        <w:rPr>
          <w:rFonts w:ascii="Times New Roman" w:hAnsi="Times New Roman"/>
          <w:color w:val="231F20"/>
          <w:spacing w:val="-25"/>
        </w:rPr>
        <w:t xml:space="preserve"> </w:t>
      </w:r>
      <w:r w:rsidRPr="009E2807">
        <w:rPr>
          <w:rFonts w:ascii="Times New Roman" w:hAnsi="Times New Roman"/>
          <w:color w:val="231F20"/>
          <w:spacing w:val="-7"/>
        </w:rPr>
        <w:t>Second-Law</w:t>
      </w:r>
      <w:r w:rsidRPr="009E2807">
        <w:rPr>
          <w:rFonts w:ascii="Times New Roman" w:hAnsi="Times New Roman"/>
          <w:color w:val="231F20"/>
          <w:spacing w:val="-24"/>
        </w:rPr>
        <w:t xml:space="preserve"> </w:t>
      </w:r>
      <w:r w:rsidRPr="009E2807">
        <w:rPr>
          <w:rFonts w:ascii="Times New Roman" w:hAnsi="Times New Roman"/>
          <w:color w:val="231F20"/>
          <w:spacing w:val="-7"/>
        </w:rPr>
        <w:t>Efficiency</w:t>
      </w:r>
      <w:r w:rsidRPr="009E2807">
        <w:rPr>
          <w:rFonts w:ascii="Times New Roman" w:hAnsi="Times New Roman"/>
          <w:color w:val="231F20"/>
          <w:spacing w:val="-24"/>
        </w:rPr>
        <w:t xml:space="preserve"> </w:t>
      </w:r>
      <w:r w:rsidRPr="009E2807">
        <w:rPr>
          <w:rFonts w:ascii="Times New Roman" w:hAnsi="Times New Roman"/>
          <w:color w:val="231F20"/>
          <w:spacing w:val="-5"/>
        </w:rPr>
        <w:t>for</w:t>
      </w:r>
      <w:r w:rsidRPr="009E2807">
        <w:rPr>
          <w:rFonts w:ascii="Times New Roman" w:hAnsi="Times New Roman"/>
          <w:color w:val="231F20"/>
          <w:spacing w:val="-25"/>
        </w:rPr>
        <w:t xml:space="preserve"> </w:t>
      </w:r>
      <w:r w:rsidRPr="009E2807">
        <w:rPr>
          <w:rFonts w:ascii="Times New Roman" w:hAnsi="Times New Roman"/>
          <w:color w:val="231F20"/>
        </w:rPr>
        <w:t>a</w:t>
      </w:r>
      <w:r w:rsidRPr="009E2807">
        <w:rPr>
          <w:rFonts w:ascii="Times New Roman" w:hAnsi="Times New Roman"/>
          <w:color w:val="231F20"/>
          <w:spacing w:val="-25"/>
        </w:rPr>
        <w:t xml:space="preserve"> </w:t>
      </w:r>
      <w:r w:rsidRPr="009E2807">
        <w:rPr>
          <w:rFonts w:ascii="Times New Roman" w:hAnsi="Times New Roman"/>
          <w:color w:val="231F20"/>
          <w:spacing w:val="-5"/>
        </w:rPr>
        <w:t>closed</w:t>
      </w:r>
      <w:r w:rsidRPr="009E2807">
        <w:rPr>
          <w:rFonts w:ascii="Times New Roman" w:hAnsi="Times New Roman"/>
          <w:color w:val="231F20"/>
          <w:spacing w:val="-25"/>
        </w:rPr>
        <w:t xml:space="preserve"> </w:t>
      </w:r>
      <w:r w:rsidRPr="009E2807">
        <w:rPr>
          <w:rFonts w:ascii="Times New Roman" w:hAnsi="Times New Roman"/>
          <w:color w:val="231F20"/>
          <w:spacing w:val="-6"/>
        </w:rPr>
        <w:t>System</w:t>
      </w:r>
      <w:r w:rsidRPr="009E2807">
        <w:rPr>
          <w:rFonts w:ascii="Times New Roman" w:hAnsi="Times New Roman"/>
          <w:color w:val="231F20"/>
          <w:spacing w:val="-24"/>
        </w:rPr>
        <w:t xml:space="preserve"> </w:t>
      </w:r>
      <w:r w:rsidRPr="009E2807">
        <w:rPr>
          <w:rFonts w:ascii="Times New Roman" w:hAnsi="Times New Roman"/>
          <w:color w:val="231F20"/>
          <w:spacing w:val="-4"/>
        </w:rPr>
        <w:t>and</w:t>
      </w:r>
      <w:r w:rsidRPr="009E2807">
        <w:rPr>
          <w:rFonts w:ascii="Times New Roman" w:hAnsi="Times New Roman"/>
          <w:color w:val="231F20"/>
          <w:spacing w:val="-25"/>
        </w:rPr>
        <w:t xml:space="preserve"> </w:t>
      </w:r>
      <w:r w:rsidRPr="009E2807">
        <w:rPr>
          <w:rFonts w:ascii="Times New Roman" w:hAnsi="Times New Roman"/>
          <w:color w:val="231F20"/>
          <w:spacing w:val="-7"/>
        </w:rPr>
        <w:t>Steady-State</w:t>
      </w:r>
      <w:r w:rsidRPr="009E2807">
        <w:rPr>
          <w:rFonts w:ascii="Times New Roman" w:hAnsi="Times New Roman"/>
          <w:color w:val="231F20"/>
          <w:spacing w:val="-25"/>
        </w:rPr>
        <w:t xml:space="preserve"> </w:t>
      </w:r>
      <w:r w:rsidRPr="009E2807">
        <w:rPr>
          <w:rFonts w:ascii="Times New Roman" w:hAnsi="Times New Roman"/>
          <w:color w:val="231F20"/>
          <w:spacing w:val="-7"/>
        </w:rPr>
        <w:t xml:space="preserve">Control </w:t>
      </w:r>
      <w:r w:rsidRPr="009E2807">
        <w:rPr>
          <w:rFonts w:ascii="Times New Roman" w:hAnsi="Times New Roman"/>
          <w:color w:val="231F20"/>
          <w:spacing w:val="-10"/>
        </w:rPr>
        <w:t>Volume.</w:t>
      </w:r>
      <w:r w:rsidRPr="009E2807">
        <w:rPr>
          <w:rFonts w:ascii="Times New Roman" w:hAnsi="Times New Roman"/>
          <w:color w:val="231F20"/>
          <w:spacing w:val="-27"/>
        </w:rPr>
        <w:t xml:space="preserve"> </w:t>
      </w:r>
      <w:r w:rsidRPr="009E2807">
        <w:rPr>
          <w:rFonts w:ascii="Times New Roman" w:hAnsi="Times New Roman"/>
          <w:color w:val="231F20"/>
          <w:spacing w:val="-6"/>
        </w:rPr>
        <w:t>Thermodynamic</w:t>
      </w:r>
      <w:r w:rsidRPr="009E2807">
        <w:rPr>
          <w:rFonts w:ascii="Times New Roman" w:hAnsi="Times New Roman"/>
          <w:color w:val="231F20"/>
          <w:spacing w:val="-23"/>
        </w:rPr>
        <w:t xml:space="preserve"> </w:t>
      </w:r>
      <w:r w:rsidRPr="009E2807">
        <w:rPr>
          <w:rFonts w:ascii="Times New Roman" w:hAnsi="Times New Roman"/>
          <w:color w:val="231F20"/>
          <w:spacing w:val="-6"/>
        </w:rPr>
        <w:t>Potentials,</w:t>
      </w:r>
      <w:r w:rsidRPr="009E2807">
        <w:rPr>
          <w:rFonts w:ascii="Times New Roman" w:hAnsi="Times New Roman"/>
          <w:color w:val="231F20"/>
          <w:spacing w:val="-23"/>
        </w:rPr>
        <w:t xml:space="preserve"> </w:t>
      </w:r>
      <w:r w:rsidRPr="009E2807">
        <w:rPr>
          <w:rFonts w:ascii="Times New Roman" w:hAnsi="Times New Roman"/>
          <w:color w:val="231F20"/>
          <w:spacing w:val="-6"/>
        </w:rPr>
        <w:t>Maxwell</w:t>
      </w:r>
      <w:r w:rsidRPr="009E2807">
        <w:rPr>
          <w:rFonts w:ascii="Times New Roman" w:hAnsi="Times New Roman"/>
          <w:color w:val="231F20"/>
          <w:spacing w:val="-23"/>
        </w:rPr>
        <w:t xml:space="preserve"> </w:t>
      </w:r>
      <w:r w:rsidRPr="009E2807">
        <w:rPr>
          <w:rFonts w:ascii="Times New Roman" w:hAnsi="Times New Roman"/>
          <w:color w:val="231F20"/>
          <w:spacing w:val="-6"/>
        </w:rPr>
        <w:t>relations,</w:t>
      </w:r>
      <w:r w:rsidRPr="009E2807">
        <w:rPr>
          <w:rFonts w:ascii="Times New Roman" w:hAnsi="Times New Roman"/>
          <w:color w:val="231F20"/>
          <w:spacing w:val="-23"/>
        </w:rPr>
        <w:t xml:space="preserve"> </w:t>
      </w:r>
      <w:r w:rsidRPr="009E2807">
        <w:rPr>
          <w:rFonts w:ascii="Times New Roman" w:hAnsi="Times New Roman"/>
          <w:color w:val="231F20"/>
          <w:spacing w:val="-6"/>
        </w:rPr>
        <w:t>Generalized</w:t>
      </w:r>
      <w:r w:rsidRPr="009E2807">
        <w:rPr>
          <w:rFonts w:ascii="Times New Roman" w:hAnsi="Times New Roman"/>
          <w:color w:val="231F20"/>
          <w:spacing w:val="-23"/>
        </w:rPr>
        <w:t xml:space="preserve"> </w:t>
      </w:r>
      <w:r w:rsidRPr="009E2807">
        <w:rPr>
          <w:rFonts w:ascii="Times New Roman" w:hAnsi="Times New Roman"/>
          <w:color w:val="231F20"/>
          <w:spacing w:val="-6"/>
        </w:rPr>
        <w:t>relations</w:t>
      </w:r>
      <w:r w:rsidRPr="009E2807">
        <w:rPr>
          <w:rFonts w:ascii="Times New Roman" w:hAnsi="Times New Roman"/>
          <w:color w:val="231F20"/>
          <w:spacing w:val="-23"/>
        </w:rPr>
        <w:t xml:space="preserve"> </w:t>
      </w:r>
      <w:r w:rsidRPr="009E2807">
        <w:rPr>
          <w:rFonts w:ascii="Times New Roman" w:hAnsi="Times New Roman"/>
          <w:color w:val="231F20"/>
          <w:spacing w:val="-4"/>
        </w:rPr>
        <w:t>for</w:t>
      </w:r>
      <w:r w:rsidRPr="009E2807">
        <w:rPr>
          <w:rFonts w:ascii="Times New Roman" w:hAnsi="Times New Roman"/>
          <w:color w:val="231F20"/>
          <w:spacing w:val="-23"/>
        </w:rPr>
        <w:t xml:space="preserve"> </w:t>
      </w:r>
      <w:r w:rsidRPr="009E2807">
        <w:rPr>
          <w:rFonts w:ascii="Times New Roman" w:hAnsi="Times New Roman"/>
          <w:color w:val="231F20"/>
          <w:spacing w:val="-6"/>
        </w:rPr>
        <w:t>changes</w:t>
      </w:r>
      <w:r w:rsidRPr="009E2807">
        <w:rPr>
          <w:rFonts w:ascii="Times New Roman" w:hAnsi="Times New Roman"/>
          <w:color w:val="231F20"/>
          <w:spacing w:val="-23"/>
        </w:rPr>
        <w:t xml:space="preserve"> </w:t>
      </w:r>
      <w:r w:rsidRPr="009E2807">
        <w:rPr>
          <w:rFonts w:ascii="Times New Roman" w:hAnsi="Times New Roman"/>
          <w:color w:val="231F20"/>
          <w:spacing w:val="-3"/>
        </w:rPr>
        <w:t>in</w:t>
      </w:r>
      <w:r w:rsidRPr="009E2807">
        <w:rPr>
          <w:rFonts w:ascii="Times New Roman" w:hAnsi="Times New Roman"/>
          <w:color w:val="231F20"/>
          <w:spacing w:val="-23"/>
        </w:rPr>
        <w:t xml:space="preserve"> </w:t>
      </w:r>
      <w:r w:rsidRPr="009E2807">
        <w:rPr>
          <w:rFonts w:ascii="Times New Roman" w:hAnsi="Times New Roman"/>
          <w:color w:val="231F20"/>
          <w:spacing w:val="-8"/>
        </w:rPr>
        <w:t>Entropy,</w:t>
      </w:r>
      <w:r w:rsidRPr="009E2807">
        <w:rPr>
          <w:rFonts w:ascii="Times New Roman" w:hAnsi="Times New Roman"/>
          <w:color w:val="231F20"/>
          <w:spacing w:val="-23"/>
        </w:rPr>
        <w:t xml:space="preserve"> </w:t>
      </w:r>
      <w:r w:rsidRPr="009E2807">
        <w:rPr>
          <w:rFonts w:ascii="Times New Roman" w:hAnsi="Times New Roman"/>
          <w:color w:val="231F20"/>
          <w:spacing w:val="-6"/>
        </w:rPr>
        <w:t>Internal</w:t>
      </w:r>
      <w:r w:rsidRPr="009E2807">
        <w:rPr>
          <w:rFonts w:ascii="Times New Roman" w:hAnsi="Times New Roman"/>
          <w:color w:val="231F20"/>
          <w:spacing w:val="-23"/>
        </w:rPr>
        <w:t xml:space="preserve"> </w:t>
      </w:r>
      <w:r w:rsidRPr="009E2807">
        <w:rPr>
          <w:rFonts w:ascii="Times New Roman" w:hAnsi="Times New Roman"/>
          <w:color w:val="231F20"/>
          <w:spacing w:val="-5"/>
        </w:rPr>
        <w:t xml:space="preserve">Energy </w:t>
      </w:r>
      <w:r w:rsidRPr="009E2807">
        <w:rPr>
          <w:rFonts w:ascii="Times New Roman" w:hAnsi="Times New Roman"/>
          <w:color w:val="231F20"/>
          <w:spacing w:val="-7"/>
        </w:rPr>
        <w:t>and</w:t>
      </w:r>
      <w:r w:rsidRPr="009E2807">
        <w:rPr>
          <w:rFonts w:ascii="Times New Roman" w:hAnsi="Times New Roman"/>
          <w:color w:val="231F20"/>
          <w:spacing w:val="-33"/>
        </w:rPr>
        <w:t xml:space="preserve"> </w:t>
      </w:r>
      <w:r w:rsidRPr="009E2807">
        <w:rPr>
          <w:rFonts w:ascii="Times New Roman" w:hAnsi="Times New Roman"/>
          <w:color w:val="231F20"/>
          <w:spacing w:val="-11"/>
        </w:rPr>
        <w:t>Enthalpy,</w:t>
      </w:r>
      <w:r w:rsidRPr="009E2807">
        <w:rPr>
          <w:rFonts w:ascii="Times New Roman" w:hAnsi="Times New Roman"/>
          <w:color w:val="231F20"/>
          <w:spacing w:val="-32"/>
        </w:rPr>
        <w:t xml:space="preserve"> </w:t>
      </w:r>
      <w:r w:rsidRPr="009E2807">
        <w:rPr>
          <w:rFonts w:ascii="Times New Roman" w:hAnsi="Times New Roman"/>
          <w:color w:val="231F20"/>
        </w:rPr>
        <w:t>C</w:t>
      </w:r>
      <w:r w:rsidR="00362D9A" w:rsidRPr="009E2807">
        <w:rPr>
          <w:rFonts w:ascii="Times New Roman" w:hAnsi="Times New Roman"/>
          <w:color w:val="231F20"/>
          <w:vertAlign w:val="subscript"/>
        </w:rPr>
        <w:t>p</w:t>
      </w:r>
      <w:r w:rsidRPr="009E2807">
        <w:rPr>
          <w:rFonts w:ascii="Times New Roman" w:hAnsi="Times New Roman"/>
          <w:color w:val="231F20"/>
          <w:spacing w:val="42"/>
        </w:rPr>
        <w:t xml:space="preserve"> </w:t>
      </w:r>
      <w:r w:rsidRPr="009E2807">
        <w:rPr>
          <w:rFonts w:ascii="Times New Roman" w:hAnsi="Times New Roman"/>
          <w:color w:val="231F20"/>
          <w:spacing w:val="-6"/>
        </w:rPr>
        <w:t>and</w:t>
      </w:r>
      <w:r w:rsidRPr="009E2807">
        <w:rPr>
          <w:rFonts w:ascii="Times New Roman" w:hAnsi="Times New Roman"/>
          <w:color w:val="231F20"/>
          <w:spacing w:val="-31"/>
        </w:rPr>
        <w:t xml:space="preserve"> </w:t>
      </w:r>
      <w:r w:rsidRPr="009E2807">
        <w:rPr>
          <w:rFonts w:ascii="Times New Roman" w:hAnsi="Times New Roman"/>
          <w:color w:val="231F20"/>
        </w:rPr>
        <w:t>C</w:t>
      </w:r>
      <w:r w:rsidR="00362D9A" w:rsidRPr="009E2807">
        <w:rPr>
          <w:rFonts w:ascii="Times New Roman" w:hAnsi="Times New Roman"/>
          <w:color w:val="231F20"/>
          <w:vertAlign w:val="subscript"/>
        </w:rPr>
        <w:t>v</w:t>
      </w:r>
      <w:r w:rsidR="00544AD8" w:rsidRPr="009E2807">
        <w:rPr>
          <w:rFonts w:ascii="Times New Roman" w:hAnsi="Times New Roman"/>
          <w:color w:val="231F20"/>
          <w:spacing w:val="-4"/>
        </w:rPr>
        <w:t xml:space="preserve">, </w:t>
      </w:r>
      <w:r w:rsidRPr="009E2807">
        <w:rPr>
          <w:rFonts w:ascii="Times New Roman" w:hAnsi="Times New Roman"/>
          <w:color w:val="231F20"/>
          <w:spacing w:val="-9"/>
        </w:rPr>
        <w:t>Clausius</w:t>
      </w:r>
      <w:r w:rsidRPr="009E2807">
        <w:rPr>
          <w:rFonts w:ascii="Times New Roman" w:hAnsi="Times New Roman"/>
          <w:color w:val="231F20"/>
          <w:spacing w:val="-32"/>
        </w:rPr>
        <w:t xml:space="preserve"> </w:t>
      </w:r>
      <w:r w:rsidRPr="009E2807">
        <w:rPr>
          <w:rFonts w:ascii="Times New Roman" w:hAnsi="Times New Roman"/>
          <w:color w:val="231F20"/>
          <w:spacing w:val="-9"/>
        </w:rPr>
        <w:t>Clayperon</w:t>
      </w:r>
      <w:r w:rsidRPr="009E2807">
        <w:rPr>
          <w:rFonts w:ascii="Times New Roman" w:hAnsi="Times New Roman"/>
          <w:color w:val="231F20"/>
          <w:spacing w:val="-32"/>
        </w:rPr>
        <w:t xml:space="preserve"> </w:t>
      </w:r>
      <w:r w:rsidRPr="009E2807">
        <w:rPr>
          <w:rFonts w:ascii="Times New Roman" w:hAnsi="Times New Roman"/>
          <w:color w:val="231F20"/>
          <w:spacing w:val="-9"/>
        </w:rPr>
        <w:t>Equation,</w:t>
      </w:r>
      <w:r w:rsidRPr="009E2807">
        <w:rPr>
          <w:rFonts w:ascii="Times New Roman" w:hAnsi="Times New Roman"/>
          <w:color w:val="231F20"/>
          <w:spacing w:val="-32"/>
        </w:rPr>
        <w:t xml:space="preserve"> </w:t>
      </w:r>
      <w:r w:rsidRPr="009E2807">
        <w:rPr>
          <w:rFonts w:ascii="Times New Roman" w:hAnsi="Times New Roman"/>
          <w:color w:val="231F20"/>
          <w:spacing w:val="-10"/>
        </w:rPr>
        <w:t>Joule-Thomson</w:t>
      </w:r>
      <w:r w:rsidRPr="009E2807">
        <w:rPr>
          <w:rFonts w:ascii="Times New Roman" w:hAnsi="Times New Roman"/>
          <w:color w:val="231F20"/>
          <w:spacing w:val="-32"/>
        </w:rPr>
        <w:t xml:space="preserve"> </w:t>
      </w:r>
      <w:r w:rsidRPr="009E2807">
        <w:rPr>
          <w:rFonts w:ascii="Times New Roman" w:hAnsi="Times New Roman"/>
          <w:color w:val="231F20"/>
          <w:spacing w:val="-10"/>
        </w:rPr>
        <w:t>Coefficient,</w:t>
      </w:r>
      <w:r w:rsidRPr="009E2807">
        <w:rPr>
          <w:rFonts w:ascii="Times New Roman" w:hAnsi="Times New Roman"/>
          <w:color w:val="231F20"/>
          <w:spacing w:val="-33"/>
        </w:rPr>
        <w:t xml:space="preserve"> </w:t>
      </w:r>
      <w:r w:rsidR="00544AD8" w:rsidRPr="009E2807">
        <w:rPr>
          <w:rFonts w:ascii="Times New Roman" w:hAnsi="Times New Roman"/>
          <w:color w:val="231F20"/>
          <w:spacing w:val="-9"/>
        </w:rPr>
        <w:t>Bridgmann</w:t>
      </w:r>
      <w:r w:rsidRPr="009E2807">
        <w:rPr>
          <w:rFonts w:ascii="Times New Roman" w:hAnsi="Times New Roman"/>
          <w:color w:val="231F20"/>
          <w:spacing w:val="-38"/>
        </w:rPr>
        <w:t xml:space="preserve"> </w:t>
      </w:r>
      <w:r w:rsidRPr="009E2807">
        <w:rPr>
          <w:rFonts w:ascii="Times New Roman" w:hAnsi="Times New Roman"/>
          <w:color w:val="231F20"/>
          <w:spacing w:val="-12"/>
        </w:rPr>
        <w:t>Tables</w:t>
      </w:r>
      <w:r w:rsidRPr="009E2807">
        <w:rPr>
          <w:rFonts w:ascii="Times New Roman" w:hAnsi="Times New Roman"/>
          <w:color w:val="231F20"/>
          <w:spacing w:val="-32"/>
        </w:rPr>
        <w:t xml:space="preserve"> </w:t>
      </w:r>
      <w:r w:rsidRPr="009E2807">
        <w:rPr>
          <w:rFonts w:ascii="Times New Roman" w:hAnsi="Times New Roman"/>
          <w:color w:val="231F20"/>
          <w:spacing w:val="-7"/>
        </w:rPr>
        <w:t>for</w:t>
      </w:r>
      <w:r w:rsidRPr="009E2807">
        <w:rPr>
          <w:rFonts w:ascii="Times New Roman" w:hAnsi="Times New Roman"/>
          <w:color w:val="231F20"/>
          <w:spacing w:val="-38"/>
        </w:rPr>
        <w:t xml:space="preserve"> </w:t>
      </w:r>
      <w:r w:rsidRPr="009E2807">
        <w:rPr>
          <w:rFonts w:ascii="Times New Roman" w:hAnsi="Times New Roman"/>
          <w:color w:val="231F20"/>
          <w:spacing w:val="-10"/>
        </w:rPr>
        <w:t xml:space="preserve">Thermodynamic </w:t>
      </w:r>
      <w:r w:rsidRPr="009E2807">
        <w:rPr>
          <w:rFonts w:ascii="Times New Roman" w:hAnsi="Times New Roman"/>
          <w:color w:val="231F20"/>
        </w:rPr>
        <w:t>relations.</w:t>
      </w:r>
      <w:r w:rsidRPr="009E2807">
        <w:tab/>
      </w:r>
    </w:p>
    <w:p w:rsidR="00D626B3" w:rsidRPr="009E2807" w:rsidRDefault="00D626B3" w:rsidP="00D626B3">
      <w:pPr>
        <w:tabs>
          <w:tab w:val="left" w:pos="10223"/>
        </w:tabs>
        <w:spacing w:before="195"/>
        <w:ind w:left="124"/>
        <w:jc w:val="both"/>
        <w:rPr>
          <w:rFonts w:ascii="Times New Roman" w:hAnsi="Times New Roman"/>
          <w:b/>
        </w:rPr>
      </w:pPr>
      <w:r w:rsidRPr="009E2807">
        <w:rPr>
          <w:rFonts w:ascii="Times New Roman" w:hAnsi="Times New Roman"/>
          <w:b/>
          <w:color w:val="231F20"/>
        </w:rPr>
        <w:t>REAL</w:t>
      </w:r>
      <w:r w:rsidR="00544AD8" w:rsidRPr="009E2807">
        <w:rPr>
          <w:rFonts w:ascii="Times New Roman" w:hAnsi="Times New Roman"/>
          <w:b/>
          <w:color w:val="231F20"/>
          <w:spacing w:val="-28"/>
        </w:rPr>
        <w:t xml:space="preserve"> </w:t>
      </w:r>
      <w:r w:rsidR="00544AD8" w:rsidRPr="009E2807">
        <w:rPr>
          <w:rFonts w:ascii="Times New Roman" w:hAnsi="Times New Roman"/>
          <w:b/>
          <w:color w:val="231F20"/>
        </w:rPr>
        <w:t xml:space="preserve">GAS </w:t>
      </w:r>
      <w:r w:rsidR="00FB7CB8" w:rsidRPr="009E2807">
        <w:rPr>
          <w:rFonts w:ascii="Times New Roman" w:hAnsi="Times New Roman"/>
          <w:b/>
          <w:color w:val="231F20"/>
          <w:spacing w:val="-38"/>
        </w:rPr>
        <w:t>AND</w:t>
      </w:r>
      <w:r w:rsidR="00FB7CB8" w:rsidRPr="009E2807">
        <w:rPr>
          <w:rFonts w:ascii="Times New Roman" w:hAnsi="Times New Roman"/>
          <w:b/>
          <w:color w:val="231F20"/>
          <w:spacing w:val="-20"/>
        </w:rPr>
        <w:t xml:space="preserve"> </w:t>
      </w:r>
      <w:r w:rsidR="00FB7CB8">
        <w:rPr>
          <w:rFonts w:ascii="Times New Roman" w:hAnsi="Times New Roman"/>
          <w:b/>
          <w:color w:val="231F20"/>
          <w:spacing w:val="-20"/>
        </w:rPr>
        <w:t xml:space="preserve"> </w:t>
      </w:r>
      <w:r w:rsidR="00FB7CB8" w:rsidRPr="009E2807">
        <w:rPr>
          <w:rFonts w:ascii="Times New Roman" w:hAnsi="Times New Roman"/>
          <w:b/>
          <w:color w:val="231F20"/>
          <w:spacing w:val="-20"/>
        </w:rPr>
        <w:t>MULTI</w:t>
      </w:r>
      <w:r w:rsidRPr="009E2807">
        <w:rPr>
          <w:rFonts w:ascii="Times New Roman" w:hAnsi="Times New Roman"/>
          <w:b/>
          <w:color w:val="231F20"/>
          <w:spacing w:val="-4"/>
        </w:rPr>
        <w:t>-COMPONENT</w:t>
      </w:r>
      <w:r w:rsidRPr="009E2807">
        <w:rPr>
          <w:rFonts w:ascii="Times New Roman" w:hAnsi="Times New Roman"/>
          <w:b/>
          <w:color w:val="231F20"/>
          <w:spacing w:val="-23"/>
        </w:rPr>
        <w:t xml:space="preserve"> </w:t>
      </w:r>
      <w:r w:rsidRPr="009E2807">
        <w:rPr>
          <w:rFonts w:ascii="Times New Roman" w:hAnsi="Times New Roman"/>
          <w:b/>
          <w:color w:val="231F20"/>
        </w:rPr>
        <w:t>SYSTEMS</w:t>
      </w:r>
      <w:r w:rsidR="004246E1">
        <w:rPr>
          <w:rFonts w:ascii="Times New Roman" w:hAnsi="Times New Roman"/>
          <w:b/>
          <w:color w:val="231F20"/>
        </w:rPr>
        <w:t xml:space="preserve">                                                                                       </w:t>
      </w:r>
      <w:r w:rsidR="001368DE">
        <w:rPr>
          <w:rFonts w:ascii="Times New Roman" w:hAnsi="Times New Roman"/>
          <w:b/>
          <w:color w:val="231F20"/>
        </w:rPr>
        <w:t xml:space="preserve"> </w:t>
      </w:r>
      <w:r w:rsidRPr="009E2807">
        <w:rPr>
          <w:rFonts w:ascii="Times New Roman" w:hAnsi="Times New Roman"/>
          <w:b/>
          <w:color w:val="231F20"/>
          <w:spacing w:val="-4"/>
        </w:rPr>
        <w:t>(</w:t>
      </w:r>
      <w:r w:rsidR="001C5B7A">
        <w:rPr>
          <w:rFonts w:ascii="Times New Roman" w:hAnsi="Times New Roman"/>
          <w:b/>
          <w:color w:val="231F20"/>
          <w:spacing w:val="-4"/>
        </w:rPr>
        <w:t>9+6</w:t>
      </w:r>
      <w:r w:rsidRPr="009E2807">
        <w:rPr>
          <w:rFonts w:ascii="Times New Roman" w:hAnsi="Times New Roman"/>
          <w:b/>
          <w:color w:val="231F20"/>
          <w:spacing w:val="-4"/>
        </w:rPr>
        <w:t>)</w:t>
      </w:r>
    </w:p>
    <w:p w:rsidR="00D626B3" w:rsidRPr="00E80837" w:rsidRDefault="00D626B3" w:rsidP="00E80837">
      <w:pPr>
        <w:spacing w:before="95" w:line="254" w:lineRule="exact"/>
        <w:ind w:left="124" w:right="127"/>
        <w:jc w:val="both"/>
        <w:rPr>
          <w:rFonts w:ascii="Times New Roman" w:hAnsi="Times New Roman"/>
        </w:rPr>
      </w:pPr>
      <w:r w:rsidRPr="009E2807">
        <w:rPr>
          <w:rFonts w:ascii="Times New Roman" w:hAnsi="Times New Roman"/>
          <w:color w:val="231F20"/>
          <w:spacing w:val="-5"/>
        </w:rPr>
        <w:t>Different</w:t>
      </w:r>
      <w:r w:rsidRPr="009E2807">
        <w:rPr>
          <w:rFonts w:ascii="Times New Roman" w:hAnsi="Times New Roman"/>
          <w:color w:val="231F20"/>
          <w:spacing w:val="-21"/>
        </w:rPr>
        <w:t xml:space="preserve"> </w:t>
      </w:r>
      <w:r w:rsidRPr="009E2807">
        <w:rPr>
          <w:rFonts w:ascii="Times New Roman" w:hAnsi="Times New Roman"/>
          <w:color w:val="231F20"/>
          <w:spacing w:val="-5"/>
        </w:rPr>
        <w:t>Equations</w:t>
      </w:r>
      <w:r w:rsidRPr="009E2807">
        <w:rPr>
          <w:rFonts w:ascii="Times New Roman" w:hAnsi="Times New Roman"/>
          <w:color w:val="231F20"/>
          <w:spacing w:val="-21"/>
        </w:rPr>
        <w:t xml:space="preserve"> </w:t>
      </w:r>
      <w:r w:rsidRPr="009E2807">
        <w:rPr>
          <w:rFonts w:ascii="Times New Roman" w:hAnsi="Times New Roman"/>
          <w:color w:val="231F20"/>
          <w:spacing w:val="-3"/>
        </w:rPr>
        <w:t>of</w:t>
      </w:r>
      <w:r w:rsidRPr="009E2807">
        <w:rPr>
          <w:rFonts w:ascii="Times New Roman" w:hAnsi="Times New Roman"/>
          <w:color w:val="231F20"/>
          <w:spacing w:val="-21"/>
        </w:rPr>
        <w:t xml:space="preserve"> </w:t>
      </w:r>
      <w:r w:rsidRPr="009E2807">
        <w:rPr>
          <w:rFonts w:ascii="Times New Roman" w:hAnsi="Times New Roman"/>
          <w:color w:val="231F20"/>
          <w:spacing w:val="-5"/>
        </w:rPr>
        <w:t>State,</w:t>
      </w:r>
      <w:r w:rsidRPr="009E2807">
        <w:rPr>
          <w:rFonts w:ascii="Times New Roman" w:hAnsi="Times New Roman"/>
          <w:color w:val="231F20"/>
          <w:spacing w:val="-21"/>
        </w:rPr>
        <w:t xml:space="preserve"> </w:t>
      </w:r>
      <w:r w:rsidRPr="009E2807">
        <w:rPr>
          <w:rFonts w:ascii="Times New Roman" w:hAnsi="Times New Roman"/>
          <w:color w:val="231F20"/>
          <w:spacing w:val="-7"/>
        </w:rPr>
        <w:t>Fugacity,</w:t>
      </w:r>
      <w:r w:rsidRPr="009E2807">
        <w:rPr>
          <w:rFonts w:ascii="Times New Roman" w:hAnsi="Times New Roman"/>
          <w:color w:val="231F20"/>
          <w:spacing w:val="-21"/>
        </w:rPr>
        <w:t xml:space="preserve"> </w:t>
      </w:r>
      <w:r w:rsidRPr="009E2807">
        <w:rPr>
          <w:rFonts w:ascii="Times New Roman" w:hAnsi="Times New Roman"/>
          <w:color w:val="231F20"/>
          <w:spacing w:val="-6"/>
        </w:rPr>
        <w:t>Compressibility,</w:t>
      </w:r>
      <w:r w:rsidRPr="009E2807">
        <w:rPr>
          <w:rFonts w:ascii="Times New Roman" w:hAnsi="Times New Roman"/>
          <w:color w:val="231F20"/>
          <w:spacing w:val="-21"/>
        </w:rPr>
        <w:t xml:space="preserve"> </w:t>
      </w:r>
      <w:r w:rsidRPr="009E2807">
        <w:rPr>
          <w:rFonts w:ascii="Times New Roman" w:hAnsi="Times New Roman"/>
          <w:color w:val="231F20"/>
          <w:spacing w:val="-5"/>
        </w:rPr>
        <w:t>Principle</w:t>
      </w:r>
      <w:r w:rsidRPr="009E2807">
        <w:rPr>
          <w:rFonts w:ascii="Times New Roman" w:hAnsi="Times New Roman"/>
          <w:color w:val="231F20"/>
          <w:spacing w:val="-21"/>
        </w:rPr>
        <w:t xml:space="preserve"> </w:t>
      </w:r>
      <w:r w:rsidRPr="009E2807">
        <w:rPr>
          <w:rFonts w:ascii="Times New Roman" w:hAnsi="Times New Roman"/>
          <w:color w:val="231F20"/>
          <w:spacing w:val="-3"/>
        </w:rPr>
        <w:t>of</w:t>
      </w:r>
      <w:r w:rsidRPr="009E2807">
        <w:rPr>
          <w:rFonts w:ascii="Times New Roman" w:hAnsi="Times New Roman"/>
          <w:color w:val="231F20"/>
          <w:spacing w:val="-21"/>
        </w:rPr>
        <w:t xml:space="preserve"> </w:t>
      </w:r>
      <w:r w:rsidRPr="009E2807">
        <w:rPr>
          <w:rFonts w:ascii="Times New Roman" w:hAnsi="Times New Roman"/>
          <w:color w:val="231F20"/>
          <w:spacing w:val="-5"/>
        </w:rPr>
        <w:t>Corresponding</w:t>
      </w:r>
      <w:r w:rsidRPr="009E2807">
        <w:rPr>
          <w:rFonts w:ascii="Times New Roman" w:hAnsi="Times New Roman"/>
          <w:color w:val="231F20"/>
          <w:spacing w:val="-21"/>
        </w:rPr>
        <w:t xml:space="preserve"> </w:t>
      </w:r>
      <w:r w:rsidRPr="009E2807">
        <w:rPr>
          <w:rFonts w:ascii="Times New Roman" w:hAnsi="Times New Roman"/>
          <w:color w:val="231F20"/>
          <w:spacing w:val="-5"/>
        </w:rPr>
        <w:t>States,</w:t>
      </w:r>
      <w:r w:rsidRPr="009E2807">
        <w:rPr>
          <w:rFonts w:ascii="Times New Roman" w:hAnsi="Times New Roman"/>
          <w:color w:val="231F20"/>
          <w:spacing w:val="-21"/>
        </w:rPr>
        <w:t xml:space="preserve"> </w:t>
      </w:r>
      <w:r w:rsidRPr="009E2807">
        <w:rPr>
          <w:rFonts w:ascii="Times New Roman" w:hAnsi="Times New Roman"/>
          <w:color w:val="231F20"/>
          <w:spacing w:val="-4"/>
        </w:rPr>
        <w:t>Use</w:t>
      </w:r>
      <w:r w:rsidRPr="009E2807">
        <w:rPr>
          <w:rFonts w:ascii="Times New Roman" w:hAnsi="Times New Roman"/>
          <w:color w:val="231F20"/>
          <w:spacing w:val="-21"/>
        </w:rPr>
        <w:t xml:space="preserve"> </w:t>
      </w:r>
      <w:r w:rsidRPr="009E2807">
        <w:rPr>
          <w:rFonts w:ascii="Times New Roman" w:hAnsi="Times New Roman"/>
          <w:color w:val="231F20"/>
          <w:spacing w:val="-3"/>
        </w:rPr>
        <w:t>of</w:t>
      </w:r>
      <w:r w:rsidRPr="009E2807">
        <w:rPr>
          <w:rFonts w:ascii="Times New Roman" w:hAnsi="Times New Roman"/>
          <w:color w:val="231F20"/>
          <w:spacing w:val="-21"/>
        </w:rPr>
        <w:t xml:space="preserve"> </w:t>
      </w:r>
      <w:r w:rsidRPr="009E2807">
        <w:rPr>
          <w:rFonts w:ascii="Times New Roman" w:hAnsi="Times New Roman"/>
          <w:color w:val="231F20"/>
          <w:spacing w:val="-5"/>
        </w:rPr>
        <w:t>generalized</w:t>
      </w:r>
      <w:r w:rsidRPr="009E2807">
        <w:rPr>
          <w:rFonts w:ascii="Times New Roman" w:hAnsi="Times New Roman"/>
          <w:color w:val="231F20"/>
          <w:spacing w:val="-21"/>
        </w:rPr>
        <w:t xml:space="preserve"> </w:t>
      </w:r>
      <w:r w:rsidRPr="009E2807">
        <w:rPr>
          <w:rFonts w:ascii="Times New Roman" w:hAnsi="Times New Roman"/>
          <w:color w:val="231F20"/>
          <w:spacing w:val="-5"/>
        </w:rPr>
        <w:t xml:space="preserve">charts </w:t>
      </w:r>
      <w:r w:rsidRPr="009E2807">
        <w:rPr>
          <w:rFonts w:ascii="Times New Roman" w:hAnsi="Times New Roman"/>
          <w:color w:val="231F20"/>
          <w:spacing w:val="-4"/>
        </w:rPr>
        <w:t>for</w:t>
      </w:r>
      <w:r w:rsidRPr="009E2807">
        <w:rPr>
          <w:rFonts w:ascii="Times New Roman" w:hAnsi="Times New Roman"/>
          <w:color w:val="231F20"/>
          <w:spacing w:val="-23"/>
        </w:rPr>
        <w:t xml:space="preserve"> </w:t>
      </w:r>
      <w:r w:rsidRPr="009E2807">
        <w:rPr>
          <w:rFonts w:ascii="Times New Roman" w:hAnsi="Times New Roman"/>
          <w:color w:val="231F20"/>
          <w:spacing w:val="-6"/>
        </w:rPr>
        <w:t>enthalpy</w:t>
      </w:r>
      <w:r w:rsidRPr="009E2807">
        <w:rPr>
          <w:rFonts w:ascii="Times New Roman" w:hAnsi="Times New Roman"/>
          <w:color w:val="231F20"/>
          <w:spacing w:val="-23"/>
        </w:rPr>
        <w:t xml:space="preserve"> </w:t>
      </w:r>
      <w:r w:rsidRPr="009E2807">
        <w:rPr>
          <w:rFonts w:ascii="Times New Roman" w:hAnsi="Times New Roman"/>
          <w:color w:val="231F20"/>
          <w:spacing w:val="-4"/>
        </w:rPr>
        <w:t>and</w:t>
      </w:r>
      <w:r w:rsidRPr="009E2807">
        <w:rPr>
          <w:rFonts w:ascii="Times New Roman" w:hAnsi="Times New Roman"/>
          <w:color w:val="231F20"/>
          <w:spacing w:val="-23"/>
        </w:rPr>
        <w:t xml:space="preserve"> </w:t>
      </w:r>
      <w:r w:rsidRPr="009E2807">
        <w:rPr>
          <w:rFonts w:ascii="Times New Roman" w:hAnsi="Times New Roman"/>
          <w:color w:val="231F20"/>
          <w:spacing w:val="-6"/>
        </w:rPr>
        <w:t>entropy</w:t>
      </w:r>
      <w:r w:rsidRPr="009E2807">
        <w:rPr>
          <w:rFonts w:ascii="Times New Roman" w:hAnsi="Times New Roman"/>
          <w:color w:val="231F20"/>
          <w:spacing w:val="-23"/>
        </w:rPr>
        <w:t xml:space="preserve"> </w:t>
      </w:r>
      <w:r w:rsidRPr="009E2807">
        <w:rPr>
          <w:rFonts w:ascii="Times New Roman" w:hAnsi="Times New Roman"/>
          <w:color w:val="231F20"/>
          <w:spacing w:val="-6"/>
        </w:rPr>
        <w:t>departure,</w:t>
      </w:r>
      <w:r w:rsidRPr="009E2807">
        <w:rPr>
          <w:rFonts w:ascii="Times New Roman" w:hAnsi="Times New Roman"/>
          <w:color w:val="231F20"/>
          <w:spacing w:val="-23"/>
        </w:rPr>
        <w:t xml:space="preserve"> </w:t>
      </w:r>
      <w:r w:rsidRPr="009E2807">
        <w:rPr>
          <w:rFonts w:ascii="Times New Roman" w:hAnsi="Times New Roman"/>
          <w:color w:val="231F20"/>
          <w:spacing w:val="-6"/>
        </w:rPr>
        <w:t>fugacity</w:t>
      </w:r>
      <w:r w:rsidRPr="009E2807">
        <w:rPr>
          <w:rFonts w:ascii="Times New Roman" w:hAnsi="Times New Roman"/>
          <w:color w:val="231F20"/>
          <w:spacing w:val="-23"/>
        </w:rPr>
        <w:t xml:space="preserve"> </w:t>
      </w:r>
      <w:r w:rsidRPr="009E2807">
        <w:rPr>
          <w:rFonts w:ascii="Times New Roman" w:hAnsi="Times New Roman"/>
          <w:color w:val="231F20"/>
          <w:spacing w:val="-6"/>
        </w:rPr>
        <w:t>coefficient,</w:t>
      </w:r>
      <w:r w:rsidRPr="009E2807">
        <w:rPr>
          <w:rFonts w:ascii="Times New Roman" w:hAnsi="Times New Roman"/>
          <w:color w:val="231F20"/>
          <w:spacing w:val="-23"/>
        </w:rPr>
        <w:t xml:space="preserve"> </w:t>
      </w:r>
      <w:r w:rsidRPr="009E2807">
        <w:rPr>
          <w:rFonts w:ascii="Times New Roman" w:hAnsi="Times New Roman"/>
          <w:color w:val="231F20"/>
          <w:spacing w:val="-6"/>
        </w:rPr>
        <w:t>Lee-Kessler</w:t>
      </w:r>
      <w:r w:rsidRPr="009E2807">
        <w:rPr>
          <w:rFonts w:ascii="Times New Roman" w:hAnsi="Times New Roman"/>
          <w:color w:val="231F20"/>
          <w:spacing w:val="-23"/>
        </w:rPr>
        <w:t xml:space="preserve"> </w:t>
      </w:r>
      <w:r w:rsidRPr="009E2807">
        <w:rPr>
          <w:rFonts w:ascii="Times New Roman" w:hAnsi="Times New Roman"/>
          <w:color w:val="231F20"/>
          <w:spacing w:val="-6"/>
        </w:rPr>
        <w:t>generalized</w:t>
      </w:r>
      <w:r w:rsidRPr="009E2807">
        <w:rPr>
          <w:rFonts w:ascii="Times New Roman" w:hAnsi="Times New Roman"/>
          <w:color w:val="231F20"/>
          <w:spacing w:val="-22"/>
        </w:rPr>
        <w:t xml:space="preserve"> </w:t>
      </w:r>
      <w:r w:rsidRPr="009E2807">
        <w:rPr>
          <w:rFonts w:ascii="Times New Roman" w:hAnsi="Times New Roman"/>
          <w:color w:val="231F20"/>
          <w:spacing w:val="-5"/>
        </w:rPr>
        <w:t>three</w:t>
      </w:r>
      <w:r w:rsidRPr="009E2807">
        <w:rPr>
          <w:rFonts w:ascii="Times New Roman" w:hAnsi="Times New Roman"/>
          <w:color w:val="231F20"/>
          <w:spacing w:val="-23"/>
        </w:rPr>
        <w:t xml:space="preserve"> </w:t>
      </w:r>
      <w:r w:rsidRPr="009E2807">
        <w:rPr>
          <w:rFonts w:ascii="Times New Roman" w:hAnsi="Times New Roman"/>
          <w:color w:val="231F20"/>
          <w:spacing w:val="-6"/>
        </w:rPr>
        <w:t>parameter</w:t>
      </w:r>
      <w:r w:rsidRPr="009E2807">
        <w:rPr>
          <w:rFonts w:ascii="Times New Roman" w:hAnsi="Times New Roman"/>
          <w:color w:val="231F20"/>
          <w:spacing w:val="-23"/>
        </w:rPr>
        <w:t xml:space="preserve"> </w:t>
      </w:r>
      <w:r w:rsidRPr="009E2807">
        <w:rPr>
          <w:rFonts w:ascii="Times New Roman" w:hAnsi="Times New Roman"/>
          <w:color w:val="231F20"/>
          <w:spacing w:val="-6"/>
        </w:rPr>
        <w:t>tables,</w:t>
      </w:r>
      <w:r w:rsidRPr="009E2807">
        <w:rPr>
          <w:rFonts w:ascii="Times New Roman" w:hAnsi="Times New Roman"/>
          <w:color w:val="231F20"/>
          <w:spacing w:val="-23"/>
        </w:rPr>
        <w:t xml:space="preserve"> </w:t>
      </w:r>
      <w:r w:rsidRPr="009E2807">
        <w:rPr>
          <w:rFonts w:ascii="Times New Roman" w:hAnsi="Times New Roman"/>
          <w:color w:val="231F20"/>
          <w:spacing w:val="-6"/>
        </w:rPr>
        <w:t xml:space="preserve">Fundamental </w:t>
      </w:r>
      <w:r w:rsidRPr="009E2807">
        <w:rPr>
          <w:rFonts w:ascii="Times New Roman" w:hAnsi="Times New Roman"/>
          <w:color w:val="231F20"/>
          <w:spacing w:val="-7"/>
        </w:rPr>
        <w:t>property</w:t>
      </w:r>
      <w:r w:rsidRPr="009E2807">
        <w:rPr>
          <w:rFonts w:ascii="Times New Roman" w:hAnsi="Times New Roman"/>
          <w:color w:val="231F20"/>
          <w:spacing w:val="-25"/>
        </w:rPr>
        <w:t xml:space="preserve"> </w:t>
      </w:r>
      <w:r w:rsidRPr="009E2807">
        <w:rPr>
          <w:rFonts w:ascii="Times New Roman" w:hAnsi="Times New Roman"/>
          <w:color w:val="231F20"/>
          <w:spacing w:val="-7"/>
        </w:rPr>
        <w:t>relations</w:t>
      </w:r>
      <w:r w:rsidRPr="009E2807">
        <w:rPr>
          <w:rFonts w:ascii="Times New Roman" w:hAnsi="Times New Roman"/>
          <w:color w:val="231F20"/>
          <w:spacing w:val="-25"/>
        </w:rPr>
        <w:t xml:space="preserve"> </w:t>
      </w:r>
      <w:r w:rsidRPr="009E2807">
        <w:rPr>
          <w:rFonts w:ascii="Times New Roman" w:hAnsi="Times New Roman"/>
          <w:color w:val="231F20"/>
          <w:spacing w:val="-5"/>
        </w:rPr>
        <w:t>for</w:t>
      </w:r>
      <w:r w:rsidRPr="009E2807">
        <w:rPr>
          <w:rFonts w:ascii="Times New Roman" w:hAnsi="Times New Roman"/>
          <w:color w:val="231F20"/>
          <w:spacing w:val="-26"/>
        </w:rPr>
        <w:t xml:space="preserve"> </w:t>
      </w:r>
      <w:r w:rsidRPr="009E2807">
        <w:rPr>
          <w:rFonts w:ascii="Times New Roman" w:hAnsi="Times New Roman"/>
          <w:color w:val="231F20"/>
          <w:spacing w:val="-6"/>
        </w:rPr>
        <w:t>systems</w:t>
      </w:r>
      <w:r w:rsidRPr="009E2807">
        <w:rPr>
          <w:rFonts w:ascii="Times New Roman" w:hAnsi="Times New Roman"/>
          <w:color w:val="231F20"/>
          <w:spacing w:val="-25"/>
        </w:rPr>
        <w:t xml:space="preserve"> </w:t>
      </w:r>
      <w:r w:rsidRPr="009E2807">
        <w:rPr>
          <w:rFonts w:ascii="Times New Roman" w:hAnsi="Times New Roman"/>
          <w:color w:val="231F20"/>
          <w:spacing w:val="-4"/>
        </w:rPr>
        <w:t>of</w:t>
      </w:r>
      <w:r w:rsidRPr="009E2807">
        <w:rPr>
          <w:rFonts w:ascii="Times New Roman" w:hAnsi="Times New Roman"/>
          <w:color w:val="231F20"/>
          <w:spacing w:val="-26"/>
        </w:rPr>
        <w:t xml:space="preserve"> </w:t>
      </w:r>
      <w:r w:rsidRPr="009E2807">
        <w:rPr>
          <w:rFonts w:ascii="Times New Roman" w:hAnsi="Times New Roman"/>
          <w:color w:val="231F20"/>
          <w:spacing w:val="-7"/>
        </w:rPr>
        <w:t>variable</w:t>
      </w:r>
      <w:r w:rsidRPr="009E2807">
        <w:rPr>
          <w:rFonts w:ascii="Times New Roman" w:hAnsi="Times New Roman"/>
          <w:color w:val="231F20"/>
          <w:spacing w:val="-25"/>
        </w:rPr>
        <w:t xml:space="preserve"> </w:t>
      </w:r>
      <w:r w:rsidRPr="009E2807">
        <w:rPr>
          <w:rFonts w:ascii="Times New Roman" w:hAnsi="Times New Roman"/>
          <w:color w:val="231F20"/>
          <w:spacing w:val="-7"/>
        </w:rPr>
        <w:t>composition,</w:t>
      </w:r>
      <w:r w:rsidRPr="009E2807">
        <w:rPr>
          <w:rFonts w:ascii="Times New Roman" w:hAnsi="Times New Roman"/>
          <w:color w:val="231F20"/>
          <w:spacing w:val="-26"/>
        </w:rPr>
        <w:t xml:space="preserve"> </w:t>
      </w:r>
      <w:r w:rsidRPr="009E2807">
        <w:rPr>
          <w:rFonts w:ascii="Times New Roman" w:hAnsi="Times New Roman"/>
          <w:color w:val="231F20"/>
          <w:spacing w:val="-6"/>
        </w:rPr>
        <w:t>partial</w:t>
      </w:r>
      <w:r w:rsidRPr="009E2807">
        <w:rPr>
          <w:rFonts w:ascii="Times New Roman" w:hAnsi="Times New Roman"/>
          <w:color w:val="231F20"/>
          <w:spacing w:val="-25"/>
        </w:rPr>
        <w:t xml:space="preserve"> </w:t>
      </w:r>
      <w:r w:rsidRPr="009E2807">
        <w:rPr>
          <w:rFonts w:ascii="Times New Roman" w:hAnsi="Times New Roman"/>
          <w:color w:val="231F20"/>
          <w:spacing w:val="-6"/>
        </w:rPr>
        <w:t>molar</w:t>
      </w:r>
      <w:r w:rsidRPr="009E2807">
        <w:rPr>
          <w:rFonts w:ascii="Times New Roman" w:hAnsi="Times New Roman"/>
          <w:color w:val="231F20"/>
          <w:spacing w:val="-26"/>
        </w:rPr>
        <w:t xml:space="preserve"> </w:t>
      </w:r>
      <w:r w:rsidRPr="009E2807">
        <w:rPr>
          <w:rFonts w:ascii="Times New Roman" w:hAnsi="Times New Roman"/>
          <w:color w:val="231F20"/>
          <w:spacing w:val="-7"/>
        </w:rPr>
        <w:t>properties,</w:t>
      </w:r>
      <w:r w:rsidRPr="009E2807">
        <w:rPr>
          <w:rFonts w:ascii="Times New Roman" w:hAnsi="Times New Roman"/>
          <w:color w:val="231F20"/>
          <w:spacing w:val="-25"/>
        </w:rPr>
        <w:t xml:space="preserve"> </w:t>
      </w:r>
      <w:r w:rsidRPr="009E2807">
        <w:rPr>
          <w:rFonts w:ascii="Times New Roman" w:hAnsi="Times New Roman"/>
          <w:color w:val="231F20"/>
          <w:spacing w:val="-6"/>
        </w:rPr>
        <w:t>Real</w:t>
      </w:r>
      <w:r w:rsidRPr="009E2807">
        <w:rPr>
          <w:rFonts w:ascii="Times New Roman" w:hAnsi="Times New Roman"/>
          <w:color w:val="231F20"/>
          <w:spacing w:val="-25"/>
        </w:rPr>
        <w:t xml:space="preserve"> </w:t>
      </w:r>
      <w:r w:rsidRPr="009E2807">
        <w:rPr>
          <w:rFonts w:ascii="Times New Roman" w:hAnsi="Times New Roman"/>
          <w:color w:val="231F20"/>
          <w:spacing w:val="-5"/>
        </w:rPr>
        <w:t>gas</w:t>
      </w:r>
      <w:r w:rsidRPr="009E2807">
        <w:rPr>
          <w:rFonts w:ascii="Times New Roman" w:hAnsi="Times New Roman"/>
          <w:color w:val="231F20"/>
          <w:spacing w:val="-25"/>
        </w:rPr>
        <w:t xml:space="preserve"> </w:t>
      </w:r>
      <w:r w:rsidRPr="009E2807">
        <w:rPr>
          <w:rFonts w:ascii="Times New Roman" w:hAnsi="Times New Roman"/>
          <w:color w:val="231F20"/>
          <w:spacing w:val="-7"/>
        </w:rPr>
        <w:t>mixtures,</w:t>
      </w:r>
      <w:r w:rsidRPr="009E2807">
        <w:rPr>
          <w:rFonts w:ascii="Times New Roman" w:hAnsi="Times New Roman"/>
          <w:color w:val="231F20"/>
          <w:spacing w:val="-26"/>
        </w:rPr>
        <w:t xml:space="preserve"> </w:t>
      </w:r>
      <w:r w:rsidRPr="009E2807">
        <w:rPr>
          <w:rFonts w:ascii="Times New Roman" w:hAnsi="Times New Roman"/>
          <w:color w:val="231F20"/>
          <w:spacing w:val="-6"/>
        </w:rPr>
        <w:t>Ideal</w:t>
      </w:r>
      <w:r w:rsidRPr="009E2807">
        <w:rPr>
          <w:rFonts w:ascii="Times New Roman" w:hAnsi="Times New Roman"/>
          <w:color w:val="231F20"/>
          <w:spacing w:val="-25"/>
        </w:rPr>
        <w:t xml:space="preserve"> </w:t>
      </w:r>
      <w:r w:rsidRPr="009E2807">
        <w:rPr>
          <w:rFonts w:ascii="Times New Roman" w:hAnsi="Times New Roman"/>
          <w:color w:val="231F20"/>
          <w:spacing w:val="-7"/>
        </w:rPr>
        <w:t>solution</w:t>
      </w:r>
      <w:r w:rsidRPr="009E2807">
        <w:rPr>
          <w:rFonts w:ascii="Times New Roman" w:hAnsi="Times New Roman"/>
          <w:color w:val="231F20"/>
          <w:spacing w:val="-25"/>
        </w:rPr>
        <w:t xml:space="preserve"> </w:t>
      </w:r>
      <w:r w:rsidRPr="009E2807">
        <w:rPr>
          <w:rFonts w:ascii="Times New Roman" w:hAnsi="Times New Roman"/>
          <w:color w:val="231F20"/>
          <w:spacing w:val="-4"/>
        </w:rPr>
        <w:t>of</w:t>
      </w:r>
      <w:r w:rsidRPr="009E2807">
        <w:rPr>
          <w:rFonts w:ascii="Times New Roman" w:hAnsi="Times New Roman"/>
          <w:color w:val="231F20"/>
          <w:spacing w:val="-26"/>
        </w:rPr>
        <w:t xml:space="preserve"> </w:t>
      </w:r>
      <w:r w:rsidRPr="009E2807">
        <w:rPr>
          <w:rFonts w:ascii="Times New Roman" w:hAnsi="Times New Roman"/>
          <w:color w:val="231F20"/>
          <w:spacing w:val="-7"/>
        </w:rPr>
        <w:t xml:space="preserve">real </w:t>
      </w:r>
      <w:r w:rsidRPr="009E2807">
        <w:rPr>
          <w:rFonts w:ascii="Times New Roman" w:hAnsi="Times New Roman"/>
          <w:color w:val="231F20"/>
          <w:spacing w:val="-5"/>
        </w:rPr>
        <w:t>gases</w:t>
      </w:r>
      <w:r w:rsidRPr="009E2807">
        <w:rPr>
          <w:rFonts w:ascii="Times New Roman" w:hAnsi="Times New Roman"/>
          <w:color w:val="231F20"/>
          <w:spacing w:val="-24"/>
        </w:rPr>
        <w:t xml:space="preserve"> </w:t>
      </w:r>
      <w:r w:rsidRPr="009E2807">
        <w:rPr>
          <w:rFonts w:ascii="Times New Roman" w:hAnsi="Times New Roman"/>
          <w:color w:val="231F20"/>
          <w:spacing w:val="-4"/>
        </w:rPr>
        <w:t>and</w:t>
      </w:r>
      <w:r w:rsidRPr="009E2807">
        <w:rPr>
          <w:rFonts w:ascii="Times New Roman" w:hAnsi="Times New Roman"/>
          <w:color w:val="231F20"/>
          <w:spacing w:val="-25"/>
        </w:rPr>
        <w:t xml:space="preserve"> </w:t>
      </w:r>
      <w:r w:rsidRPr="009E2807">
        <w:rPr>
          <w:rFonts w:ascii="Times New Roman" w:hAnsi="Times New Roman"/>
          <w:color w:val="231F20"/>
          <w:spacing w:val="-6"/>
        </w:rPr>
        <w:t>liquids,</w:t>
      </w:r>
      <w:r w:rsidRPr="009E2807">
        <w:rPr>
          <w:rFonts w:ascii="Times New Roman" w:hAnsi="Times New Roman"/>
          <w:color w:val="231F20"/>
          <w:spacing w:val="-25"/>
        </w:rPr>
        <w:t xml:space="preserve"> </w:t>
      </w:r>
      <w:r w:rsidRPr="009E2807">
        <w:rPr>
          <w:rFonts w:ascii="Times New Roman" w:hAnsi="Times New Roman"/>
          <w:color w:val="231F20"/>
          <w:spacing w:val="-6"/>
        </w:rPr>
        <w:t>Equilibrium</w:t>
      </w:r>
      <w:r w:rsidRPr="009E2807">
        <w:rPr>
          <w:rFonts w:ascii="Times New Roman" w:hAnsi="Times New Roman"/>
          <w:color w:val="231F20"/>
          <w:spacing w:val="-25"/>
        </w:rPr>
        <w:t xml:space="preserve"> </w:t>
      </w:r>
      <w:r w:rsidRPr="009E2807">
        <w:rPr>
          <w:rFonts w:ascii="Times New Roman" w:hAnsi="Times New Roman"/>
          <w:color w:val="231F20"/>
          <w:spacing w:val="-3"/>
        </w:rPr>
        <w:t>in</w:t>
      </w:r>
      <w:r w:rsidRPr="009E2807">
        <w:rPr>
          <w:rFonts w:ascii="Times New Roman" w:hAnsi="Times New Roman"/>
          <w:color w:val="231F20"/>
          <w:spacing w:val="-25"/>
        </w:rPr>
        <w:t xml:space="preserve"> </w:t>
      </w:r>
      <w:r w:rsidRPr="009E2807">
        <w:rPr>
          <w:rFonts w:ascii="Times New Roman" w:hAnsi="Times New Roman"/>
          <w:color w:val="231F20"/>
          <w:spacing w:val="-5"/>
        </w:rPr>
        <w:t>multi</w:t>
      </w:r>
      <w:r w:rsidRPr="009E2807">
        <w:rPr>
          <w:rFonts w:ascii="Times New Roman" w:hAnsi="Times New Roman"/>
          <w:color w:val="231F20"/>
          <w:spacing w:val="-25"/>
        </w:rPr>
        <w:t xml:space="preserve"> </w:t>
      </w:r>
      <w:r w:rsidRPr="009E2807">
        <w:rPr>
          <w:rFonts w:ascii="Times New Roman" w:hAnsi="Times New Roman"/>
          <w:color w:val="231F20"/>
          <w:spacing w:val="-5"/>
        </w:rPr>
        <w:t>phase</w:t>
      </w:r>
      <w:r w:rsidRPr="009E2807">
        <w:rPr>
          <w:rFonts w:ascii="Times New Roman" w:hAnsi="Times New Roman"/>
          <w:color w:val="231F20"/>
          <w:spacing w:val="-24"/>
        </w:rPr>
        <w:t xml:space="preserve"> </w:t>
      </w:r>
      <w:r w:rsidRPr="009E2807">
        <w:rPr>
          <w:rFonts w:ascii="Times New Roman" w:hAnsi="Times New Roman"/>
          <w:color w:val="231F20"/>
          <w:spacing w:val="-6"/>
        </w:rPr>
        <w:t>systems,</w:t>
      </w:r>
      <w:r w:rsidRPr="009E2807">
        <w:rPr>
          <w:rFonts w:ascii="Times New Roman" w:hAnsi="Times New Roman"/>
          <w:color w:val="231F20"/>
          <w:spacing w:val="-24"/>
        </w:rPr>
        <w:t xml:space="preserve"> </w:t>
      </w:r>
      <w:r w:rsidRPr="009E2807">
        <w:rPr>
          <w:rFonts w:ascii="Times New Roman" w:hAnsi="Times New Roman"/>
          <w:color w:val="231F20"/>
          <w:spacing w:val="-5"/>
        </w:rPr>
        <w:t>Gibbs</w:t>
      </w:r>
      <w:r w:rsidRPr="009E2807">
        <w:rPr>
          <w:rFonts w:ascii="Times New Roman" w:hAnsi="Times New Roman"/>
          <w:color w:val="231F20"/>
          <w:spacing w:val="-25"/>
        </w:rPr>
        <w:t xml:space="preserve"> </w:t>
      </w:r>
      <w:r w:rsidRPr="009E2807">
        <w:rPr>
          <w:rFonts w:ascii="Times New Roman" w:hAnsi="Times New Roman"/>
          <w:color w:val="231F20"/>
          <w:spacing w:val="-5"/>
        </w:rPr>
        <w:t>phase</w:t>
      </w:r>
      <w:r w:rsidRPr="009E2807">
        <w:rPr>
          <w:rFonts w:ascii="Times New Roman" w:hAnsi="Times New Roman"/>
          <w:color w:val="231F20"/>
          <w:spacing w:val="-24"/>
        </w:rPr>
        <w:t xml:space="preserve"> </w:t>
      </w:r>
      <w:r w:rsidRPr="009E2807">
        <w:rPr>
          <w:rFonts w:ascii="Times New Roman" w:hAnsi="Times New Roman"/>
          <w:color w:val="231F20"/>
          <w:spacing w:val="-5"/>
        </w:rPr>
        <w:t>rule</w:t>
      </w:r>
      <w:r w:rsidRPr="009E2807">
        <w:rPr>
          <w:rFonts w:ascii="Times New Roman" w:hAnsi="Times New Roman"/>
          <w:color w:val="231F20"/>
          <w:spacing w:val="-24"/>
        </w:rPr>
        <w:t xml:space="preserve"> </w:t>
      </w:r>
      <w:r w:rsidRPr="009E2807">
        <w:rPr>
          <w:rFonts w:ascii="Times New Roman" w:hAnsi="Times New Roman"/>
          <w:color w:val="231F20"/>
          <w:spacing w:val="-4"/>
        </w:rPr>
        <w:t>for</w:t>
      </w:r>
      <w:r w:rsidRPr="009E2807">
        <w:rPr>
          <w:rFonts w:ascii="Times New Roman" w:hAnsi="Times New Roman"/>
          <w:color w:val="231F20"/>
          <w:spacing w:val="-25"/>
        </w:rPr>
        <w:t xml:space="preserve"> </w:t>
      </w:r>
      <w:r w:rsidRPr="009E2807">
        <w:rPr>
          <w:rFonts w:ascii="Times New Roman" w:hAnsi="Times New Roman"/>
          <w:color w:val="231F20"/>
          <w:spacing w:val="-6"/>
        </w:rPr>
        <w:t>non-reactive</w:t>
      </w:r>
      <w:r w:rsidRPr="009E2807">
        <w:rPr>
          <w:rFonts w:ascii="Times New Roman" w:hAnsi="Times New Roman"/>
          <w:color w:val="231F20"/>
          <w:spacing w:val="-24"/>
        </w:rPr>
        <w:t xml:space="preserve"> </w:t>
      </w:r>
      <w:r w:rsidRPr="009E2807">
        <w:rPr>
          <w:rFonts w:ascii="Times New Roman" w:hAnsi="Times New Roman"/>
          <w:color w:val="231F20"/>
          <w:spacing w:val="-6"/>
        </w:rPr>
        <w:t>components.</w:t>
      </w:r>
    </w:p>
    <w:p w:rsidR="00D626B3" w:rsidRPr="009E2807" w:rsidRDefault="00D626B3" w:rsidP="00D626B3">
      <w:pPr>
        <w:tabs>
          <w:tab w:val="left" w:pos="10343"/>
        </w:tabs>
        <w:spacing w:before="150"/>
        <w:ind w:left="124"/>
        <w:jc w:val="both"/>
        <w:rPr>
          <w:rFonts w:ascii="Times New Roman" w:hAnsi="Times New Roman"/>
          <w:b/>
        </w:rPr>
      </w:pPr>
      <w:r w:rsidRPr="009E2807">
        <w:rPr>
          <w:rFonts w:ascii="Times New Roman" w:hAnsi="Times New Roman"/>
          <w:b/>
          <w:color w:val="231F20"/>
        </w:rPr>
        <w:t>CHEMICAL</w:t>
      </w:r>
      <w:r w:rsidRPr="009E2807">
        <w:rPr>
          <w:rFonts w:ascii="Times New Roman" w:hAnsi="Times New Roman"/>
          <w:b/>
          <w:color w:val="231F20"/>
          <w:spacing w:val="-40"/>
        </w:rPr>
        <w:t xml:space="preserve"> </w:t>
      </w:r>
      <w:r w:rsidRPr="009E2807">
        <w:rPr>
          <w:rFonts w:ascii="Times New Roman" w:hAnsi="Times New Roman"/>
          <w:b/>
          <w:color w:val="231F20"/>
        </w:rPr>
        <w:t>THERMODYNAMICS</w:t>
      </w:r>
      <w:r w:rsidRPr="009E2807">
        <w:rPr>
          <w:rFonts w:ascii="Times New Roman" w:hAnsi="Times New Roman"/>
          <w:b/>
          <w:color w:val="231F20"/>
          <w:spacing w:val="-43"/>
        </w:rPr>
        <w:t xml:space="preserve"> </w:t>
      </w:r>
      <w:r w:rsidRPr="009E2807">
        <w:rPr>
          <w:rFonts w:ascii="Times New Roman" w:hAnsi="Times New Roman"/>
          <w:b/>
          <w:color w:val="231F20"/>
        </w:rPr>
        <w:t>AND</w:t>
      </w:r>
      <w:r w:rsidRPr="009E2807">
        <w:rPr>
          <w:rFonts w:ascii="Times New Roman" w:hAnsi="Times New Roman"/>
          <w:b/>
          <w:color w:val="231F20"/>
          <w:spacing w:val="-30"/>
        </w:rPr>
        <w:t xml:space="preserve"> </w:t>
      </w:r>
      <w:r w:rsidRPr="009E2807">
        <w:rPr>
          <w:rFonts w:ascii="Times New Roman" w:hAnsi="Times New Roman"/>
          <w:b/>
          <w:color w:val="231F20"/>
        </w:rPr>
        <w:t>EQUILIBRIUM</w:t>
      </w:r>
      <w:r w:rsidR="004246E1">
        <w:rPr>
          <w:rFonts w:ascii="Times New Roman" w:hAnsi="Times New Roman"/>
          <w:b/>
          <w:color w:val="231F20"/>
        </w:rPr>
        <w:t xml:space="preserve">                                                                          </w:t>
      </w:r>
      <w:r w:rsidRPr="009E2807">
        <w:rPr>
          <w:rFonts w:ascii="Times New Roman" w:hAnsi="Times New Roman"/>
          <w:b/>
          <w:color w:val="231F20"/>
          <w:spacing w:val="-4"/>
        </w:rPr>
        <w:t>(</w:t>
      </w:r>
      <w:r w:rsidR="001C5B7A">
        <w:rPr>
          <w:rFonts w:ascii="Times New Roman" w:hAnsi="Times New Roman"/>
          <w:b/>
          <w:color w:val="231F20"/>
          <w:spacing w:val="-4"/>
        </w:rPr>
        <w:t>9+6</w:t>
      </w:r>
      <w:r w:rsidRPr="009E2807">
        <w:rPr>
          <w:rFonts w:ascii="Times New Roman" w:hAnsi="Times New Roman"/>
          <w:b/>
          <w:color w:val="231F20"/>
          <w:spacing w:val="-4"/>
        </w:rPr>
        <w:t>)</w:t>
      </w:r>
    </w:p>
    <w:p w:rsidR="00D626B3" w:rsidRPr="00E80837" w:rsidRDefault="00D626B3" w:rsidP="00E80837">
      <w:pPr>
        <w:spacing w:before="90" w:line="254" w:lineRule="exact"/>
        <w:ind w:left="124" w:right="128"/>
        <w:jc w:val="both"/>
        <w:rPr>
          <w:rFonts w:ascii="Times New Roman" w:hAnsi="Times New Roman"/>
        </w:rPr>
      </w:pPr>
      <w:r w:rsidRPr="009E2807">
        <w:rPr>
          <w:rFonts w:ascii="Times New Roman" w:hAnsi="Times New Roman"/>
          <w:color w:val="231F20"/>
          <w:spacing w:val="-5"/>
        </w:rPr>
        <w:t>Thermo</w:t>
      </w:r>
      <w:r w:rsidRPr="009E2807">
        <w:rPr>
          <w:rFonts w:ascii="Times New Roman" w:hAnsi="Times New Roman"/>
          <w:color w:val="231F20"/>
          <w:spacing w:val="-22"/>
        </w:rPr>
        <w:t xml:space="preserve"> </w:t>
      </w:r>
      <w:r w:rsidRPr="009E2807">
        <w:rPr>
          <w:rFonts w:ascii="Times New Roman" w:hAnsi="Times New Roman"/>
          <w:color w:val="231F20"/>
          <w:spacing w:val="-6"/>
        </w:rPr>
        <w:t>chemistry,</w:t>
      </w:r>
      <w:r w:rsidRPr="009E2807">
        <w:rPr>
          <w:rFonts w:ascii="Times New Roman" w:hAnsi="Times New Roman"/>
          <w:color w:val="231F20"/>
          <w:spacing w:val="-22"/>
        </w:rPr>
        <w:t xml:space="preserve"> </w:t>
      </w:r>
      <w:r w:rsidRPr="009E2807">
        <w:rPr>
          <w:rFonts w:ascii="Times New Roman" w:hAnsi="Times New Roman"/>
          <w:color w:val="231F20"/>
          <w:spacing w:val="-4"/>
        </w:rPr>
        <w:t>First</w:t>
      </w:r>
      <w:r w:rsidRPr="009E2807">
        <w:rPr>
          <w:rFonts w:ascii="Times New Roman" w:hAnsi="Times New Roman"/>
          <w:color w:val="231F20"/>
          <w:spacing w:val="-22"/>
        </w:rPr>
        <w:t xml:space="preserve"> </w:t>
      </w:r>
      <w:r w:rsidRPr="009E2807">
        <w:rPr>
          <w:rFonts w:ascii="Times New Roman" w:hAnsi="Times New Roman"/>
          <w:color w:val="231F20"/>
          <w:spacing w:val="-4"/>
        </w:rPr>
        <w:t>Law</w:t>
      </w:r>
      <w:r w:rsidRPr="009E2807">
        <w:rPr>
          <w:rFonts w:ascii="Times New Roman" w:hAnsi="Times New Roman"/>
          <w:color w:val="231F20"/>
          <w:spacing w:val="-22"/>
        </w:rPr>
        <w:t xml:space="preserve"> </w:t>
      </w:r>
      <w:r w:rsidRPr="009E2807">
        <w:rPr>
          <w:rFonts w:ascii="Times New Roman" w:hAnsi="Times New Roman"/>
          <w:color w:val="231F20"/>
          <w:spacing w:val="-5"/>
        </w:rPr>
        <w:t>analysis</w:t>
      </w:r>
      <w:r w:rsidRPr="009E2807">
        <w:rPr>
          <w:rFonts w:ascii="Times New Roman" w:hAnsi="Times New Roman"/>
          <w:color w:val="231F20"/>
          <w:spacing w:val="-22"/>
        </w:rPr>
        <w:t xml:space="preserve"> </w:t>
      </w:r>
      <w:r w:rsidRPr="009E2807">
        <w:rPr>
          <w:rFonts w:ascii="Times New Roman" w:hAnsi="Times New Roman"/>
          <w:color w:val="231F20"/>
          <w:spacing w:val="-3"/>
        </w:rPr>
        <w:t>of</w:t>
      </w:r>
      <w:r w:rsidRPr="009E2807">
        <w:rPr>
          <w:rFonts w:ascii="Times New Roman" w:hAnsi="Times New Roman"/>
          <w:color w:val="231F20"/>
          <w:spacing w:val="-22"/>
        </w:rPr>
        <w:t xml:space="preserve"> </w:t>
      </w:r>
      <w:r w:rsidRPr="009E2807">
        <w:rPr>
          <w:rFonts w:ascii="Times New Roman" w:hAnsi="Times New Roman"/>
          <w:color w:val="231F20"/>
          <w:spacing w:val="-5"/>
        </w:rPr>
        <w:t>reacting</w:t>
      </w:r>
      <w:r w:rsidRPr="009E2807">
        <w:rPr>
          <w:rFonts w:ascii="Times New Roman" w:hAnsi="Times New Roman"/>
          <w:color w:val="231F20"/>
          <w:spacing w:val="-22"/>
        </w:rPr>
        <w:t xml:space="preserve"> </w:t>
      </w:r>
      <w:r w:rsidRPr="009E2807">
        <w:rPr>
          <w:rFonts w:ascii="Times New Roman" w:hAnsi="Times New Roman"/>
          <w:color w:val="231F20"/>
          <w:spacing w:val="-5"/>
        </w:rPr>
        <w:t>systems,</w:t>
      </w:r>
      <w:r w:rsidRPr="009E2807">
        <w:rPr>
          <w:rFonts w:ascii="Times New Roman" w:hAnsi="Times New Roman"/>
          <w:color w:val="231F20"/>
          <w:spacing w:val="-38"/>
        </w:rPr>
        <w:t xml:space="preserve"> </w:t>
      </w:r>
      <w:r w:rsidRPr="009E2807">
        <w:rPr>
          <w:rFonts w:ascii="Times New Roman" w:hAnsi="Times New Roman"/>
          <w:color w:val="231F20"/>
          <w:spacing w:val="-5"/>
        </w:rPr>
        <w:t>Adiabatic</w:t>
      </w:r>
      <w:r w:rsidRPr="009E2807">
        <w:rPr>
          <w:rFonts w:ascii="Times New Roman" w:hAnsi="Times New Roman"/>
          <w:color w:val="231F20"/>
          <w:spacing w:val="-22"/>
        </w:rPr>
        <w:t xml:space="preserve"> </w:t>
      </w:r>
      <w:r w:rsidRPr="009E2807">
        <w:rPr>
          <w:rFonts w:ascii="Times New Roman" w:hAnsi="Times New Roman"/>
          <w:color w:val="231F20"/>
          <w:spacing w:val="-4"/>
        </w:rPr>
        <w:t>Flame</w:t>
      </w:r>
      <w:r w:rsidRPr="009E2807">
        <w:rPr>
          <w:rFonts w:ascii="Times New Roman" w:hAnsi="Times New Roman"/>
          <w:color w:val="231F20"/>
          <w:spacing w:val="-22"/>
        </w:rPr>
        <w:t xml:space="preserve"> </w:t>
      </w:r>
      <w:r w:rsidRPr="009E2807">
        <w:rPr>
          <w:rFonts w:ascii="Times New Roman" w:hAnsi="Times New Roman"/>
          <w:color w:val="231F20"/>
          <w:spacing w:val="-5"/>
        </w:rPr>
        <w:t>temperature,</w:t>
      </w:r>
      <w:r w:rsidRPr="009E2807">
        <w:rPr>
          <w:rFonts w:ascii="Times New Roman" w:hAnsi="Times New Roman"/>
          <w:color w:val="231F20"/>
          <w:spacing w:val="-22"/>
        </w:rPr>
        <w:t xml:space="preserve"> </w:t>
      </w:r>
      <w:r w:rsidRPr="009E2807">
        <w:rPr>
          <w:rFonts w:ascii="Times New Roman" w:hAnsi="Times New Roman"/>
          <w:color w:val="231F20"/>
          <w:spacing w:val="-5"/>
        </w:rPr>
        <w:t>Entropy</w:t>
      </w:r>
      <w:r w:rsidRPr="009E2807">
        <w:rPr>
          <w:rFonts w:ascii="Times New Roman" w:hAnsi="Times New Roman"/>
          <w:color w:val="231F20"/>
          <w:spacing w:val="-22"/>
        </w:rPr>
        <w:t xml:space="preserve"> </w:t>
      </w:r>
      <w:r w:rsidRPr="009E2807">
        <w:rPr>
          <w:rFonts w:ascii="Times New Roman" w:hAnsi="Times New Roman"/>
          <w:color w:val="231F20"/>
          <w:spacing w:val="-5"/>
        </w:rPr>
        <w:t>change</w:t>
      </w:r>
      <w:r w:rsidRPr="009E2807">
        <w:rPr>
          <w:rFonts w:ascii="Times New Roman" w:hAnsi="Times New Roman"/>
          <w:color w:val="231F20"/>
          <w:spacing w:val="-22"/>
        </w:rPr>
        <w:t xml:space="preserve"> </w:t>
      </w:r>
      <w:r w:rsidRPr="009E2807">
        <w:rPr>
          <w:rFonts w:ascii="Times New Roman" w:hAnsi="Times New Roman"/>
          <w:color w:val="231F20"/>
          <w:spacing w:val="-3"/>
        </w:rPr>
        <w:t>of</w:t>
      </w:r>
      <w:r w:rsidRPr="009E2807">
        <w:rPr>
          <w:rFonts w:ascii="Times New Roman" w:hAnsi="Times New Roman"/>
          <w:color w:val="231F20"/>
          <w:spacing w:val="-22"/>
        </w:rPr>
        <w:t xml:space="preserve"> </w:t>
      </w:r>
      <w:r w:rsidRPr="009E2807">
        <w:rPr>
          <w:rFonts w:ascii="Times New Roman" w:hAnsi="Times New Roman"/>
          <w:color w:val="231F20"/>
          <w:spacing w:val="-5"/>
        </w:rPr>
        <w:t xml:space="preserve">reacting </w:t>
      </w:r>
      <w:r w:rsidRPr="009E2807">
        <w:rPr>
          <w:rFonts w:ascii="Times New Roman" w:hAnsi="Times New Roman"/>
          <w:color w:val="231F20"/>
          <w:spacing w:val="-7"/>
        </w:rPr>
        <w:t>systems,</w:t>
      </w:r>
      <w:r w:rsidRPr="009E2807">
        <w:rPr>
          <w:rFonts w:ascii="Times New Roman" w:hAnsi="Times New Roman"/>
          <w:color w:val="231F20"/>
          <w:spacing w:val="-30"/>
        </w:rPr>
        <w:t xml:space="preserve"> </w:t>
      </w:r>
      <w:r w:rsidRPr="009E2807">
        <w:rPr>
          <w:rFonts w:ascii="Times New Roman" w:hAnsi="Times New Roman"/>
          <w:color w:val="231F20"/>
          <w:spacing w:val="-7"/>
        </w:rPr>
        <w:t>Second</w:t>
      </w:r>
      <w:r w:rsidRPr="009E2807">
        <w:rPr>
          <w:rFonts w:ascii="Times New Roman" w:hAnsi="Times New Roman"/>
          <w:color w:val="231F20"/>
          <w:spacing w:val="-30"/>
        </w:rPr>
        <w:t xml:space="preserve"> </w:t>
      </w:r>
      <w:r w:rsidRPr="009E2807">
        <w:rPr>
          <w:rFonts w:ascii="Times New Roman" w:hAnsi="Times New Roman"/>
          <w:color w:val="231F20"/>
          <w:spacing w:val="-6"/>
        </w:rPr>
        <w:t>Law</w:t>
      </w:r>
      <w:r w:rsidRPr="009E2807">
        <w:rPr>
          <w:rFonts w:ascii="Times New Roman" w:hAnsi="Times New Roman"/>
          <w:color w:val="231F20"/>
          <w:spacing w:val="-31"/>
        </w:rPr>
        <w:t xml:space="preserve"> </w:t>
      </w:r>
      <w:r w:rsidRPr="009E2807">
        <w:rPr>
          <w:rFonts w:ascii="Times New Roman" w:hAnsi="Times New Roman"/>
          <w:color w:val="231F20"/>
          <w:spacing w:val="-7"/>
        </w:rPr>
        <w:t>analysis</w:t>
      </w:r>
      <w:r w:rsidRPr="009E2807">
        <w:rPr>
          <w:rFonts w:ascii="Times New Roman" w:hAnsi="Times New Roman"/>
          <w:color w:val="231F20"/>
          <w:spacing w:val="-31"/>
        </w:rPr>
        <w:t xml:space="preserve"> </w:t>
      </w:r>
      <w:r w:rsidRPr="009E2807">
        <w:rPr>
          <w:rFonts w:ascii="Times New Roman" w:hAnsi="Times New Roman"/>
          <w:color w:val="231F20"/>
          <w:spacing w:val="-4"/>
        </w:rPr>
        <w:t>of</w:t>
      </w:r>
      <w:r w:rsidRPr="009E2807">
        <w:rPr>
          <w:rFonts w:ascii="Times New Roman" w:hAnsi="Times New Roman"/>
          <w:color w:val="231F20"/>
          <w:spacing w:val="-31"/>
        </w:rPr>
        <w:t xml:space="preserve"> </w:t>
      </w:r>
      <w:r w:rsidRPr="009E2807">
        <w:rPr>
          <w:rFonts w:ascii="Times New Roman" w:hAnsi="Times New Roman"/>
          <w:color w:val="231F20"/>
          <w:spacing w:val="-7"/>
        </w:rPr>
        <w:t>reacting</w:t>
      </w:r>
      <w:r w:rsidRPr="009E2807">
        <w:rPr>
          <w:rFonts w:ascii="Times New Roman" w:hAnsi="Times New Roman"/>
          <w:color w:val="231F20"/>
          <w:spacing w:val="-30"/>
        </w:rPr>
        <w:t xml:space="preserve"> </w:t>
      </w:r>
      <w:r w:rsidRPr="009E2807">
        <w:rPr>
          <w:rFonts w:ascii="Times New Roman" w:hAnsi="Times New Roman"/>
          <w:color w:val="231F20"/>
          <w:spacing w:val="-7"/>
        </w:rPr>
        <w:t>systems,</w:t>
      </w:r>
      <w:r w:rsidRPr="009E2807">
        <w:rPr>
          <w:rFonts w:ascii="Times New Roman" w:hAnsi="Times New Roman"/>
          <w:color w:val="231F20"/>
          <w:spacing w:val="-30"/>
        </w:rPr>
        <w:t xml:space="preserve"> </w:t>
      </w:r>
      <w:r w:rsidRPr="009E2807">
        <w:rPr>
          <w:rFonts w:ascii="Times New Roman" w:hAnsi="Times New Roman"/>
          <w:color w:val="231F20"/>
          <w:spacing w:val="-8"/>
        </w:rPr>
        <w:t>Criterion</w:t>
      </w:r>
      <w:r w:rsidRPr="009E2807">
        <w:rPr>
          <w:rFonts w:ascii="Times New Roman" w:hAnsi="Times New Roman"/>
          <w:color w:val="231F20"/>
          <w:spacing w:val="-30"/>
        </w:rPr>
        <w:t xml:space="preserve"> </w:t>
      </w:r>
      <w:r w:rsidRPr="009E2807">
        <w:rPr>
          <w:rFonts w:ascii="Times New Roman" w:hAnsi="Times New Roman"/>
          <w:color w:val="231F20"/>
          <w:spacing w:val="-6"/>
        </w:rPr>
        <w:t>for</w:t>
      </w:r>
      <w:r w:rsidRPr="009E2807">
        <w:rPr>
          <w:rFonts w:ascii="Times New Roman" w:hAnsi="Times New Roman"/>
          <w:color w:val="231F20"/>
          <w:spacing w:val="-31"/>
        </w:rPr>
        <w:t xml:space="preserve"> </w:t>
      </w:r>
      <w:r w:rsidRPr="009E2807">
        <w:rPr>
          <w:rFonts w:ascii="Times New Roman" w:hAnsi="Times New Roman"/>
          <w:color w:val="231F20"/>
          <w:spacing w:val="-7"/>
        </w:rPr>
        <w:t>reaction</w:t>
      </w:r>
      <w:r w:rsidRPr="009E2807">
        <w:rPr>
          <w:rFonts w:ascii="Times New Roman" w:hAnsi="Times New Roman"/>
          <w:color w:val="231F20"/>
          <w:spacing w:val="-30"/>
        </w:rPr>
        <w:t xml:space="preserve"> </w:t>
      </w:r>
      <w:r w:rsidRPr="009E2807">
        <w:rPr>
          <w:rFonts w:ascii="Times New Roman" w:hAnsi="Times New Roman"/>
          <w:color w:val="231F20"/>
          <w:spacing w:val="-8"/>
        </w:rPr>
        <w:t>equilibrium,</w:t>
      </w:r>
      <w:r w:rsidRPr="009E2807">
        <w:rPr>
          <w:rFonts w:ascii="Times New Roman" w:hAnsi="Times New Roman"/>
          <w:color w:val="231F20"/>
          <w:spacing w:val="-31"/>
        </w:rPr>
        <w:t xml:space="preserve"> </w:t>
      </w:r>
      <w:r w:rsidRPr="009E2807">
        <w:rPr>
          <w:rFonts w:ascii="Times New Roman" w:hAnsi="Times New Roman"/>
          <w:color w:val="231F20"/>
          <w:spacing w:val="-7"/>
        </w:rPr>
        <w:t>Chemical</w:t>
      </w:r>
      <w:r w:rsidRPr="009E2807">
        <w:rPr>
          <w:rFonts w:ascii="Times New Roman" w:hAnsi="Times New Roman"/>
          <w:color w:val="231F20"/>
          <w:spacing w:val="-30"/>
        </w:rPr>
        <w:t xml:space="preserve"> </w:t>
      </w:r>
      <w:r w:rsidRPr="009E2807">
        <w:rPr>
          <w:rFonts w:ascii="Times New Roman" w:hAnsi="Times New Roman"/>
          <w:color w:val="231F20"/>
          <w:spacing w:val="-9"/>
        </w:rPr>
        <w:t>availability,</w:t>
      </w:r>
      <w:r w:rsidRPr="009E2807">
        <w:rPr>
          <w:rFonts w:ascii="Times New Roman" w:hAnsi="Times New Roman"/>
          <w:color w:val="231F20"/>
          <w:spacing w:val="9"/>
        </w:rPr>
        <w:t xml:space="preserve"> </w:t>
      </w:r>
      <w:r w:rsidRPr="009E2807">
        <w:rPr>
          <w:rFonts w:ascii="Times New Roman" w:hAnsi="Times New Roman"/>
          <w:color w:val="231F20"/>
          <w:spacing w:val="-8"/>
        </w:rPr>
        <w:t xml:space="preserve">Equilibrium </w:t>
      </w:r>
      <w:r w:rsidRPr="009E2807">
        <w:rPr>
          <w:rFonts w:ascii="Times New Roman" w:hAnsi="Times New Roman"/>
          <w:color w:val="231F20"/>
          <w:spacing w:val="-7"/>
        </w:rPr>
        <w:t>constant</w:t>
      </w:r>
      <w:r w:rsidRPr="009E2807">
        <w:rPr>
          <w:rFonts w:ascii="Times New Roman" w:hAnsi="Times New Roman"/>
          <w:color w:val="231F20"/>
          <w:spacing w:val="-25"/>
        </w:rPr>
        <w:t xml:space="preserve"> </w:t>
      </w:r>
      <w:r w:rsidRPr="009E2807">
        <w:rPr>
          <w:rFonts w:ascii="Times New Roman" w:hAnsi="Times New Roman"/>
          <w:color w:val="231F20"/>
          <w:spacing w:val="-5"/>
        </w:rPr>
        <w:t>for</w:t>
      </w:r>
      <w:r w:rsidRPr="009E2807">
        <w:rPr>
          <w:rFonts w:ascii="Times New Roman" w:hAnsi="Times New Roman"/>
          <w:color w:val="231F20"/>
          <w:spacing w:val="-25"/>
        </w:rPr>
        <w:t xml:space="preserve"> </w:t>
      </w:r>
      <w:r w:rsidRPr="009E2807">
        <w:rPr>
          <w:rFonts w:ascii="Times New Roman" w:hAnsi="Times New Roman"/>
          <w:color w:val="231F20"/>
          <w:spacing w:val="-6"/>
        </w:rPr>
        <w:t>gaseous</w:t>
      </w:r>
      <w:r w:rsidRPr="009E2807">
        <w:rPr>
          <w:rFonts w:ascii="Times New Roman" w:hAnsi="Times New Roman"/>
          <w:color w:val="231F20"/>
          <w:spacing w:val="-25"/>
        </w:rPr>
        <w:t xml:space="preserve"> </w:t>
      </w:r>
      <w:r w:rsidRPr="009E2807">
        <w:rPr>
          <w:rFonts w:ascii="Times New Roman" w:hAnsi="Times New Roman"/>
          <w:color w:val="231F20"/>
          <w:spacing w:val="-7"/>
        </w:rPr>
        <w:t>mixtures,</w:t>
      </w:r>
      <w:r w:rsidRPr="009E2807">
        <w:rPr>
          <w:rFonts w:ascii="Times New Roman" w:hAnsi="Times New Roman"/>
          <w:color w:val="231F20"/>
          <w:spacing w:val="-25"/>
        </w:rPr>
        <w:t xml:space="preserve"> </w:t>
      </w:r>
      <w:r w:rsidRPr="009E2807">
        <w:rPr>
          <w:rFonts w:ascii="Times New Roman" w:hAnsi="Times New Roman"/>
          <w:color w:val="231F20"/>
          <w:spacing w:val="-7"/>
        </w:rPr>
        <w:t>evaluation</w:t>
      </w:r>
      <w:r w:rsidRPr="009E2807">
        <w:rPr>
          <w:rFonts w:ascii="Times New Roman" w:hAnsi="Times New Roman"/>
          <w:color w:val="231F20"/>
          <w:spacing w:val="-25"/>
        </w:rPr>
        <w:t xml:space="preserve"> </w:t>
      </w:r>
      <w:r w:rsidRPr="009E2807">
        <w:rPr>
          <w:rFonts w:ascii="Times New Roman" w:hAnsi="Times New Roman"/>
          <w:color w:val="231F20"/>
          <w:spacing w:val="-4"/>
        </w:rPr>
        <w:t>of</w:t>
      </w:r>
      <w:r w:rsidRPr="009E2807">
        <w:rPr>
          <w:rFonts w:ascii="Times New Roman" w:hAnsi="Times New Roman"/>
          <w:color w:val="231F20"/>
          <w:spacing w:val="-25"/>
        </w:rPr>
        <w:t xml:space="preserve"> </w:t>
      </w:r>
      <w:r w:rsidRPr="009E2807">
        <w:rPr>
          <w:rFonts w:ascii="Times New Roman" w:hAnsi="Times New Roman"/>
          <w:color w:val="231F20"/>
          <w:spacing w:val="-7"/>
        </w:rPr>
        <w:t>equilibrium</w:t>
      </w:r>
      <w:r w:rsidRPr="009E2807">
        <w:rPr>
          <w:rFonts w:ascii="Times New Roman" w:hAnsi="Times New Roman"/>
          <w:color w:val="231F20"/>
          <w:spacing w:val="-25"/>
        </w:rPr>
        <w:t xml:space="preserve"> </w:t>
      </w:r>
      <w:r w:rsidRPr="009E2807">
        <w:rPr>
          <w:rFonts w:ascii="Times New Roman" w:hAnsi="Times New Roman"/>
          <w:color w:val="231F20"/>
          <w:spacing w:val="-7"/>
        </w:rPr>
        <w:t>composition,</w:t>
      </w:r>
      <w:r w:rsidRPr="009E2807">
        <w:rPr>
          <w:rFonts w:ascii="Times New Roman" w:hAnsi="Times New Roman"/>
          <w:color w:val="231F20"/>
          <w:spacing w:val="-40"/>
        </w:rPr>
        <w:t xml:space="preserve"> </w:t>
      </w:r>
      <w:r w:rsidRPr="009E2807">
        <w:rPr>
          <w:rFonts w:ascii="Times New Roman" w:hAnsi="Times New Roman"/>
          <w:color w:val="231F20"/>
          <w:spacing w:val="-8"/>
        </w:rPr>
        <w:t>Availability</w:t>
      </w:r>
      <w:r w:rsidRPr="009E2807">
        <w:rPr>
          <w:rFonts w:ascii="Times New Roman" w:hAnsi="Times New Roman"/>
          <w:color w:val="231F20"/>
          <w:spacing w:val="-25"/>
        </w:rPr>
        <w:t xml:space="preserve"> </w:t>
      </w:r>
      <w:r w:rsidRPr="009E2807">
        <w:rPr>
          <w:rFonts w:ascii="Times New Roman" w:hAnsi="Times New Roman"/>
          <w:color w:val="231F20"/>
          <w:spacing w:val="-4"/>
        </w:rPr>
        <w:t>of</w:t>
      </w:r>
      <w:r w:rsidRPr="009E2807">
        <w:rPr>
          <w:rFonts w:ascii="Times New Roman" w:hAnsi="Times New Roman"/>
          <w:color w:val="231F20"/>
          <w:spacing w:val="-25"/>
        </w:rPr>
        <w:t xml:space="preserve"> </w:t>
      </w:r>
      <w:r w:rsidRPr="009E2807">
        <w:rPr>
          <w:rFonts w:ascii="Times New Roman" w:hAnsi="Times New Roman"/>
          <w:color w:val="231F20"/>
          <w:spacing w:val="-7"/>
        </w:rPr>
        <w:t>reacting</w:t>
      </w:r>
      <w:r w:rsidRPr="009E2807">
        <w:rPr>
          <w:rFonts w:ascii="Times New Roman" w:hAnsi="Times New Roman"/>
          <w:color w:val="231F20"/>
          <w:spacing w:val="-25"/>
        </w:rPr>
        <w:t xml:space="preserve"> </w:t>
      </w:r>
      <w:r w:rsidRPr="009E2807">
        <w:rPr>
          <w:rFonts w:ascii="Times New Roman" w:hAnsi="Times New Roman"/>
          <w:color w:val="231F20"/>
          <w:spacing w:val="-7"/>
        </w:rPr>
        <w:t>systems.</w:t>
      </w:r>
    </w:p>
    <w:p w:rsidR="00D626B3" w:rsidRPr="009E2807" w:rsidRDefault="00D626B3" w:rsidP="00D626B3">
      <w:pPr>
        <w:tabs>
          <w:tab w:val="left" w:pos="10343"/>
        </w:tabs>
        <w:spacing w:before="150"/>
        <w:ind w:left="124"/>
        <w:jc w:val="both"/>
        <w:rPr>
          <w:rFonts w:ascii="Times New Roman" w:hAnsi="Times New Roman"/>
          <w:b/>
        </w:rPr>
      </w:pPr>
      <w:r w:rsidRPr="009E2807">
        <w:rPr>
          <w:rFonts w:ascii="Times New Roman" w:hAnsi="Times New Roman"/>
          <w:b/>
          <w:color w:val="231F20"/>
          <w:spacing w:val="-7"/>
        </w:rPr>
        <w:t>STATISTICAL</w:t>
      </w:r>
      <w:r w:rsidRPr="009E2807">
        <w:rPr>
          <w:rFonts w:ascii="Times New Roman" w:hAnsi="Times New Roman"/>
          <w:b/>
          <w:color w:val="231F20"/>
          <w:spacing w:val="-35"/>
        </w:rPr>
        <w:t xml:space="preserve"> </w:t>
      </w:r>
      <w:r w:rsidR="004246E1">
        <w:rPr>
          <w:rFonts w:ascii="Times New Roman" w:hAnsi="Times New Roman"/>
          <w:b/>
          <w:color w:val="231F20"/>
          <w:spacing w:val="-4"/>
        </w:rPr>
        <w:t xml:space="preserve">THERMODYNAMICS                                                                                                            </w:t>
      </w:r>
      <w:r w:rsidRPr="009E2807">
        <w:rPr>
          <w:rFonts w:ascii="Times New Roman" w:hAnsi="Times New Roman"/>
          <w:b/>
          <w:color w:val="231F20"/>
          <w:spacing w:val="-4"/>
        </w:rPr>
        <w:t>(</w:t>
      </w:r>
      <w:r w:rsidR="001C5B7A">
        <w:rPr>
          <w:rFonts w:ascii="Times New Roman" w:hAnsi="Times New Roman"/>
          <w:b/>
          <w:color w:val="231F20"/>
          <w:spacing w:val="-4"/>
        </w:rPr>
        <w:t>9+6</w:t>
      </w:r>
      <w:r w:rsidRPr="009E2807">
        <w:rPr>
          <w:rFonts w:ascii="Times New Roman" w:hAnsi="Times New Roman"/>
          <w:b/>
          <w:color w:val="231F20"/>
          <w:spacing w:val="-4"/>
        </w:rPr>
        <w:t>)</w:t>
      </w:r>
    </w:p>
    <w:p w:rsidR="00D626B3" w:rsidRPr="00E80837" w:rsidRDefault="00D626B3" w:rsidP="00E80837">
      <w:pPr>
        <w:spacing w:before="95" w:line="254" w:lineRule="exact"/>
        <w:ind w:left="124" w:right="125"/>
        <w:jc w:val="both"/>
        <w:rPr>
          <w:rFonts w:ascii="Times New Roman" w:hAnsi="Times New Roman"/>
        </w:rPr>
      </w:pPr>
      <w:r w:rsidRPr="009E2807">
        <w:rPr>
          <w:rFonts w:ascii="Times New Roman" w:hAnsi="Times New Roman"/>
          <w:color w:val="231F20"/>
        </w:rPr>
        <w:t xml:space="preserve">Microstates and Macrostates, Thermodynamic probability, Degeneracy of energy levels, Maxwell-Boltzman, </w:t>
      </w:r>
      <w:r w:rsidRPr="009E2807">
        <w:rPr>
          <w:rFonts w:ascii="Times New Roman" w:hAnsi="Times New Roman"/>
          <w:color w:val="231F20"/>
          <w:spacing w:val="-9"/>
        </w:rPr>
        <w:t>Fermi-Dirac</w:t>
      </w:r>
      <w:r w:rsidRPr="009E2807">
        <w:rPr>
          <w:rFonts w:ascii="Times New Roman" w:hAnsi="Times New Roman"/>
          <w:color w:val="231F20"/>
          <w:spacing w:val="-29"/>
        </w:rPr>
        <w:t xml:space="preserve"> </w:t>
      </w:r>
      <w:r w:rsidRPr="009E2807">
        <w:rPr>
          <w:rFonts w:ascii="Times New Roman" w:hAnsi="Times New Roman"/>
          <w:color w:val="231F20"/>
          <w:spacing w:val="-6"/>
        </w:rPr>
        <w:t>and</w:t>
      </w:r>
      <w:r w:rsidRPr="009E2807">
        <w:rPr>
          <w:rFonts w:ascii="Times New Roman" w:hAnsi="Times New Roman"/>
          <w:color w:val="231F20"/>
          <w:spacing w:val="-30"/>
        </w:rPr>
        <w:t xml:space="preserve"> </w:t>
      </w:r>
      <w:r w:rsidRPr="009E2807">
        <w:rPr>
          <w:rFonts w:ascii="Times New Roman" w:hAnsi="Times New Roman"/>
          <w:color w:val="231F20"/>
          <w:spacing w:val="-9"/>
        </w:rPr>
        <w:t>Bose-Einstein</w:t>
      </w:r>
      <w:r w:rsidRPr="009E2807">
        <w:rPr>
          <w:rFonts w:ascii="Times New Roman" w:hAnsi="Times New Roman"/>
          <w:color w:val="231F20"/>
          <w:spacing w:val="-29"/>
        </w:rPr>
        <w:t xml:space="preserve"> </w:t>
      </w:r>
      <w:r w:rsidRPr="009E2807">
        <w:rPr>
          <w:rFonts w:ascii="Times New Roman" w:hAnsi="Times New Roman"/>
          <w:color w:val="231F20"/>
          <w:spacing w:val="-9"/>
        </w:rPr>
        <w:t>Statistics,</w:t>
      </w:r>
      <w:r w:rsidRPr="009E2807">
        <w:rPr>
          <w:rFonts w:ascii="Times New Roman" w:hAnsi="Times New Roman"/>
          <w:color w:val="231F20"/>
          <w:spacing w:val="-30"/>
        </w:rPr>
        <w:t xml:space="preserve"> </w:t>
      </w:r>
      <w:r w:rsidRPr="009E2807">
        <w:rPr>
          <w:rFonts w:ascii="Times New Roman" w:hAnsi="Times New Roman"/>
          <w:color w:val="231F20"/>
          <w:spacing w:val="-9"/>
        </w:rPr>
        <w:t>Microscopic</w:t>
      </w:r>
      <w:r w:rsidRPr="009E2807">
        <w:rPr>
          <w:rFonts w:ascii="Times New Roman" w:hAnsi="Times New Roman"/>
          <w:color w:val="231F20"/>
          <w:spacing w:val="-29"/>
        </w:rPr>
        <w:t xml:space="preserve"> </w:t>
      </w:r>
      <w:r w:rsidRPr="009E2807">
        <w:rPr>
          <w:rFonts w:ascii="Times New Roman" w:hAnsi="Times New Roman"/>
          <w:color w:val="231F20"/>
          <w:spacing w:val="-9"/>
        </w:rPr>
        <w:t>Interpretation</w:t>
      </w:r>
      <w:r w:rsidRPr="009E2807">
        <w:rPr>
          <w:rFonts w:ascii="Times New Roman" w:hAnsi="Times New Roman"/>
          <w:color w:val="231F20"/>
          <w:spacing w:val="-29"/>
        </w:rPr>
        <w:t xml:space="preserve"> </w:t>
      </w:r>
      <w:r w:rsidRPr="009E2807">
        <w:rPr>
          <w:rFonts w:ascii="Times New Roman" w:hAnsi="Times New Roman"/>
          <w:color w:val="231F20"/>
          <w:spacing w:val="-5"/>
        </w:rPr>
        <w:t>of</w:t>
      </w:r>
      <w:r w:rsidRPr="009E2807">
        <w:rPr>
          <w:rFonts w:ascii="Times New Roman" w:hAnsi="Times New Roman"/>
          <w:color w:val="231F20"/>
          <w:spacing w:val="-30"/>
        </w:rPr>
        <w:t xml:space="preserve"> </w:t>
      </w:r>
      <w:r w:rsidRPr="009E2807">
        <w:rPr>
          <w:rFonts w:ascii="Times New Roman" w:hAnsi="Times New Roman"/>
          <w:color w:val="231F20"/>
          <w:spacing w:val="-7"/>
        </w:rPr>
        <w:t>heat</w:t>
      </w:r>
      <w:r w:rsidRPr="009E2807">
        <w:rPr>
          <w:rFonts w:ascii="Times New Roman" w:hAnsi="Times New Roman"/>
          <w:color w:val="231F20"/>
          <w:spacing w:val="-29"/>
        </w:rPr>
        <w:t xml:space="preserve"> </w:t>
      </w:r>
      <w:r w:rsidRPr="009E2807">
        <w:rPr>
          <w:rFonts w:ascii="Times New Roman" w:hAnsi="Times New Roman"/>
          <w:color w:val="231F20"/>
          <w:spacing w:val="-6"/>
        </w:rPr>
        <w:t>and</w:t>
      </w:r>
      <w:r w:rsidRPr="009E2807">
        <w:rPr>
          <w:rFonts w:ascii="Times New Roman" w:hAnsi="Times New Roman"/>
          <w:color w:val="231F20"/>
          <w:spacing w:val="-30"/>
        </w:rPr>
        <w:t xml:space="preserve"> </w:t>
      </w:r>
      <w:r w:rsidRPr="009E2807">
        <w:rPr>
          <w:rFonts w:ascii="Times New Roman" w:hAnsi="Times New Roman"/>
          <w:color w:val="231F20"/>
          <w:spacing w:val="-8"/>
        </w:rPr>
        <w:t>work,</w:t>
      </w:r>
      <w:r w:rsidRPr="009E2807">
        <w:rPr>
          <w:rFonts w:ascii="Times New Roman" w:hAnsi="Times New Roman"/>
          <w:color w:val="231F20"/>
          <w:spacing w:val="-30"/>
        </w:rPr>
        <w:t xml:space="preserve"> </w:t>
      </w:r>
      <w:r w:rsidRPr="009E2807">
        <w:rPr>
          <w:rFonts w:ascii="Times New Roman" w:hAnsi="Times New Roman"/>
          <w:color w:val="231F20"/>
          <w:spacing w:val="-9"/>
        </w:rPr>
        <w:t>Evaluation</w:t>
      </w:r>
      <w:r w:rsidRPr="009E2807">
        <w:rPr>
          <w:rFonts w:ascii="Times New Roman" w:hAnsi="Times New Roman"/>
          <w:color w:val="231F20"/>
          <w:spacing w:val="-30"/>
        </w:rPr>
        <w:t xml:space="preserve"> </w:t>
      </w:r>
      <w:r w:rsidRPr="009E2807">
        <w:rPr>
          <w:rFonts w:ascii="Times New Roman" w:hAnsi="Times New Roman"/>
          <w:color w:val="231F20"/>
          <w:spacing w:val="-5"/>
        </w:rPr>
        <w:t>of</w:t>
      </w:r>
      <w:r w:rsidRPr="009E2807">
        <w:rPr>
          <w:rFonts w:ascii="Times New Roman" w:hAnsi="Times New Roman"/>
          <w:color w:val="231F20"/>
          <w:spacing w:val="-30"/>
        </w:rPr>
        <w:t xml:space="preserve"> </w:t>
      </w:r>
      <w:r w:rsidRPr="009E2807">
        <w:rPr>
          <w:rFonts w:ascii="Times New Roman" w:hAnsi="Times New Roman"/>
          <w:color w:val="231F20"/>
          <w:spacing w:val="-10"/>
        </w:rPr>
        <w:t>entropy,</w:t>
      </w:r>
      <w:r w:rsidRPr="009E2807">
        <w:rPr>
          <w:rFonts w:ascii="Times New Roman" w:hAnsi="Times New Roman"/>
          <w:color w:val="231F20"/>
          <w:spacing w:val="-30"/>
        </w:rPr>
        <w:t xml:space="preserve"> </w:t>
      </w:r>
      <w:r w:rsidRPr="009E2807">
        <w:rPr>
          <w:rFonts w:ascii="Times New Roman" w:hAnsi="Times New Roman"/>
          <w:color w:val="231F20"/>
          <w:spacing w:val="-9"/>
        </w:rPr>
        <w:t xml:space="preserve">Calculation </w:t>
      </w:r>
      <w:r w:rsidRPr="009E2807">
        <w:rPr>
          <w:rFonts w:ascii="Times New Roman" w:hAnsi="Times New Roman"/>
          <w:color w:val="231F20"/>
          <w:spacing w:val="-3"/>
        </w:rPr>
        <w:t>of</w:t>
      </w:r>
      <w:r w:rsidRPr="009E2807">
        <w:rPr>
          <w:rFonts w:ascii="Times New Roman" w:hAnsi="Times New Roman"/>
          <w:color w:val="231F20"/>
          <w:spacing w:val="-23"/>
        </w:rPr>
        <w:t xml:space="preserve"> </w:t>
      </w:r>
      <w:r w:rsidRPr="009E2807">
        <w:rPr>
          <w:rFonts w:ascii="Times New Roman" w:hAnsi="Times New Roman"/>
          <w:color w:val="231F20"/>
          <w:spacing w:val="-4"/>
        </w:rPr>
        <w:t>the</w:t>
      </w:r>
      <w:r w:rsidRPr="009E2807">
        <w:rPr>
          <w:rFonts w:ascii="Times New Roman" w:hAnsi="Times New Roman"/>
          <w:color w:val="231F20"/>
          <w:spacing w:val="-23"/>
        </w:rPr>
        <w:t xml:space="preserve"> </w:t>
      </w:r>
      <w:r w:rsidRPr="009E2807">
        <w:rPr>
          <w:rFonts w:ascii="Times New Roman" w:hAnsi="Times New Roman"/>
          <w:color w:val="231F20"/>
          <w:spacing w:val="-6"/>
        </w:rPr>
        <w:t>Macroscopic</w:t>
      </w:r>
      <w:r w:rsidRPr="009E2807">
        <w:rPr>
          <w:rFonts w:ascii="Times New Roman" w:hAnsi="Times New Roman"/>
          <w:color w:val="231F20"/>
          <w:spacing w:val="-23"/>
        </w:rPr>
        <w:t xml:space="preserve"> </w:t>
      </w:r>
      <w:r w:rsidRPr="009E2807">
        <w:rPr>
          <w:rFonts w:ascii="Times New Roman" w:hAnsi="Times New Roman"/>
          <w:color w:val="231F20"/>
          <w:spacing w:val="-6"/>
        </w:rPr>
        <w:t>properties</w:t>
      </w:r>
      <w:r w:rsidRPr="009E2807">
        <w:rPr>
          <w:rFonts w:ascii="Times New Roman" w:hAnsi="Times New Roman"/>
          <w:color w:val="231F20"/>
          <w:spacing w:val="-23"/>
        </w:rPr>
        <w:t xml:space="preserve"> </w:t>
      </w:r>
      <w:r w:rsidRPr="009E2807">
        <w:rPr>
          <w:rFonts w:ascii="Times New Roman" w:hAnsi="Times New Roman"/>
          <w:color w:val="231F20"/>
          <w:spacing w:val="-5"/>
        </w:rPr>
        <w:t>from</w:t>
      </w:r>
      <w:r w:rsidRPr="009E2807">
        <w:rPr>
          <w:rFonts w:ascii="Times New Roman" w:hAnsi="Times New Roman"/>
          <w:color w:val="231F20"/>
          <w:spacing w:val="-23"/>
        </w:rPr>
        <w:t xml:space="preserve"> </w:t>
      </w:r>
      <w:r w:rsidRPr="009E2807">
        <w:rPr>
          <w:rFonts w:ascii="Times New Roman" w:hAnsi="Times New Roman"/>
          <w:color w:val="231F20"/>
          <w:spacing w:val="-6"/>
        </w:rPr>
        <w:t>partition</w:t>
      </w:r>
      <w:r w:rsidRPr="009E2807">
        <w:rPr>
          <w:rFonts w:ascii="Times New Roman" w:hAnsi="Times New Roman"/>
          <w:color w:val="231F20"/>
          <w:spacing w:val="-23"/>
        </w:rPr>
        <w:t xml:space="preserve"> </w:t>
      </w:r>
      <w:r w:rsidRPr="009E2807">
        <w:rPr>
          <w:rFonts w:ascii="Times New Roman" w:hAnsi="Times New Roman"/>
          <w:color w:val="231F20"/>
          <w:spacing w:val="-6"/>
        </w:rPr>
        <w:t>functions,</w:t>
      </w:r>
      <w:r w:rsidRPr="009E2807">
        <w:rPr>
          <w:rFonts w:ascii="Times New Roman" w:hAnsi="Times New Roman"/>
          <w:color w:val="231F20"/>
          <w:spacing w:val="-23"/>
        </w:rPr>
        <w:t xml:space="preserve"> </w:t>
      </w:r>
      <w:r w:rsidRPr="009E2807">
        <w:rPr>
          <w:rFonts w:ascii="Times New Roman" w:hAnsi="Times New Roman"/>
          <w:color w:val="231F20"/>
          <w:spacing w:val="-6"/>
        </w:rPr>
        <w:t>Equilibrium</w:t>
      </w:r>
      <w:r w:rsidRPr="009E2807">
        <w:rPr>
          <w:rFonts w:ascii="Times New Roman" w:hAnsi="Times New Roman"/>
          <w:color w:val="231F20"/>
          <w:spacing w:val="-23"/>
        </w:rPr>
        <w:t xml:space="preserve"> </w:t>
      </w:r>
      <w:r w:rsidRPr="009E2807">
        <w:rPr>
          <w:rFonts w:ascii="Times New Roman" w:hAnsi="Times New Roman"/>
          <w:color w:val="231F20"/>
          <w:spacing w:val="-6"/>
        </w:rPr>
        <w:t>constant</w:t>
      </w:r>
      <w:r w:rsidRPr="009E2807">
        <w:rPr>
          <w:rFonts w:ascii="Times New Roman" w:hAnsi="Times New Roman"/>
          <w:color w:val="231F20"/>
          <w:spacing w:val="-23"/>
        </w:rPr>
        <w:t xml:space="preserve"> </w:t>
      </w:r>
      <w:r w:rsidRPr="009E2807">
        <w:rPr>
          <w:rFonts w:ascii="Times New Roman" w:hAnsi="Times New Roman"/>
          <w:color w:val="231F20"/>
          <w:spacing w:val="-6"/>
        </w:rPr>
        <w:t>statistical</w:t>
      </w:r>
      <w:r w:rsidRPr="009E2807">
        <w:rPr>
          <w:rFonts w:ascii="Times New Roman" w:hAnsi="Times New Roman"/>
          <w:color w:val="231F20"/>
          <w:spacing w:val="-23"/>
        </w:rPr>
        <w:t xml:space="preserve"> </w:t>
      </w:r>
      <w:r w:rsidRPr="009E2807">
        <w:rPr>
          <w:rFonts w:ascii="Times New Roman" w:hAnsi="Times New Roman"/>
          <w:color w:val="231F20"/>
          <w:spacing w:val="-6"/>
        </w:rPr>
        <w:t>thermodynamics</w:t>
      </w:r>
      <w:r w:rsidRPr="009E2807">
        <w:rPr>
          <w:rFonts w:ascii="Times New Roman" w:hAnsi="Times New Roman"/>
          <w:color w:val="231F20"/>
          <w:spacing w:val="-23"/>
        </w:rPr>
        <w:t xml:space="preserve"> </w:t>
      </w:r>
      <w:r w:rsidRPr="009E2807">
        <w:rPr>
          <w:rFonts w:ascii="Times New Roman" w:hAnsi="Times New Roman"/>
          <w:color w:val="231F20"/>
          <w:spacing w:val="-6"/>
        </w:rPr>
        <w:t>approach.</w:t>
      </w:r>
    </w:p>
    <w:p w:rsidR="00D626B3" w:rsidRPr="009E2807" w:rsidRDefault="00D626B3" w:rsidP="00D626B3">
      <w:pPr>
        <w:tabs>
          <w:tab w:val="left" w:pos="10343"/>
        </w:tabs>
        <w:spacing w:before="1"/>
        <w:ind w:left="124"/>
        <w:jc w:val="both"/>
        <w:rPr>
          <w:rFonts w:ascii="Times New Roman" w:hAnsi="Times New Roman"/>
          <w:b/>
        </w:rPr>
      </w:pPr>
      <w:r w:rsidRPr="009E2807">
        <w:rPr>
          <w:rFonts w:ascii="Times New Roman" w:hAnsi="Times New Roman"/>
          <w:b/>
          <w:color w:val="231F20"/>
        </w:rPr>
        <w:t>IRREVERSIBLE</w:t>
      </w:r>
      <w:r w:rsidRPr="009E2807">
        <w:rPr>
          <w:rFonts w:ascii="Times New Roman" w:hAnsi="Times New Roman"/>
          <w:b/>
          <w:color w:val="231F20"/>
          <w:spacing w:val="-31"/>
        </w:rPr>
        <w:t xml:space="preserve"> </w:t>
      </w:r>
      <w:r w:rsidRPr="009E2807">
        <w:rPr>
          <w:rFonts w:ascii="Times New Roman" w:hAnsi="Times New Roman"/>
          <w:b/>
          <w:color w:val="231F20"/>
        </w:rPr>
        <w:t>THERMODYNAMICS</w:t>
      </w:r>
      <w:r w:rsidR="004246E1">
        <w:rPr>
          <w:rFonts w:ascii="Times New Roman" w:hAnsi="Times New Roman"/>
          <w:b/>
          <w:color w:val="231F20"/>
        </w:rPr>
        <w:t xml:space="preserve">                                                                                                      </w:t>
      </w:r>
      <w:r w:rsidRPr="009E2807">
        <w:rPr>
          <w:rFonts w:ascii="Times New Roman" w:hAnsi="Times New Roman"/>
          <w:b/>
          <w:color w:val="231F20"/>
          <w:spacing w:val="-4"/>
        </w:rPr>
        <w:t>(</w:t>
      </w:r>
      <w:r w:rsidR="001C5B7A">
        <w:rPr>
          <w:rFonts w:ascii="Times New Roman" w:hAnsi="Times New Roman"/>
          <w:b/>
          <w:color w:val="231F20"/>
          <w:spacing w:val="-4"/>
        </w:rPr>
        <w:t>9+6</w:t>
      </w:r>
      <w:r w:rsidRPr="009E2807">
        <w:rPr>
          <w:rFonts w:ascii="Times New Roman" w:hAnsi="Times New Roman"/>
          <w:b/>
          <w:color w:val="231F20"/>
          <w:spacing w:val="-4"/>
        </w:rPr>
        <w:t>)</w:t>
      </w:r>
    </w:p>
    <w:p w:rsidR="001C5B7A" w:rsidRDefault="00D626B3" w:rsidP="001C5B7A">
      <w:pPr>
        <w:spacing w:before="98" w:line="250" w:lineRule="exact"/>
        <w:ind w:left="124" w:right="126"/>
        <w:jc w:val="both"/>
        <w:rPr>
          <w:rFonts w:ascii="Times New Roman" w:hAnsi="Times New Roman"/>
          <w:color w:val="231F20"/>
          <w:spacing w:val="-7"/>
        </w:rPr>
      </w:pPr>
      <w:r w:rsidRPr="009E2807">
        <w:rPr>
          <w:rFonts w:ascii="Times New Roman" w:hAnsi="Times New Roman"/>
          <w:color w:val="231F20"/>
        </w:rPr>
        <w:t>Conjugate</w:t>
      </w:r>
      <w:r w:rsidRPr="009E2807">
        <w:rPr>
          <w:rFonts w:ascii="Times New Roman" w:hAnsi="Times New Roman"/>
          <w:color w:val="231F20"/>
          <w:spacing w:val="-26"/>
        </w:rPr>
        <w:t xml:space="preserve"> </w:t>
      </w:r>
      <w:r w:rsidRPr="009E2807">
        <w:rPr>
          <w:rFonts w:ascii="Times New Roman" w:hAnsi="Times New Roman"/>
          <w:color w:val="231F20"/>
        </w:rPr>
        <w:t>Fluxes</w:t>
      </w:r>
      <w:r w:rsidRPr="009E2807">
        <w:rPr>
          <w:rFonts w:ascii="Times New Roman" w:hAnsi="Times New Roman"/>
          <w:color w:val="231F20"/>
          <w:spacing w:val="-26"/>
        </w:rPr>
        <w:t xml:space="preserve"> </w:t>
      </w:r>
      <w:r w:rsidRPr="009E2807">
        <w:rPr>
          <w:rFonts w:ascii="Times New Roman" w:hAnsi="Times New Roman"/>
          <w:color w:val="231F20"/>
        </w:rPr>
        <w:t>and</w:t>
      </w:r>
      <w:r w:rsidRPr="009E2807">
        <w:rPr>
          <w:rFonts w:ascii="Times New Roman" w:hAnsi="Times New Roman"/>
          <w:color w:val="231F20"/>
          <w:spacing w:val="-26"/>
        </w:rPr>
        <w:t xml:space="preserve"> </w:t>
      </w:r>
      <w:r w:rsidRPr="009E2807">
        <w:rPr>
          <w:rFonts w:ascii="Times New Roman" w:hAnsi="Times New Roman"/>
          <w:color w:val="231F20"/>
        </w:rPr>
        <w:t>Forces,</w:t>
      </w:r>
      <w:r w:rsidRPr="009E2807">
        <w:rPr>
          <w:rFonts w:ascii="Times New Roman" w:hAnsi="Times New Roman"/>
          <w:color w:val="231F20"/>
          <w:spacing w:val="-26"/>
        </w:rPr>
        <w:t xml:space="preserve"> </w:t>
      </w:r>
      <w:r w:rsidRPr="009E2807">
        <w:rPr>
          <w:rFonts w:ascii="Times New Roman" w:hAnsi="Times New Roman"/>
          <w:color w:val="231F20"/>
        </w:rPr>
        <w:t>Entropy</w:t>
      </w:r>
      <w:r w:rsidRPr="009E2807">
        <w:rPr>
          <w:rFonts w:ascii="Times New Roman" w:hAnsi="Times New Roman"/>
          <w:color w:val="231F20"/>
          <w:spacing w:val="-26"/>
        </w:rPr>
        <w:t xml:space="preserve"> </w:t>
      </w:r>
      <w:r w:rsidRPr="009E2807">
        <w:rPr>
          <w:rFonts w:ascii="Times New Roman" w:hAnsi="Times New Roman"/>
          <w:color w:val="231F20"/>
        </w:rPr>
        <w:t>Production</w:t>
      </w:r>
      <w:r w:rsidRPr="009E2807">
        <w:rPr>
          <w:rFonts w:ascii="Times New Roman" w:hAnsi="Times New Roman"/>
          <w:color w:val="231F20"/>
          <w:spacing w:val="-26"/>
        </w:rPr>
        <w:t xml:space="preserve"> </w:t>
      </w:r>
      <w:r w:rsidRPr="009E2807">
        <w:rPr>
          <w:rFonts w:ascii="Times New Roman" w:hAnsi="Times New Roman"/>
          <w:color w:val="231F20"/>
        </w:rPr>
        <w:t>Onsager’s</w:t>
      </w:r>
      <w:r w:rsidRPr="009E2807">
        <w:rPr>
          <w:rFonts w:ascii="Times New Roman" w:hAnsi="Times New Roman"/>
          <w:color w:val="231F20"/>
          <w:spacing w:val="-26"/>
        </w:rPr>
        <w:t xml:space="preserve"> </w:t>
      </w:r>
      <w:r w:rsidRPr="009E2807">
        <w:rPr>
          <w:rFonts w:ascii="Times New Roman" w:hAnsi="Times New Roman"/>
          <w:color w:val="231F20"/>
        </w:rPr>
        <w:t>Reciprocity</w:t>
      </w:r>
      <w:r w:rsidRPr="009E2807">
        <w:rPr>
          <w:rFonts w:ascii="Times New Roman" w:hAnsi="Times New Roman"/>
          <w:color w:val="231F20"/>
          <w:spacing w:val="-26"/>
        </w:rPr>
        <w:t xml:space="preserve"> </w:t>
      </w:r>
      <w:r w:rsidRPr="009E2807">
        <w:rPr>
          <w:rFonts w:ascii="Times New Roman" w:hAnsi="Times New Roman"/>
          <w:color w:val="231F20"/>
        </w:rPr>
        <w:t>relations,</w:t>
      </w:r>
      <w:r w:rsidRPr="009E2807">
        <w:rPr>
          <w:rFonts w:ascii="Times New Roman" w:hAnsi="Times New Roman"/>
          <w:color w:val="231F20"/>
          <w:spacing w:val="-29"/>
        </w:rPr>
        <w:t xml:space="preserve"> </w:t>
      </w:r>
      <w:r w:rsidR="00544AD8" w:rsidRPr="009E2807">
        <w:rPr>
          <w:rFonts w:ascii="Times New Roman" w:hAnsi="Times New Roman"/>
          <w:color w:val="231F20"/>
        </w:rPr>
        <w:t>thermoelectric</w:t>
      </w:r>
      <w:r w:rsidRPr="009E2807">
        <w:rPr>
          <w:rFonts w:ascii="Times New Roman" w:hAnsi="Times New Roman"/>
          <w:color w:val="231F20"/>
          <w:spacing w:val="-26"/>
        </w:rPr>
        <w:t xml:space="preserve"> </w:t>
      </w:r>
      <w:r w:rsidRPr="009E2807">
        <w:rPr>
          <w:rFonts w:ascii="Times New Roman" w:hAnsi="Times New Roman"/>
          <w:color w:val="231F20"/>
        </w:rPr>
        <w:t xml:space="preserve">phenomena, </w:t>
      </w:r>
      <w:r w:rsidRPr="009E2807">
        <w:rPr>
          <w:rFonts w:ascii="Times New Roman" w:hAnsi="Times New Roman"/>
          <w:color w:val="231F20"/>
          <w:spacing w:val="-7"/>
        </w:rPr>
        <w:t>formulations,</w:t>
      </w:r>
      <w:r w:rsidRPr="009E2807">
        <w:rPr>
          <w:rFonts w:ascii="Times New Roman" w:hAnsi="Times New Roman"/>
          <w:color w:val="231F20"/>
          <w:spacing w:val="-24"/>
        </w:rPr>
        <w:t xml:space="preserve"> </w:t>
      </w:r>
      <w:r w:rsidRPr="009E2807">
        <w:rPr>
          <w:rFonts w:ascii="Times New Roman" w:hAnsi="Times New Roman"/>
          <w:color w:val="231F20"/>
          <w:spacing w:val="-6"/>
        </w:rPr>
        <w:t>Power</w:t>
      </w:r>
      <w:r w:rsidRPr="009E2807">
        <w:rPr>
          <w:rFonts w:ascii="Times New Roman" w:hAnsi="Times New Roman"/>
          <w:color w:val="231F20"/>
          <w:spacing w:val="-24"/>
        </w:rPr>
        <w:t xml:space="preserve"> </w:t>
      </w:r>
      <w:r w:rsidRPr="009E2807">
        <w:rPr>
          <w:rFonts w:ascii="Times New Roman" w:hAnsi="Times New Roman"/>
          <w:color w:val="231F20"/>
          <w:spacing w:val="-7"/>
        </w:rPr>
        <w:t>Generation,</w:t>
      </w:r>
      <w:r w:rsidRPr="009E2807">
        <w:rPr>
          <w:rFonts w:ascii="Times New Roman" w:hAnsi="Times New Roman"/>
          <w:color w:val="231F20"/>
          <w:spacing w:val="-24"/>
        </w:rPr>
        <w:t xml:space="preserve"> </w:t>
      </w:r>
      <w:r w:rsidRPr="009E2807">
        <w:rPr>
          <w:rFonts w:ascii="Times New Roman" w:hAnsi="Times New Roman"/>
          <w:color w:val="231F20"/>
          <w:spacing w:val="-7"/>
        </w:rPr>
        <w:t>Refrigeration.</w:t>
      </w:r>
    </w:p>
    <w:p w:rsidR="004246E1" w:rsidRPr="001C5B7A" w:rsidRDefault="001C5B7A" w:rsidP="001C5B7A">
      <w:pPr>
        <w:spacing w:before="98" w:line="250" w:lineRule="exact"/>
        <w:ind w:left="124" w:right="126"/>
        <w:jc w:val="right"/>
        <w:rPr>
          <w:rFonts w:ascii="Times New Roman" w:hAnsi="Times New Roman"/>
        </w:rPr>
      </w:pPr>
      <w:r>
        <w:rPr>
          <w:rFonts w:ascii="Times New Roman" w:hAnsi="Times New Roman"/>
          <w:b/>
        </w:rPr>
        <w:t>LECTURE: 45</w:t>
      </w:r>
      <w:r w:rsidR="004246E1">
        <w:rPr>
          <w:rFonts w:ascii="Times New Roman" w:hAnsi="Times New Roman"/>
          <w:b/>
        </w:rPr>
        <w:t xml:space="preserve">         TUTORIAL:</w:t>
      </w:r>
      <w:r>
        <w:rPr>
          <w:rFonts w:ascii="Times New Roman" w:hAnsi="Times New Roman"/>
          <w:b/>
        </w:rPr>
        <w:t>30</w:t>
      </w:r>
      <w:r w:rsidR="004246E1">
        <w:rPr>
          <w:rFonts w:ascii="Times New Roman" w:hAnsi="Times New Roman"/>
          <w:b/>
        </w:rPr>
        <w:t xml:space="preserve">               TOTAL: 75</w:t>
      </w:r>
      <w:r>
        <w:rPr>
          <w:rFonts w:ascii="Times New Roman" w:hAnsi="Times New Roman"/>
          <w:b/>
        </w:rPr>
        <w:t xml:space="preserve"> PERIODS</w:t>
      </w:r>
    </w:p>
    <w:p w:rsidR="00D626B3" w:rsidRPr="009E2807" w:rsidRDefault="00D626B3" w:rsidP="00E80837">
      <w:pPr>
        <w:spacing w:before="74"/>
        <w:ind w:right="108"/>
        <w:rPr>
          <w:rFonts w:ascii="Times New Roman" w:hAnsi="Times New Roman"/>
          <w:b/>
          <w:i/>
        </w:rPr>
      </w:pPr>
      <w:r w:rsidRPr="009E2807">
        <w:rPr>
          <w:rFonts w:ascii="Times New Roman" w:hAnsi="Times New Roman"/>
          <w:b/>
          <w:i/>
          <w:color w:val="231F20"/>
        </w:rPr>
        <w:t>Reference :</w:t>
      </w:r>
    </w:p>
    <w:p w:rsidR="00D626B3" w:rsidRPr="009E2807" w:rsidRDefault="00D626B3" w:rsidP="007A3824">
      <w:pPr>
        <w:pStyle w:val="ListParagraph"/>
        <w:widowControl w:val="0"/>
        <w:numPr>
          <w:ilvl w:val="0"/>
          <w:numId w:val="2"/>
        </w:numPr>
        <w:tabs>
          <w:tab w:val="left" w:pos="466"/>
        </w:tabs>
        <w:spacing w:before="74" w:after="0" w:line="240" w:lineRule="auto"/>
        <w:contextualSpacing w:val="0"/>
        <w:rPr>
          <w:rFonts w:ascii="Times New Roman" w:hAnsi="Times New Roman"/>
          <w:i/>
        </w:rPr>
      </w:pPr>
      <w:r w:rsidRPr="009E2807">
        <w:rPr>
          <w:rFonts w:ascii="Times New Roman" w:hAnsi="Times New Roman"/>
          <w:i/>
          <w:color w:val="231F20"/>
        </w:rPr>
        <w:t>Kenneth</w:t>
      </w:r>
      <w:r w:rsidRPr="009E2807">
        <w:rPr>
          <w:rFonts w:ascii="Times New Roman" w:hAnsi="Times New Roman"/>
          <w:i/>
          <w:color w:val="231F20"/>
          <w:spacing w:val="-8"/>
        </w:rPr>
        <w:t xml:space="preserve"> </w:t>
      </w:r>
      <w:r w:rsidRPr="009E2807">
        <w:rPr>
          <w:rFonts w:ascii="Times New Roman" w:hAnsi="Times New Roman"/>
          <w:i/>
          <w:color w:val="231F20"/>
          <w:spacing w:val="-6"/>
        </w:rPr>
        <w:t>Wark</w:t>
      </w:r>
      <w:r w:rsidRPr="009E2807">
        <w:rPr>
          <w:rFonts w:ascii="Times New Roman" w:hAnsi="Times New Roman"/>
          <w:i/>
          <w:color w:val="231F20"/>
          <w:spacing w:val="-8"/>
        </w:rPr>
        <w:t xml:space="preserve"> </w:t>
      </w:r>
      <w:r w:rsidRPr="009E2807">
        <w:rPr>
          <w:rFonts w:ascii="Times New Roman" w:hAnsi="Times New Roman"/>
          <w:i/>
          <w:color w:val="231F20"/>
          <w:spacing w:val="-6"/>
        </w:rPr>
        <w:t>Jr.,</w:t>
      </w:r>
      <w:r w:rsidRPr="009E2807">
        <w:rPr>
          <w:rFonts w:ascii="Times New Roman" w:hAnsi="Times New Roman"/>
          <w:i/>
          <w:color w:val="231F20"/>
          <w:spacing w:val="-8"/>
        </w:rPr>
        <w:t xml:space="preserve"> </w:t>
      </w:r>
      <w:r w:rsidRPr="009E2807">
        <w:rPr>
          <w:rFonts w:ascii="Times New Roman" w:hAnsi="Times New Roman"/>
          <w:b/>
          <w:i/>
          <w:color w:val="231F20"/>
        </w:rPr>
        <w:t>Advanced</w:t>
      </w:r>
      <w:r w:rsidRPr="009E2807">
        <w:rPr>
          <w:rFonts w:ascii="Times New Roman" w:hAnsi="Times New Roman"/>
          <w:b/>
          <w:i/>
          <w:color w:val="231F20"/>
          <w:spacing w:val="-8"/>
        </w:rPr>
        <w:t xml:space="preserve"> </w:t>
      </w:r>
      <w:r w:rsidRPr="009E2807">
        <w:rPr>
          <w:rFonts w:ascii="Times New Roman" w:hAnsi="Times New Roman"/>
          <w:b/>
          <w:i/>
          <w:color w:val="231F20"/>
        </w:rPr>
        <w:t>Thermodynamics</w:t>
      </w:r>
      <w:r w:rsidRPr="009E2807">
        <w:rPr>
          <w:rFonts w:ascii="Times New Roman" w:hAnsi="Times New Roman"/>
          <w:b/>
          <w:i/>
          <w:color w:val="231F20"/>
          <w:spacing w:val="-8"/>
        </w:rPr>
        <w:t xml:space="preserve"> </w:t>
      </w:r>
      <w:r w:rsidRPr="009E2807">
        <w:rPr>
          <w:rFonts w:ascii="Times New Roman" w:hAnsi="Times New Roman"/>
          <w:b/>
          <w:i/>
          <w:color w:val="231F20"/>
        </w:rPr>
        <w:t>for</w:t>
      </w:r>
      <w:r w:rsidRPr="009E2807">
        <w:rPr>
          <w:rFonts w:ascii="Times New Roman" w:hAnsi="Times New Roman"/>
          <w:b/>
          <w:i/>
          <w:color w:val="231F20"/>
          <w:spacing w:val="-8"/>
        </w:rPr>
        <w:t xml:space="preserve"> </w:t>
      </w:r>
      <w:r w:rsidRPr="009E2807">
        <w:rPr>
          <w:rFonts w:ascii="Times New Roman" w:hAnsi="Times New Roman"/>
          <w:b/>
          <w:i/>
          <w:color w:val="231F20"/>
        </w:rPr>
        <w:t>Engineers</w:t>
      </w:r>
      <w:r w:rsidRPr="009E2807">
        <w:rPr>
          <w:rFonts w:ascii="Times New Roman" w:hAnsi="Times New Roman"/>
          <w:i/>
          <w:color w:val="231F20"/>
        </w:rPr>
        <w:t>,</w:t>
      </w:r>
      <w:r w:rsidRPr="009E2807">
        <w:rPr>
          <w:rFonts w:ascii="Times New Roman" w:hAnsi="Times New Roman"/>
          <w:i/>
          <w:color w:val="231F20"/>
          <w:spacing w:val="-8"/>
        </w:rPr>
        <w:t xml:space="preserve"> </w:t>
      </w:r>
      <w:r w:rsidRPr="009E2807">
        <w:rPr>
          <w:rFonts w:ascii="Times New Roman" w:hAnsi="Times New Roman"/>
          <w:i/>
          <w:color w:val="231F20"/>
        </w:rPr>
        <w:t>McGraw-Hill</w:t>
      </w:r>
      <w:r w:rsidRPr="009E2807">
        <w:rPr>
          <w:rFonts w:ascii="Times New Roman" w:hAnsi="Times New Roman"/>
          <w:i/>
          <w:color w:val="231F20"/>
          <w:spacing w:val="-8"/>
        </w:rPr>
        <w:t xml:space="preserve"> </w:t>
      </w:r>
      <w:r w:rsidRPr="009E2807">
        <w:rPr>
          <w:rFonts w:ascii="Times New Roman" w:hAnsi="Times New Roman"/>
          <w:i/>
          <w:color w:val="231F20"/>
        </w:rPr>
        <w:t>Inc.,</w:t>
      </w:r>
      <w:r w:rsidRPr="009E2807">
        <w:rPr>
          <w:rFonts w:ascii="Times New Roman" w:hAnsi="Times New Roman"/>
          <w:i/>
          <w:color w:val="231F20"/>
          <w:spacing w:val="-8"/>
        </w:rPr>
        <w:t xml:space="preserve"> </w:t>
      </w:r>
      <w:r w:rsidRPr="009E2807">
        <w:rPr>
          <w:rFonts w:ascii="Times New Roman" w:hAnsi="Times New Roman"/>
          <w:i/>
          <w:color w:val="231F20"/>
        </w:rPr>
        <w:t>1995.</w:t>
      </w:r>
    </w:p>
    <w:p w:rsidR="00D626B3" w:rsidRPr="009E2807" w:rsidRDefault="00D626B3" w:rsidP="007A3824">
      <w:pPr>
        <w:pStyle w:val="ListParagraph"/>
        <w:widowControl w:val="0"/>
        <w:numPr>
          <w:ilvl w:val="0"/>
          <w:numId w:val="2"/>
        </w:numPr>
        <w:tabs>
          <w:tab w:val="left" w:pos="466"/>
        </w:tabs>
        <w:spacing w:before="74" w:after="0" w:line="240" w:lineRule="auto"/>
        <w:contextualSpacing w:val="0"/>
        <w:rPr>
          <w:rFonts w:ascii="Times New Roman" w:hAnsi="Times New Roman"/>
          <w:i/>
        </w:rPr>
      </w:pPr>
      <w:r w:rsidRPr="009E2807">
        <w:rPr>
          <w:rFonts w:ascii="Times New Roman" w:hAnsi="Times New Roman"/>
          <w:i/>
          <w:color w:val="231F20"/>
        </w:rPr>
        <w:t xml:space="preserve">Bejan, A., </w:t>
      </w:r>
      <w:r w:rsidRPr="009E2807">
        <w:rPr>
          <w:rFonts w:ascii="Times New Roman" w:hAnsi="Times New Roman"/>
          <w:b/>
          <w:i/>
          <w:color w:val="231F20"/>
        </w:rPr>
        <w:t>Advanced Engineering Thermodynamics</w:t>
      </w:r>
      <w:r w:rsidRPr="009E2807">
        <w:rPr>
          <w:rFonts w:ascii="Times New Roman" w:hAnsi="Times New Roman"/>
          <w:i/>
          <w:color w:val="231F20"/>
        </w:rPr>
        <w:t xml:space="preserve">, John </w:t>
      </w:r>
      <w:r w:rsidRPr="009E2807">
        <w:rPr>
          <w:rFonts w:ascii="Times New Roman" w:hAnsi="Times New Roman"/>
          <w:i/>
          <w:color w:val="231F20"/>
          <w:spacing w:val="-3"/>
        </w:rPr>
        <w:t xml:space="preserve">Wiley </w:t>
      </w:r>
      <w:r w:rsidRPr="009E2807">
        <w:rPr>
          <w:rFonts w:ascii="Times New Roman" w:hAnsi="Times New Roman"/>
          <w:i/>
          <w:color w:val="231F20"/>
        </w:rPr>
        <w:t>and Sons</w:t>
      </w:r>
      <w:r w:rsidR="00507E3E">
        <w:rPr>
          <w:rFonts w:ascii="Times New Roman" w:hAnsi="Times New Roman"/>
          <w:i/>
          <w:color w:val="231F20"/>
        </w:rPr>
        <w:t>, 3</w:t>
      </w:r>
      <w:r w:rsidR="00507E3E" w:rsidRPr="00507E3E">
        <w:rPr>
          <w:rFonts w:ascii="Times New Roman" w:hAnsi="Times New Roman"/>
          <w:i/>
          <w:color w:val="231F20"/>
          <w:vertAlign w:val="superscript"/>
        </w:rPr>
        <w:t>rd</w:t>
      </w:r>
      <w:r w:rsidR="00507E3E">
        <w:rPr>
          <w:rFonts w:ascii="Times New Roman" w:hAnsi="Times New Roman"/>
          <w:i/>
          <w:color w:val="231F20"/>
        </w:rPr>
        <w:t xml:space="preserve"> edition</w:t>
      </w:r>
      <w:r w:rsidRPr="009E2807">
        <w:rPr>
          <w:rFonts w:ascii="Times New Roman" w:hAnsi="Times New Roman"/>
          <w:i/>
          <w:color w:val="231F20"/>
        </w:rPr>
        <w:t>,</w:t>
      </w:r>
      <w:r w:rsidRPr="009E2807">
        <w:rPr>
          <w:rFonts w:ascii="Times New Roman" w:hAnsi="Times New Roman"/>
          <w:i/>
          <w:color w:val="231F20"/>
          <w:spacing w:val="-41"/>
        </w:rPr>
        <w:t xml:space="preserve"> </w:t>
      </w:r>
      <w:r w:rsidR="00507E3E">
        <w:rPr>
          <w:rFonts w:ascii="Times New Roman" w:hAnsi="Times New Roman"/>
          <w:i/>
          <w:color w:val="231F20"/>
        </w:rPr>
        <w:t>2006</w:t>
      </w:r>
      <w:r w:rsidRPr="009E2807">
        <w:rPr>
          <w:rFonts w:ascii="Times New Roman" w:hAnsi="Times New Roman"/>
          <w:i/>
          <w:color w:val="231F20"/>
        </w:rPr>
        <w:t>.</w:t>
      </w:r>
    </w:p>
    <w:p w:rsidR="00D626B3" w:rsidRPr="009E2807" w:rsidRDefault="00D626B3" w:rsidP="007A3824">
      <w:pPr>
        <w:pStyle w:val="ListParagraph"/>
        <w:widowControl w:val="0"/>
        <w:numPr>
          <w:ilvl w:val="0"/>
          <w:numId w:val="2"/>
        </w:numPr>
        <w:tabs>
          <w:tab w:val="left" w:pos="466"/>
        </w:tabs>
        <w:spacing w:before="74" w:after="0" w:line="240" w:lineRule="auto"/>
        <w:contextualSpacing w:val="0"/>
        <w:rPr>
          <w:rFonts w:ascii="Times New Roman" w:hAnsi="Times New Roman"/>
          <w:i/>
        </w:rPr>
      </w:pPr>
      <w:r w:rsidRPr="009E2807">
        <w:rPr>
          <w:rFonts w:ascii="Times New Roman" w:hAnsi="Times New Roman"/>
          <w:i/>
          <w:color w:val="231F20"/>
        </w:rPr>
        <w:t>Holman,</w:t>
      </w:r>
      <w:r w:rsidRPr="009E2807">
        <w:rPr>
          <w:rFonts w:ascii="Times New Roman" w:hAnsi="Times New Roman"/>
          <w:i/>
          <w:color w:val="231F20"/>
          <w:spacing w:val="-8"/>
        </w:rPr>
        <w:t xml:space="preserve"> </w:t>
      </w:r>
      <w:r w:rsidRPr="009E2807">
        <w:rPr>
          <w:rFonts w:ascii="Times New Roman" w:hAnsi="Times New Roman"/>
          <w:i/>
          <w:color w:val="231F20"/>
          <w:spacing w:val="-6"/>
        </w:rPr>
        <w:t>J.P.,</w:t>
      </w:r>
      <w:r w:rsidRPr="009E2807">
        <w:rPr>
          <w:rFonts w:ascii="Times New Roman" w:hAnsi="Times New Roman"/>
          <w:i/>
          <w:color w:val="231F20"/>
          <w:spacing w:val="-8"/>
        </w:rPr>
        <w:t xml:space="preserve"> </w:t>
      </w:r>
      <w:r w:rsidRPr="009E2807">
        <w:rPr>
          <w:rFonts w:ascii="Times New Roman" w:hAnsi="Times New Roman"/>
          <w:b/>
          <w:i/>
          <w:color w:val="231F20"/>
        </w:rPr>
        <w:t>Thermodynamics</w:t>
      </w:r>
      <w:r w:rsidRPr="009E2807">
        <w:rPr>
          <w:rFonts w:ascii="Times New Roman" w:hAnsi="Times New Roman"/>
          <w:i/>
          <w:color w:val="231F20"/>
        </w:rPr>
        <w:t>,</w:t>
      </w:r>
      <w:r w:rsidRPr="009E2807">
        <w:rPr>
          <w:rFonts w:ascii="Times New Roman" w:hAnsi="Times New Roman"/>
          <w:i/>
          <w:color w:val="231F20"/>
          <w:spacing w:val="-9"/>
        </w:rPr>
        <w:t xml:space="preserve"> </w:t>
      </w:r>
      <w:r w:rsidRPr="009E2807">
        <w:rPr>
          <w:rFonts w:ascii="Times New Roman" w:hAnsi="Times New Roman"/>
          <w:i/>
          <w:color w:val="231F20"/>
        </w:rPr>
        <w:t>Fourth</w:t>
      </w:r>
      <w:r w:rsidRPr="009E2807">
        <w:rPr>
          <w:rFonts w:ascii="Times New Roman" w:hAnsi="Times New Roman"/>
          <w:i/>
          <w:color w:val="231F20"/>
          <w:spacing w:val="-9"/>
        </w:rPr>
        <w:t xml:space="preserve"> </w:t>
      </w:r>
      <w:r w:rsidRPr="009E2807">
        <w:rPr>
          <w:rFonts w:ascii="Times New Roman" w:hAnsi="Times New Roman"/>
          <w:i/>
          <w:color w:val="231F20"/>
        </w:rPr>
        <w:t>Edition,</w:t>
      </w:r>
      <w:r w:rsidRPr="009E2807">
        <w:rPr>
          <w:rFonts w:ascii="Times New Roman" w:hAnsi="Times New Roman"/>
          <w:i/>
          <w:color w:val="231F20"/>
          <w:spacing w:val="-9"/>
        </w:rPr>
        <w:t xml:space="preserve"> </w:t>
      </w:r>
      <w:r w:rsidRPr="009E2807">
        <w:rPr>
          <w:rFonts w:ascii="Times New Roman" w:hAnsi="Times New Roman"/>
          <w:i/>
          <w:color w:val="231F20"/>
        </w:rPr>
        <w:t>McGraw-Hill</w:t>
      </w:r>
      <w:r w:rsidRPr="009E2807">
        <w:rPr>
          <w:rFonts w:ascii="Times New Roman" w:hAnsi="Times New Roman"/>
          <w:i/>
          <w:color w:val="231F20"/>
          <w:spacing w:val="-9"/>
        </w:rPr>
        <w:t xml:space="preserve"> </w:t>
      </w:r>
      <w:r w:rsidRPr="009E2807">
        <w:rPr>
          <w:rFonts w:ascii="Times New Roman" w:hAnsi="Times New Roman"/>
          <w:i/>
          <w:color w:val="231F20"/>
        </w:rPr>
        <w:t>Inc.,</w:t>
      </w:r>
      <w:r w:rsidRPr="009E2807">
        <w:rPr>
          <w:rFonts w:ascii="Times New Roman" w:hAnsi="Times New Roman"/>
          <w:i/>
          <w:color w:val="231F20"/>
          <w:spacing w:val="-9"/>
        </w:rPr>
        <w:t xml:space="preserve"> </w:t>
      </w:r>
      <w:r w:rsidRPr="009E2807">
        <w:rPr>
          <w:rFonts w:ascii="Times New Roman" w:hAnsi="Times New Roman"/>
          <w:i/>
          <w:color w:val="231F20"/>
        </w:rPr>
        <w:t>1988.</w:t>
      </w:r>
    </w:p>
    <w:p w:rsidR="00D626B3" w:rsidRPr="009E2807" w:rsidRDefault="00D626B3" w:rsidP="007A3824">
      <w:pPr>
        <w:pStyle w:val="ListParagraph"/>
        <w:widowControl w:val="0"/>
        <w:numPr>
          <w:ilvl w:val="0"/>
          <w:numId w:val="2"/>
        </w:numPr>
        <w:tabs>
          <w:tab w:val="left" w:pos="467"/>
        </w:tabs>
        <w:spacing w:before="95" w:after="0" w:line="254" w:lineRule="exact"/>
        <w:ind w:right="122"/>
        <w:contextualSpacing w:val="0"/>
        <w:rPr>
          <w:rFonts w:ascii="Times New Roman" w:hAnsi="Times New Roman"/>
          <w:i/>
        </w:rPr>
      </w:pPr>
      <w:r w:rsidRPr="009E2807">
        <w:rPr>
          <w:rFonts w:ascii="Times New Roman" w:hAnsi="Times New Roman"/>
          <w:i/>
          <w:color w:val="231F20"/>
        </w:rPr>
        <w:t>Smith,</w:t>
      </w:r>
      <w:r w:rsidRPr="009E2807">
        <w:rPr>
          <w:rFonts w:ascii="Times New Roman" w:hAnsi="Times New Roman"/>
          <w:i/>
          <w:color w:val="231F20"/>
          <w:spacing w:val="-29"/>
        </w:rPr>
        <w:t xml:space="preserve"> </w:t>
      </w:r>
      <w:r w:rsidRPr="009E2807">
        <w:rPr>
          <w:rFonts w:ascii="Times New Roman" w:hAnsi="Times New Roman"/>
          <w:i/>
          <w:color w:val="231F20"/>
        </w:rPr>
        <w:t>J.M.</w:t>
      </w:r>
      <w:r w:rsidRPr="009E2807">
        <w:rPr>
          <w:rFonts w:ascii="Times New Roman" w:hAnsi="Times New Roman"/>
          <w:i/>
          <w:color w:val="231F20"/>
          <w:spacing w:val="-29"/>
        </w:rPr>
        <w:t xml:space="preserve"> </w:t>
      </w:r>
      <w:r w:rsidRPr="009E2807">
        <w:rPr>
          <w:rFonts w:ascii="Times New Roman" w:hAnsi="Times New Roman"/>
          <w:i/>
          <w:color w:val="231F20"/>
        </w:rPr>
        <w:t>and</w:t>
      </w:r>
      <w:r w:rsidRPr="009E2807">
        <w:rPr>
          <w:rFonts w:ascii="Times New Roman" w:hAnsi="Times New Roman"/>
          <w:i/>
          <w:color w:val="231F20"/>
          <w:spacing w:val="-29"/>
        </w:rPr>
        <w:t xml:space="preserve"> </w:t>
      </w:r>
      <w:r w:rsidRPr="009E2807">
        <w:rPr>
          <w:rFonts w:ascii="Times New Roman" w:hAnsi="Times New Roman"/>
          <w:i/>
          <w:color w:val="231F20"/>
          <w:spacing w:val="-11"/>
        </w:rPr>
        <w:t>Van</w:t>
      </w:r>
      <w:r w:rsidRPr="009E2807">
        <w:rPr>
          <w:rFonts w:ascii="Times New Roman" w:hAnsi="Times New Roman"/>
          <w:i/>
          <w:color w:val="231F20"/>
          <w:spacing w:val="-29"/>
        </w:rPr>
        <w:t xml:space="preserve"> </w:t>
      </w:r>
      <w:r w:rsidRPr="009E2807">
        <w:rPr>
          <w:rFonts w:ascii="Times New Roman" w:hAnsi="Times New Roman"/>
          <w:i/>
          <w:color w:val="231F20"/>
        </w:rPr>
        <w:t>Ness.,</w:t>
      </w:r>
      <w:r w:rsidRPr="009E2807">
        <w:rPr>
          <w:rFonts w:ascii="Times New Roman" w:hAnsi="Times New Roman"/>
          <w:i/>
          <w:color w:val="231F20"/>
          <w:spacing w:val="-29"/>
        </w:rPr>
        <w:t xml:space="preserve"> </w:t>
      </w:r>
      <w:r w:rsidRPr="009E2807">
        <w:rPr>
          <w:rFonts w:ascii="Times New Roman" w:hAnsi="Times New Roman"/>
          <w:i/>
          <w:color w:val="231F20"/>
        </w:rPr>
        <w:t>H.C.,</w:t>
      </w:r>
      <w:r w:rsidRPr="009E2807">
        <w:rPr>
          <w:rFonts w:ascii="Times New Roman" w:hAnsi="Times New Roman"/>
          <w:i/>
          <w:color w:val="231F20"/>
          <w:spacing w:val="-28"/>
        </w:rPr>
        <w:t xml:space="preserve"> </w:t>
      </w:r>
      <w:r w:rsidRPr="009E2807">
        <w:rPr>
          <w:rFonts w:ascii="Times New Roman" w:hAnsi="Times New Roman"/>
          <w:b/>
          <w:i/>
          <w:color w:val="231F20"/>
        </w:rPr>
        <w:t>Introduction</w:t>
      </w:r>
      <w:r w:rsidRPr="009E2807">
        <w:rPr>
          <w:rFonts w:ascii="Times New Roman" w:hAnsi="Times New Roman"/>
          <w:b/>
          <w:i/>
          <w:color w:val="231F20"/>
          <w:spacing w:val="-28"/>
        </w:rPr>
        <w:t xml:space="preserve"> </w:t>
      </w:r>
      <w:r w:rsidRPr="009E2807">
        <w:rPr>
          <w:rFonts w:ascii="Times New Roman" w:hAnsi="Times New Roman"/>
          <w:b/>
          <w:i/>
          <w:color w:val="231F20"/>
        </w:rPr>
        <w:t>to</w:t>
      </w:r>
      <w:r w:rsidRPr="009E2807">
        <w:rPr>
          <w:rFonts w:ascii="Times New Roman" w:hAnsi="Times New Roman"/>
          <w:b/>
          <w:i/>
          <w:color w:val="231F20"/>
          <w:spacing w:val="-29"/>
        </w:rPr>
        <w:t xml:space="preserve"> </w:t>
      </w:r>
      <w:r w:rsidRPr="009E2807">
        <w:rPr>
          <w:rFonts w:ascii="Times New Roman" w:hAnsi="Times New Roman"/>
          <w:b/>
          <w:i/>
          <w:color w:val="231F20"/>
        </w:rPr>
        <w:t>Chemical</w:t>
      </w:r>
      <w:r w:rsidRPr="009E2807">
        <w:rPr>
          <w:rFonts w:ascii="Times New Roman" w:hAnsi="Times New Roman"/>
          <w:b/>
          <w:i/>
          <w:color w:val="231F20"/>
          <w:spacing w:val="-28"/>
        </w:rPr>
        <w:t xml:space="preserve"> </w:t>
      </w:r>
      <w:r w:rsidRPr="009E2807">
        <w:rPr>
          <w:rFonts w:ascii="Times New Roman" w:hAnsi="Times New Roman"/>
          <w:b/>
          <w:i/>
          <w:color w:val="231F20"/>
        </w:rPr>
        <w:t>Engineering</w:t>
      </w:r>
      <w:r w:rsidRPr="009E2807">
        <w:rPr>
          <w:rFonts w:ascii="Times New Roman" w:hAnsi="Times New Roman"/>
          <w:b/>
          <w:i/>
          <w:color w:val="231F20"/>
          <w:spacing w:val="-29"/>
        </w:rPr>
        <w:t xml:space="preserve"> </w:t>
      </w:r>
      <w:r w:rsidRPr="009E2807">
        <w:rPr>
          <w:rFonts w:ascii="Times New Roman" w:hAnsi="Times New Roman"/>
          <w:b/>
          <w:i/>
          <w:color w:val="231F20"/>
        </w:rPr>
        <w:t>Thermodynamics</w:t>
      </w:r>
      <w:r w:rsidRPr="009E2807">
        <w:rPr>
          <w:rFonts w:ascii="Times New Roman" w:hAnsi="Times New Roman"/>
          <w:i/>
          <w:color w:val="231F20"/>
        </w:rPr>
        <w:t>,</w:t>
      </w:r>
      <w:r w:rsidRPr="009E2807">
        <w:rPr>
          <w:rFonts w:ascii="Times New Roman" w:hAnsi="Times New Roman"/>
          <w:i/>
          <w:color w:val="231F20"/>
          <w:spacing w:val="38"/>
        </w:rPr>
        <w:t xml:space="preserve"> </w:t>
      </w:r>
      <w:r w:rsidRPr="009E2807">
        <w:rPr>
          <w:rFonts w:ascii="Times New Roman" w:hAnsi="Times New Roman"/>
          <w:i/>
          <w:color w:val="231F20"/>
        </w:rPr>
        <w:t>Fourth</w:t>
      </w:r>
      <w:r w:rsidRPr="009E2807">
        <w:rPr>
          <w:rFonts w:ascii="Times New Roman" w:hAnsi="Times New Roman"/>
          <w:i/>
          <w:color w:val="231F20"/>
          <w:spacing w:val="-29"/>
        </w:rPr>
        <w:t xml:space="preserve"> </w:t>
      </w:r>
      <w:r w:rsidRPr="009E2807">
        <w:rPr>
          <w:rFonts w:ascii="Times New Roman" w:hAnsi="Times New Roman"/>
          <w:i/>
          <w:color w:val="231F20"/>
        </w:rPr>
        <w:t>Edition, McGraw-Hill</w:t>
      </w:r>
      <w:r w:rsidRPr="009E2807">
        <w:rPr>
          <w:rFonts w:ascii="Times New Roman" w:hAnsi="Times New Roman"/>
          <w:i/>
          <w:color w:val="231F20"/>
          <w:spacing w:val="-26"/>
        </w:rPr>
        <w:t xml:space="preserve"> </w:t>
      </w:r>
      <w:r w:rsidRPr="009E2807">
        <w:rPr>
          <w:rFonts w:ascii="Times New Roman" w:hAnsi="Times New Roman"/>
          <w:i/>
          <w:color w:val="231F20"/>
        </w:rPr>
        <w:t>Inc.,</w:t>
      </w:r>
      <w:r w:rsidRPr="009E2807">
        <w:rPr>
          <w:rFonts w:ascii="Times New Roman" w:hAnsi="Times New Roman"/>
          <w:i/>
          <w:color w:val="231F20"/>
          <w:spacing w:val="-26"/>
        </w:rPr>
        <w:t xml:space="preserve"> </w:t>
      </w:r>
      <w:r w:rsidR="00A76993">
        <w:rPr>
          <w:rFonts w:ascii="Times New Roman" w:hAnsi="Times New Roman"/>
          <w:i/>
          <w:color w:val="231F20"/>
        </w:rPr>
        <w:t>2005</w:t>
      </w:r>
      <w:r w:rsidRPr="009E2807">
        <w:rPr>
          <w:rFonts w:ascii="Times New Roman" w:hAnsi="Times New Roman"/>
          <w:i/>
          <w:color w:val="231F20"/>
        </w:rPr>
        <w:t>.</w:t>
      </w:r>
    </w:p>
    <w:p w:rsidR="00D626B3" w:rsidRPr="00E85574" w:rsidRDefault="00D626B3" w:rsidP="007A3824">
      <w:pPr>
        <w:pStyle w:val="ListParagraph"/>
        <w:widowControl w:val="0"/>
        <w:numPr>
          <w:ilvl w:val="0"/>
          <w:numId w:val="2"/>
        </w:numPr>
        <w:tabs>
          <w:tab w:val="left" w:pos="466"/>
          <w:tab w:val="left" w:pos="10088"/>
        </w:tabs>
        <w:spacing w:before="96" w:after="0" w:line="254" w:lineRule="exact"/>
        <w:ind w:right="125"/>
        <w:contextualSpacing w:val="0"/>
        <w:rPr>
          <w:rFonts w:ascii="Times New Roman" w:hAnsi="Times New Roman"/>
          <w:i/>
        </w:rPr>
      </w:pPr>
      <w:r w:rsidRPr="009E2807">
        <w:rPr>
          <w:rFonts w:ascii="Times New Roman" w:hAnsi="Times New Roman"/>
          <w:i/>
          <w:color w:val="231F20"/>
        </w:rPr>
        <w:t xml:space="preserve">Sonntag, R.E., and </w:t>
      </w:r>
      <w:r w:rsidRPr="009E2807">
        <w:rPr>
          <w:rFonts w:ascii="Times New Roman" w:hAnsi="Times New Roman"/>
          <w:i/>
          <w:color w:val="231F20"/>
          <w:spacing w:val="-10"/>
        </w:rPr>
        <w:t xml:space="preserve">Van  </w:t>
      </w:r>
      <w:r w:rsidRPr="009E2807">
        <w:rPr>
          <w:rFonts w:ascii="Times New Roman" w:hAnsi="Times New Roman"/>
          <w:i/>
          <w:color w:val="231F20"/>
          <w:spacing w:val="-4"/>
        </w:rPr>
        <w:t xml:space="preserve">Wylen,  </w:t>
      </w:r>
      <w:r w:rsidRPr="009E2807">
        <w:rPr>
          <w:rFonts w:ascii="Times New Roman" w:hAnsi="Times New Roman"/>
          <w:i/>
          <w:color w:val="231F20"/>
          <w:spacing w:val="-15"/>
        </w:rPr>
        <w:t xml:space="preserve">G,  </w:t>
      </w:r>
      <w:r w:rsidRPr="009E2807">
        <w:rPr>
          <w:rFonts w:ascii="Times New Roman" w:hAnsi="Times New Roman"/>
          <w:b/>
          <w:i/>
          <w:color w:val="231F20"/>
        </w:rPr>
        <w:t xml:space="preserve">Introduction to Thermodynamics, Classical  </w:t>
      </w:r>
      <w:r w:rsidRPr="009E2807">
        <w:rPr>
          <w:rFonts w:ascii="Times New Roman" w:hAnsi="Times New Roman"/>
          <w:b/>
          <w:i/>
          <w:color w:val="231F20"/>
          <w:spacing w:val="4"/>
        </w:rPr>
        <w:t xml:space="preserve"> </w:t>
      </w:r>
      <w:r w:rsidRPr="009E2807">
        <w:rPr>
          <w:rFonts w:ascii="Times New Roman" w:hAnsi="Times New Roman"/>
          <w:b/>
          <w:i/>
          <w:color w:val="231F20"/>
        </w:rPr>
        <w:t>and</w:t>
      </w:r>
      <w:r w:rsidRPr="009E2807">
        <w:rPr>
          <w:rFonts w:ascii="Times New Roman" w:hAnsi="Times New Roman"/>
          <w:b/>
          <w:i/>
          <w:color w:val="231F20"/>
          <w:spacing w:val="23"/>
        </w:rPr>
        <w:t xml:space="preserve"> </w:t>
      </w:r>
      <w:r w:rsidR="00E80837" w:rsidRPr="009E2807">
        <w:rPr>
          <w:rFonts w:ascii="Times New Roman" w:hAnsi="Times New Roman"/>
          <w:b/>
          <w:i/>
          <w:color w:val="231F20"/>
        </w:rPr>
        <w:t>Statistical</w:t>
      </w:r>
      <w:r w:rsidR="00E80837" w:rsidRPr="009E2807">
        <w:rPr>
          <w:rFonts w:ascii="Times New Roman" w:hAnsi="Times New Roman"/>
          <w:i/>
          <w:color w:val="231F20"/>
        </w:rPr>
        <w:t>,</w:t>
      </w:r>
      <w:r w:rsidR="00E80837" w:rsidRPr="009E2807">
        <w:rPr>
          <w:rFonts w:ascii="Times New Roman" w:hAnsi="Times New Roman"/>
          <w:i/>
          <w:color w:val="231F20"/>
          <w:spacing w:val="-2"/>
        </w:rPr>
        <w:t xml:space="preserve"> Third</w:t>
      </w:r>
      <w:r w:rsidRPr="009E2807">
        <w:rPr>
          <w:rFonts w:ascii="Times New Roman" w:hAnsi="Times New Roman"/>
          <w:i/>
          <w:color w:val="231F20"/>
          <w:spacing w:val="-2"/>
        </w:rPr>
        <w:t xml:space="preserve"> </w:t>
      </w:r>
      <w:r w:rsidRPr="009E2807">
        <w:rPr>
          <w:rFonts w:ascii="Times New Roman" w:hAnsi="Times New Roman"/>
          <w:i/>
          <w:color w:val="231F20"/>
        </w:rPr>
        <w:t>Edition,</w:t>
      </w:r>
      <w:r w:rsidRPr="009E2807">
        <w:rPr>
          <w:rFonts w:ascii="Times New Roman" w:hAnsi="Times New Roman"/>
          <w:i/>
          <w:color w:val="231F20"/>
          <w:spacing w:val="-9"/>
        </w:rPr>
        <w:t xml:space="preserve"> </w:t>
      </w:r>
      <w:r w:rsidRPr="009E2807">
        <w:rPr>
          <w:rFonts w:ascii="Times New Roman" w:hAnsi="Times New Roman"/>
          <w:i/>
          <w:color w:val="231F20"/>
        </w:rPr>
        <w:t>John</w:t>
      </w:r>
      <w:r w:rsidRPr="009E2807">
        <w:rPr>
          <w:rFonts w:ascii="Times New Roman" w:hAnsi="Times New Roman"/>
          <w:i/>
          <w:color w:val="231F20"/>
          <w:spacing w:val="-9"/>
        </w:rPr>
        <w:t xml:space="preserve"> </w:t>
      </w:r>
      <w:r w:rsidRPr="009E2807">
        <w:rPr>
          <w:rFonts w:ascii="Times New Roman" w:hAnsi="Times New Roman"/>
          <w:i/>
          <w:color w:val="231F20"/>
        </w:rPr>
        <w:t>Wiley</w:t>
      </w:r>
      <w:r w:rsidRPr="009E2807">
        <w:rPr>
          <w:rFonts w:ascii="Times New Roman" w:hAnsi="Times New Roman"/>
          <w:i/>
          <w:color w:val="231F20"/>
          <w:spacing w:val="-9"/>
        </w:rPr>
        <w:t xml:space="preserve"> </w:t>
      </w:r>
      <w:r w:rsidRPr="009E2807">
        <w:rPr>
          <w:rFonts w:ascii="Times New Roman" w:hAnsi="Times New Roman"/>
          <w:i/>
          <w:color w:val="231F20"/>
        </w:rPr>
        <w:t>and</w:t>
      </w:r>
      <w:r w:rsidRPr="009E2807">
        <w:rPr>
          <w:rFonts w:ascii="Times New Roman" w:hAnsi="Times New Roman"/>
          <w:i/>
          <w:color w:val="231F20"/>
          <w:spacing w:val="-9"/>
        </w:rPr>
        <w:t xml:space="preserve"> </w:t>
      </w:r>
      <w:r w:rsidRPr="009E2807">
        <w:rPr>
          <w:rFonts w:ascii="Times New Roman" w:hAnsi="Times New Roman"/>
          <w:i/>
          <w:color w:val="231F20"/>
        </w:rPr>
        <w:t>Sons,</w:t>
      </w:r>
      <w:r w:rsidRPr="009E2807">
        <w:rPr>
          <w:rFonts w:ascii="Times New Roman" w:hAnsi="Times New Roman"/>
          <w:i/>
          <w:color w:val="231F20"/>
          <w:spacing w:val="-9"/>
        </w:rPr>
        <w:t xml:space="preserve"> </w:t>
      </w:r>
      <w:r w:rsidRPr="009E2807">
        <w:rPr>
          <w:rFonts w:ascii="Times New Roman" w:hAnsi="Times New Roman"/>
          <w:i/>
          <w:color w:val="231F20"/>
        </w:rPr>
        <w:t>1991.</w:t>
      </w:r>
    </w:p>
    <w:p w:rsidR="00D626B3" w:rsidRPr="009E2807" w:rsidRDefault="00D626B3" w:rsidP="007A3824">
      <w:pPr>
        <w:pStyle w:val="ListParagraph"/>
        <w:widowControl w:val="0"/>
        <w:numPr>
          <w:ilvl w:val="0"/>
          <w:numId w:val="2"/>
        </w:numPr>
        <w:tabs>
          <w:tab w:val="left" w:pos="466"/>
          <w:tab w:val="left" w:pos="10088"/>
        </w:tabs>
        <w:spacing w:before="96" w:after="0" w:line="254" w:lineRule="exact"/>
        <w:ind w:right="125"/>
        <w:contextualSpacing w:val="0"/>
        <w:rPr>
          <w:rFonts w:ascii="Times New Roman" w:hAnsi="Times New Roman"/>
          <w:i/>
        </w:rPr>
      </w:pPr>
      <w:r w:rsidRPr="009E2807">
        <w:rPr>
          <w:rFonts w:ascii="Times New Roman" w:hAnsi="Times New Roman"/>
          <w:i/>
          <w:color w:val="231F20"/>
        </w:rPr>
        <w:t>Sears,</w:t>
      </w:r>
      <w:r w:rsidRPr="009E2807">
        <w:rPr>
          <w:rFonts w:ascii="Times New Roman" w:hAnsi="Times New Roman"/>
          <w:i/>
          <w:color w:val="231F20"/>
          <w:spacing w:val="-10"/>
        </w:rPr>
        <w:t xml:space="preserve"> </w:t>
      </w:r>
      <w:r w:rsidRPr="009E2807">
        <w:rPr>
          <w:rFonts w:ascii="Times New Roman" w:hAnsi="Times New Roman"/>
          <w:i/>
          <w:color w:val="231F20"/>
          <w:spacing w:val="-14"/>
        </w:rPr>
        <w:t>F.W.</w:t>
      </w:r>
      <w:r w:rsidRPr="009E2807">
        <w:rPr>
          <w:rFonts w:ascii="Times New Roman" w:hAnsi="Times New Roman"/>
          <w:i/>
          <w:color w:val="231F20"/>
          <w:spacing w:val="-10"/>
        </w:rPr>
        <w:t xml:space="preserve"> </w:t>
      </w:r>
      <w:r w:rsidRPr="009E2807">
        <w:rPr>
          <w:rFonts w:ascii="Times New Roman" w:hAnsi="Times New Roman"/>
          <w:i/>
          <w:color w:val="231F20"/>
        </w:rPr>
        <w:t>and</w:t>
      </w:r>
      <w:r w:rsidRPr="009E2807">
        <w:rPr>
          <w:rFonts w:ascii="Times New Roman" w:hAnsi="Times New Roman"/>
          <w:i/>
          <w:color w:val="231F20"/>
          <w:spacing w:val="-10"/>
        </w:rPr>
        <w:t xml:space="preserve"> </w:t>
      </w:r>
      <w:r w:rsidRPr="009E2807">
        <w:rPr>
          <w:rFonts w:ascii="Times New Roman" w:hAnsi="Times New Roman"/>
          <w:i/>
          <w:color w:val="231F20"/>
        </w:rPr>
        <w:t>Salinger</w:t>
      </w:r>
      <w:r w:rsidRPr="009E2807">
        <w:rPr>
          <w:rFonts w:ascii="Times New Roman" w:hAnsi="Times New Roman"/>
          <w:i/>
          <w:color w:val="231F20"/>
          <w:spacing w:val="-10"/>
        </w:rPr>
        <w:t xml:space="preserve"> </w:t>
      </w:r>
      <w:r w:rsidRPr="009E2807">
        <w:rPr>
          <w:rFonts w:ascii="Times New Roman" w:hAnsi="Times New Roman"/>
          <w:i/>
          <w:color w:val="231F20"/>
          <w:spacing w:val="-6"/>
        </w:rPr>
        <w:t>G.I.,</w:t>
      </w:r>
      <w:r w:rsidRPr="009E2807">
        <w:rPr>
          <w:rFonts w:ascii="Times New Roman" w:hAnsi="Times New Roman"/>
          <w:i/>
          <w:color w:val="231F20"/>
          <w:spacing w:val="-10"/>
        </w:rPr>
        <w:t xml:space="preserve"> </w:t>
      </w:r>
      <w:r w:rsidRPr="009E2807">
        <w:rPr>
          <w:rFonts w:ascii="Times New Roman" w:hAnsi="Times New Roman"/>
          <w:b/>
          <w:i/>
          <w:color w:val="231F20"/>
        </w:rPr>
        <w:t>Thermodynamics,</w:t>
      </w:r>
      <w:r w:rsidRPr="009E2807">
        <w:rPr>
          <w:rFonts w:ascii="Times New Roman" w:hAnsi="Times New Roman"/>
          <w:b/>
          <w:i/>
          <w:color w:val="231F20"/>
          <w:spacing w:val="-10"/>
        </w:rPr>
        <w:t xml:space="preserve"> </w:t>
      </w:r>
      <w:r w:rsidRPr="009E2807">
        <w:rPr>
          <w:rFonts w:ascii="Times New Roman" w:hAnsi="Times New Roman"/>
          <w:b/>
          <w:i/>
          <w:color w:val="231F20"/>
        </w:rPr>
        <w:t>Kinetic</w:t>
      </w:r>
      <w:r w:rsidRPr="009E2807">
        <w:rPr>
          <w:rFonts w:ascii="Times New Roman" w:hAnsi="Times New Roman"/>
          <w:b/>
          <w:i/>
          <w:color w:val="231F20"/>
          <w:spacing w:val="-10"/>
        </w:rPr>
        <w:t xml:space="preserve"> </w:t>
      </w:r>
      <w:r w:rsidRPr="009E2807">
        <w:rPr>
          <w:rFonts w:ascii="Times New Roman" w:hAnsi="Times New Roman"/>
          <w:b/>
          <w:i/>
          <w:color w:val="231F20"/>
        </w:rPr>
        <w:t>Theory</w:t>
      </w:r>
      <w:r w:rsidRPr="009E2807">
        <w:rPr>
          <w:rFonts w:ascii="Times New Roman" w:hAnsi="Times New Roman"/>
          <w:b/>
          <w:i/>
          <w:color w:val="231F20"/>
          <w:spacing w:val="-10"/>
        </w:rPr>
        <w:t xml:space="preserve"> </w:t>
      </w:r>
      <w:r w:rsidRPr="009E2807">
        <w:rPr>
          <w:rFonts w:ascii="Times New Roman" w:hAnsi="Times New Roman"/>
          <w:b/>
          <w:i/>
          <w:color w:val="231F20"/>
        </w:rPr>
        <w:t>and</w:t>
      </w:r>
      <w:r w:rsidRPr="009E2807">
        <w:rPr>
          <w:rFonts w:ascii="Times New Roman" w:hAnsi="Times New Roman"/>
          <w:b/>
          <w:i/>
          <w:color w:val="231F20"/>
          <w:spacing w:val="-10"/>
        </w:rPr>
        <w:t xml:space="preserve"> </w:t>
      </w:r>
      <w:r w:rsidRPr="009E2807">
        <w:rPr>
          <w:rFonts w:ascii="Times New Roman" w:hAnsi="Times New Roman"/>
          <w:b/>
          <w:i/>
          <w:color w:val="231F20"/>
        </w:rPr>
        <w:t>Statistical</w:t>
      </w:r>
      <w:r w:rsidRPr="009E2807">
        <w:rPr>
          <w:rFonts w:ascii="Times New Roman" w:hAnsi="Times New Roman"/>
          <w:b/>
          <w:i/>
          <w:color w:val="231F20"/>
          <w:spacing w:val="-10"/>
        </w:rPr>
        <w:t xml:space="preserve"> </w:t>
      </w:r>
      <w:r w:rsidR="00E80837" w:rsidRPr="009E2807">
        <w:rPr>
          <w:rFonts w:ascii="Times New Roman" w:hAnsi="Times New Roman"/>
          <w:b/>
          <w:i/>
          <w:color w:val="231F20"/>
        </w:rPr>
        <w:t>Thermodynamics</w:t>
      </w:r>
      <w:r w:rsidR="00E80837" w:rsidRPr="009E2807">
        <w:rPr>
          <w:rFonts w:ascii="Times New Roman" w:hAnsi="Times New Roman"/>
          <w:i/>
          <w:color w:val="231F20"/>
        </w:rPr>
        <w:t>,</w:t>
      </w:r>
      <w:r w:rsidR="00E80837" w:rsidRPr="009E2807">
        <w:rPr>
          <w:rFonts w:ascii="Times New Roman" w:hAnsi="Times New Roman"/>
          <w:i/>
          <w:color w:val="231F20"/>
          <w:spacing w:val="-2"/>
        </w:rPr>
        <w:t xml:space="preserve"> Third</w:t>
      </w:r>
      <w:r w:rsidRPr="009E2807">
        <w:rPr>
          <w:rFonts w:ascii="Times New Roman" w:hAnsi="Times New Roman"/>
          <w:i/>
          <w:color w:val="231F20"/>
          <w:spacing w:val="-2"/>
        </w:rPr>
        <w:t xml:space="preserve"> </w:t>
      </w:r>
      <w:r w:rsidRPr="009E2807">
        <w:rPr>
          <w:rFonts w:ascii="Times New Roman" w:hAnsi="Times New Roman"/>
          <w:i/>
          <w:color w:val="231F20"/>
        </w:rPr>
        <w:t>Edition,</w:t>
      </w:r>
      <w:r w:rsidRPr="009E2807">
        <w:rPr>
          <w:rFonts w:ascii="Times New Roman" w:hAnsi="Times New Roman"/>
          <w:i/>
          <w:color w:val="231F20"/>
          <w:spacing w:val="-12"/>
        </w:rPr>
        <w:t xml:space="preserve"> </w:t>
      </w:r>
      <w:r w:rsidRPr="009E2807">
        <w:rPr>
          <w:rFonts w:ascii="Times New Roman" w:hAnsi="Times New Roman"/>
          <w:i/>
          <w:color w:val="231F20"/>
        </w:rPr>
        <w:t>Narosa</w:t>
      </w:r>
      <w:r w:rsidRPr="009E2807">
        <w:rPr>
          <w:rFonts w:ascii="Times New Roman" w:hAnsi="Times New Roman"/>
          <w:i/>
          <w:color w:val="231F20"/>
          <w:spacing w:val="-12"/>
        </w:rPr>
        <w:t xml:space="preserve"> </w:t>
      </w:r>
      <w:r w:rsidRPr="009E2807">
        <w:rPr>
          <w:rFonts w:ascii="Times New Roman" w:hAnsi="Times New Roman"/>
          <w:i/>
          <w:color w:val="231F20"/>
        </w:rPr>
        <w:t>Publishing</w:t>
      </w:r>
      <w:r w:rsidRPr="009E2807">
        <w:rPr>
          <w:rFonts w:ascii="Times New Roman" w:hAnsi="Times New Roman"/>
          <w:i/>
          <w:color w:val="231F20"/>
          <w:spacing w:val="-13"/>
        </w:rPr>
        <w:t xml:space="preserve"> </w:t>
      </w:r>
      <w:r w:rsidRPr="009E2807">
        <w:rPr>
          <w:rFonts w:ascii="Times New Roman" w:hAnsi="Times New Roman"/>
          <w:i/>
          <w:color w:val="231F20"/>
        </w:rPr>
        <w:t>House,</w:t>
      </w:r>
      <w:r w:rsidRPr="009E2807">
        <w:rPr>
          <w:rFonts w:ascii="Times New Roman" w:hAnsi="Times New Roman"/>
          <w:i/>
          <w:color w:val="231F20"/>
          <w:spacing w:val="-12"/>
        </w:rPr>
        <w:t xml:space="preserve"> </w:t>
      </w:r>
      <w:r w:rsidRPr="009E2807">
        <w:rPr>
          <w:rFonts w:ascii="Times New Roman" w:hAnsi="Times New Roman"/>
          <w:i/>
          <w:color w:val="231F20"/>
        </w:rPr>
        <w:t>New</w:t>
      </w:r>
      <w:r w:rsidRPr="009E2807">
        <w:rPr>
          <w:rFonts w:ascii="Times New Roman" w:hAnsi="Times New Roman"/>
          <w:i/>
          <w:color w:val="231F20"/>
          <w:spacing w:val="-12"/>
        </w:rPr>
        <w:t xml:space="preserve"> </w:t>
      </w:r>
      <w:r w:rsidRPr="009E2807">
        <w:rPr>
          <w:rFonts w:ascii="Times New Roman" w:hAnsi="Times New Roman"/>
          <w:i/>
          <w:color w:val="231F20"/>
        </w:rPr>
        <w:t>Delhi,</w:t>
      </w:r>
      <w:r w:rsidRPr="009E2807">
        <w:rPr>
          <w:rFonts w:ascii="Times New Roman" w:hAnsi="Times New Roman"/>
          <w:i/>
          <w:color w:val="231F20"/>
          <w:spacing w:val="-12"/>
        </w:rPr>
        <w:t xml:space="preserve"> </w:t>
      </w:r>
      <w:r w:rsidRPr="009E2807">
        <w:rPr>
          <w:rFonts w:ascii="Times New Roman" w:hAnsi="Times New Roman"/>
          <w:i/>
          <w:color w:val="231F20"/>
        </w:rPr>
        <w:t>1993.</w:t>
      </w:r>
    </w:p>
    <w:p w:rsidR="00D626B3" w:rsidRPr="009E2807" w:rsidRDefault="00D626B3" w:rsidP="007A3824">
      <w:pPr>
        <w:pStyle w:val="ListParagraph"/>
        <w:widowControl w:val="0"/>
        <w:numPr>
          <w:ilvl w:val="0"/>
          <w:numId w:val="2"/>
        </w:numPr>
        <w:tabs>
          <w:tab w:val="left" w:pos="466"/>
        </w:tabs>
        <w:spacing w:before="70" w:after="0" w:line="240" w:lineRule="auto"/>
        <w:contextualSpacing w:val="0"/>
        <w:rPr>
          <w:rFonts w:ascii="Times New Roman" w:hAnsi="Times New Roman"/>
          <w:i/>
        </w:rPr>
      </w:pPr>
      <w:r w:rsidRPr="009E2807">
        <w:rPr>
          <w:rFonts w:ascii="Times New Roman" w:hAnsi="Times New Roman"/>
          <w:i/>
          <w:color w:val="231F20"/>
        </w:rPr>
        <w:t>DeHotf,</w:t>
      </w:r>
      <w:r w:rsidRPr="009E2807">
        <w:rPr>
          <w:rFonts w:ascii="Times New Roman" w:hAnsi="Times New Roman"/>
          <w:i/>
          <w:color w:val="231F20"/>
          <w:spacing w:val="-7"/>
        </w:rPr>
        <w:t xml:space="preserve"> </w:t>
      </w:r>
      <w:r w:rsidRPr="009E2807">
        <w:rPr>
          <w:rFonts w:ascii="Times New Roman" w:hAnsi="Times New Roman"/>
          <w:i/>
          <w:color w:val="231F20"/>
          <w:spacing w:val="-5"/>
        </w:rPr>
        <w:t>R.T.,</w:t>
      </w:r>
      <w:r w:rsidRPr="009E2807">
        <w:rPr>
          <w:rFonts w:ascii="Times New Roman" w:hAnsi="Times New Roman"/>
          <w:i/>
          <w:color w:val="231F20"/>
          <w:spacing w:val="-2"/>
        </w:rPr>
        <w:t xml:space="preserve"> </w:t>
      </w:r>
      <w:r w:rsidRPr="009E2807">
        <w:rPr>
          <w:rFonts w:ascii="Times New Roman" w:hAnsi="Times New Roman"/>
          <w:b/>
          <w:i/>
          <w:color w:val="231F20"/>
        </w:rPr>
        <w:t>Thermodynamics</w:t>
      </w:r>
      <w:r w:rsidRPr="009E2807">
        <w:rPr>
          <w:rFonts w:ascii="Times New Roman" w:hAnsi="Times New Roman"/>
          <w:b/>
          <w:i/>
          <w:color w:val="231F20"/>
          <w:spacing w:val="-8"/>
        </w:rPr>
        <w:t xml:space="preserve"> </w:t>
      </w:r>
      <w:r w:rsidRPr="009E2807">
        <w:rPr>
          <w:rFonts w:ascii="Times New Roman" w:hAnsi="Times New Roman"/>
          <w:b/>
          <w:i/>
          <w:color w:val="231F20"/>
        </w:rPr>
        <w:t>in</w:t>
      </w:r>
      <w:r w:rsidRPr="009E2807">
        <w:rPr>
          <w:rFonts w:ascii="Times New Roman" w:hAnsi="Times New Roman"/>
          <w:b/>
          <w:i/>
          <w:color w:val="231F20"/>
          <w:spacing w:val="-7"/>
        </w:rPr>
        <w:t xml:space="preserve"> </w:t>
      </w:r>
      <w:r w:rsidRPr="009E2807">
        <w:rPr>
          <w:rFonts w:ascii="Times New Roman" w:hAnsi="Times New Roman"/>
          <w:b/>
          <w:i/>
          <w:color w:val="231F20"/>
        </w:rPr>
        <w:t>Materials</w:t>
      </w:r>
      <w:r w:rsidRPr="009E2807">
        <w:rPr>
          <w:rFonts w:ascii="Times New Roman" w:hAnsi="Times New Roman"/>
          <w:b/>
          <w:i/>
          <w:color w:val="231F20"/>
          <w:spacing w:val="-7"/>
        </w:rPr>
        <w:t xml:space="preserve"> </w:t>
      </w:r>
      <w:r w:rsidRPr="009E2807">
        <w:rPr>
          <w:rFonts w:ascii="Times New Roman" w:hAnsi="Times New Roman"/>
          <w:b/>
          <w:i/>
          <w:color w:val="231F20"/>
        </w:rPr>
        <w:t>Science</w:t>
      </w:r>
      <w:r w:rsidRPr="009E2807">
        <w:rPr>
          <w:rFonts w:ascii="Times New Roman" w:hAnsi="Times New Roman"/>
          <w:i/>
          <w:color w:val="231F20"/>
        </w:rPr>
        <w:t>,</w:t>
      </w:r>
      <w:r w:rsidRPr="009E2807">
        <w:rPr>
          <w:rFonts w:ascii="Times New Roman" w:hAnsi="Times New Roman"/>
          <w:i/>
          <w:color w:val="231F20"/>
          <w:spacing w:val="-7"/>
        </w:rPr>
        <w:t xml:space="preserve"> </w:t>
      </w:r>
      <w:r w:rsidRPr="009E2807">
        <w:rPr>
          <w:rFonts w:ascii="Times New Roman" w:hAnsi="Times New Roman"/>
          <w:i/>
          <w:color w:val="231F20"/>
        </w:rPr>
        <w:t>McGraw-Hill</w:t>
      </w:r>
      <w:r w:rsidRPr="009E2807">
        <w:rPr>
          <w:rFonts w:ascii="Times New Roman" w:hAnsi="Times New Roman"/>
          <w:i/>
          <w:color w:val="231F20"/>
          <w:spacing w:val="-7"/>
        </w:rPr>
        <w:t xml:space="preserve"> </w:t>
      </w:r>
      <w:r w:rsidRPr="009E2807">
        <w:rPr>
          <w:rFonts w:ascii="Times New Roman" w:hAnsi="Times New Roman"/>
          <w:i/>
          <w:color w:val="231F20"/>
        </w:rPr>
        <w:t>Inc.,</w:t>
      </w:r>
      <w:r w:rsidRPr="009E2807">
        <w:rPr>
          <w:rFonts w:ascii="Times New Roman" w:hAnsi="Times New Roman"/>
          <w:i/>
          <w:color w:val="231F20"/>
          <w:spacing w:val="-7"/>
        </w:rPr>
        <w:t xml:space="preserve"> </w:t>
      </w:r>
      <w:r w:rsidR="00957AFB">
        <w:rPr>
          <w:rFonts w:ascii="Times New Roman" w:hAnsi="Times New Roman"/>
          <w:i/>
          <w:color w:val="231F20"/>
        </w:rPr>
        <w:t>2006</w:t>
      </w:r>
      <w:r w:rsidRPr="009E2807">
        <w:rPr>
          <w:rFonts w:ascii="Times New Roman" w:hAnsi="Times New Roman"/>
          <w:i/>
          <w:color w:val="231F20"/>
        </w:rPr>
        <w:t>.</w:t>
      </w:r>
    </w:p>
    <w:p w:rsidR="00D626B3" w:rsidRPr="00D724DE" w:rsidRDefault="00D626B3" w:rsidP="007A3824">
      <w:pPr>
        <w:pStyle w:val="ListParagraph"/>
        <w:widowControl w:val="0"/>
        <w:numPr>
          <w:ilvl w:val="0"/>
          <w:numId w:val="2"/>
        </w:numPr>
        <w:tabs>
          <w:tab w:val="left" w:pos="466"/>
        </w:tabs>
        <w:spacing w:before="74" w:after="0" w:line="240" w:lineRule="auto"/>
        <w:contextualSpacing w:val="0"/>
        <w:rPr>
          <w:rFonts w:ascii="Times New Roman" w:hAnsi="Times New Roman"/>
          <w:i/>
        </w:rPr>
      </w:pPr>
      <w:r w:rsidRPr="009E2807">
        <w:rPr>
          <w:rFonts w:ascii="Times New Roman" w:hAnsi="Times New Roman"/>
          <w:i/>
          <w:color w:val="231F20"/>
        </w:rPr>
        <w:t xml:space="preserve">Rao, </w:t>
      </w:r>
      <w:r w:rsidRPr="009E2807">
        <w:rPr>
          <w:rFonts w:ascii="Times New Roman" w:hAnsi="Times New Roman"/>
          <w:i/>
          <w:color w:val="231F20"/>
          <w:spacing w:val="-8"/>
        </w:rPr>
        <w:t xml:space="preserve">Y.V.C., </w:t>
      </w:r>
      <w:r w:rsidR="00E80837" w:rsidRPr="009E2807">
        <w:rPr>
          <w:rFonts w:ascii="Times New Roman" w:hAnsi="Times New Roman"/>
          <w:b/>
          <w:i/>
          <w:color w:val="231F20"/>
        </w:rPr>
        <w:t>Postulation</w:t>
      </w:r>
      <w:r w:rsidRPr="009E2807">
        <w:rPr>
          <w:rFonts w:ascii="Times New Roman" w:hAnsi="Times New Roman"/>
          <w:b/>
          <w:i/>
          <w:color w:val="231F20"/>
        </w:rPr>
        <w:t xml:space="preserve"> and Statistical Thermodynamics</w:t>
      </w:r>
      <w:r w:rsidRPr="009E2807">
        <w:rPr>
          <w:rFonts w:ascii="Times New Roman" w:hAnsi="Times New Roman"/>
          <w:i/>
          <w:color w:val="231F20"/>
        </w:rPr>
        <w:t>, Allied Publisher Limited, New   Delhi,</w:t>
      </w:r>
      <w:r w:rsidRPr="009E2807">
        <w:rPr>
          <w:rFonts w:ascii="Times New Roman" w:hAnsi="Times New Roman"/>
          <w:i/>
          <w:color w:val="231F20"/>
          <w:spacing w:val="-19"/>
        </w:rPr>
        <w:t xml:space="preserve"> </w:t>
      </w:r>
      <w:r w:rsidRPr="009E2807">
        <w:rPr>
          <w:rFonts w:ascii="Times New Roman" w:hAnsi="Times New Roman"/>
          <w:i/>
          <w:color w:val="231F20"/>
        </w:rPr>
        <w:t>1994</w:t>
      </w:r>
    </w:p>
    <w:p w:rsidR="00D724DE" w:rsidRPr="004036F5" w:rsidRDefault="00D724DE" w:rsidP="00D724DE">
      <w:pPr>
        <w:pStyle w:val="ListParagraph"/>
        <w:widowControl w:val="0"/>
        <w:tabs>
          <w:tab w:val="left" w:pos="466"/>
        </w:tabs>
        <w:spacing w:before="74" w:after="0" w:line="240" w:lineRule="auto"/>
        <w:contextualSpacing w:val="0"/>
        <w:rPr>
          <w:rFonts w:ascii="Times New Roman" w:hAnsi="Times New Roman"/>
          <w:i/>
        </w:rPr>
      </w:pPr>
    </w:p>
    <w:p w:rsidR="00C9404A" w:rsidRDefault="00C9404A" w:rsidP="00D724DE">
      <w:pPr>
        <w:widowControl w:val="0"/>
        <w:autoSpaceDE w:val="0"/>
        <w:autoSpaceDN w:val="0"/>
        <w:adjustRightInd w:val="0"/>
        <w:spacing w:after="0" w:line="360" w:lineRule="auto"/>
        <w:ind w:left="284"/>
        <w:rPr>
          <w:rFonts w:ascii="Times New Roman" w:hAnsi="Times New Roman"/>
          <w:b/>
          <w:bCs/>
          <w:color w:val="231F20"/>
        </w:rPr>
      </w:pPr>
    </w:p>
    <w:p w:rsidR="00C9404A" w:rsidRDefault="00C9404A" w:rsidP="00D724DE">
      <w:pPr>
        <w:widowControl w:val="0"/>
        <w:autoSpaceDE w:val="0"/>
        <w:autoSpaceDN w:val="0"/>
        <w:adjustRightInd w:val="0"/>
        <w:spacing w:after="0" w:line="360" w:lineRule="auto"/>
        <w:ind w:left="284"/>
        <w:rPr>
          <w:rFonts w:ascii="Times New Roman" w:hAnsi="Times New Roman"/>
          <w:b/>
          <w:bCs/>
          <w:color w:val="231F20"/>
        </w:rPr>
      </w:pPr>
    </w:p>
    <w:p w:rsidR="00C9404A" w:rsidRDefault="00C9404A" w:rsidP="00D724DE">
      <w:pPr>
        <w:widowControl w:val="0"/>
        <w:autoSpaceDE w:val="0"/>
        <w:autoSpaceDN w:val="0"/>
        <w:adjustRightInd w:val="0"/>
        <w:spacing w:after="0" w:line="360" w:lineRule="auto"/>
        <w:ind w:left="284"/>
        <w:rPr>
          <w:rFonts w:ascii="Times New Roman" w:hAnsi="Times New Roman"/>
          <w:b/>
          <w:bCs/>
          <w:color w:val="231F20"/>
        </w:rPr>
      </w:pPr>
    </w:p>
    <w:p w:rsidR="00C9404A" w:rsidRDefault="00C9404A" w:rsidP="00D724DE">
      <w:pPr>
        <w:widowControl w:val="0"/>
        <w:autoSpaceDE w:val="0"/>
        <w:autoSpaceDN w:val="0"/>
        <w:adjustRightInd w:val="0"/>
        <w:spacing w:after="0" w:line="360" w:lineRule="auto"/>
        <w:ind w:left="284"/>
        <w:rPr>
          <w:rFonts w:ascii="Times New Roman" w:hAnsi="Times New Roman"/>
          <w:b/>
          <w:bCs/>
          <w:color w:val="231F20"/>
        </w:rPr>
      </w:pPr>
    </w:p>
    <w:p w:rsidR="00D724DE" w:rsidRPr="0008619C" w:rsidRDefault="00D724DE" w:rsidP="00D724DE">
      <w:pPr>
        <w:widowControl w:val="0"/>
        <w:autoSpaceDE w:val="0"/>
        <w:autoSpaceDN w:val="0"/>
        <w:adjustRightInd w:val="0"/>
        <w:spacing w:after="0" w:line="360" w:lineRule="auto"/>
        <w:ind w:left="284"/>
        <w:rPr>
          <w:rFonts w:ascii="Times New Roman" w:hAnsi="Times New Roman"/>
          <w:b/>
          <w:bCs/>
          <w:color w:val="231F20"/>
        </w:rPr>
      </w:pPr>
      <w:r w:rsidRPr="0008619C">
        <w:rPr>
          <w:rFonts w:ascii="Times New Roman" w:hAnsi="Times New Roman"/>
          <w:b/>
          <w:bCs/>
          <w:color w:val="231F20"/>
        </w:rPr>
        <w:lastRenderedPageBreak/>
        <w:t>COURSE OUTCOMES :</w:t>
      </w:r>
    </w:p>
    <w:p w:rsidR="00D724DE" w:rsidRPr="0008619C" w:rsidRDefault="00D724DE" w:rsidP="00D724DE">
      <w:pPr>
        <w:widowControl w:val="0"/>
        <w:autoSpaceDE w:val="0"/>
        <w:autoSpaceDN w:val="0"/>
        <w:adjustRightInd w:val="0"/>
        <w:spacing w:after="0" w:line="360" w:lineRule="auto"/>
        <w:ind w:left="284"/>
        <w:rPr>
          <w:rFonts w:ascii="Times New Roman" w:hAnsi="Times New Roman"/>
          <w:bCs/>
          <w:color w:val="231F20"/>
        </w:rPr>
      </w:pPr>
      <w:r w:rsidRPr="0008619C">
        <w:rPr>
          <w:rFonts w:ascii="Times New Roman" w:hAnsi="Times New Roman"/>
          <w:bCs/>
          <w:color w:val="231F20"/>
        </w:rPr>
        <w:t>On completion of this course, students will be able to</w:t>
      </w:r>
    </w:p>
    <w:p w:rsidR="00C62F13" w:rsidRPr="0008619C" w:rsidRDefault="00C62F13" w:rsidP="00C62F13">
      <w:pPr>
        <w:pStyle w:val="ListParagraph"/>
        <w:autoSpaceDE w:val="0"/>
        <w:autoSpaceDN w:val="0"/>
        <w:adjustRightInd w:val="0"/>
        <w:spacing w:line="360" w:lineRule="auto"/>
        <w:ind w:left="360"/>
        <w:jc w:val="both"/>
        <w:rPr>
          <w:rFonts w:ascii="Times New Roman" w:hAnsi="Times New Roman"/>
          <w:bCs/>
          <w:color w:val="231F20"/>
        </w:rPr>
      </w:pPr>
      <w:r w:rsidRPr="0008619C">
        <w:rPr>
          <w:rFonts w:ascii="Times New Roman" w:hAnsi="Times New Roman"/>
          <w:b/>
          <w:bCs/>
          <w:color w:val="231F20"/>
        </w:rPr>
        <w:t>CO1:</w:t>
      </w:r>
      <w:r>
        <w:rPr>
          <w:rFonts w:ascii="Times New Roman" w:hAnsi="Times New Roman"/>
          <w:bCs/>
          <w:color w:val="231F20"/>
        </w:rPr>
        <w:t xml:space="preserve"> Apply</w:t>
      </w:r>
      <w:r w:rsidRPr="0008619C">
        <w:rPr>
          <w:rFonts w:ascii="Times New Roman" w:hAnsi="Times New Roman"/>
          <w:bCs/>
          <w:color w:val="231F20"/>
        </w:rPr>
        <w:t xml:space="preserve"> different sources of energy gain and energy loss to operate thermodynamic systems.</w:t>
      </w:r>
    </w:p>
    <w:p w:rsidR="00C62F13" w:rsidRDefault="00C62F13" w:rsidP="00C62F13">
      <w:pPr>
        <w:pStyle w:val="ListParagraph"/>
        <w:autoSpaceDE w:val="0"/>
        <w:autoSpaceDN w:val="0"/>
        <w:adjustRightInd w:val="0"/>
        <w:spacing w:line="360" w:lineRule="auto"/>
        <w:ind w:left="360"/>
        <w:jc w:val="both"/>
        <w:rPr>
          <w:rFonts w:ascii="Times New Roman" w:hAnsi="Times New Roman"/>
          <w:bCs/>
          <w:color w:val="231F20"/>
        </w:rPr>
      </w:pPr>
      <w:r w:rsidRPr="0008619C">
        <w:rPr>
          <w:rFonts w:ascii="Times New Roman" w:hAnsi="Times New Roman"/>
          <w:b/>
          <w:bCs/>
          <w:color w:val="231F20"/>
        </w:rPr>
        <w:t>CO2:</w:t>
      </w:r>
      <w:r w:rsidRPr="0008619C">
        <w:rPr>
          <w:rFonts w:ascii="Times New Roman" w:hAnsi="Times New Roman"/>
          <w:bCs/>
          <w:color w:val="231F20"/>
        </w:rPr>
        <w:t xml:space="preserve"> </w:t>
      </w:r>
      <w:r>
        <w:rPr>
          <w:rFonts w:ascii="Times New Roman" w:hAnsi="Times New Roman"/>
          <w:bCs/>
          <w:color w:val="231F20"/>
        </w:rPr>
        <w:t>Evaluate</w:t>
      </w:r>
      <w:r w:rsidRPr="0008619C">
        <w:rPr>
          <w:rFonts w:ascii="Times New Roman" w:hAnsi="Times New Roman"/>
          <w:bCs/>
          <w:color w:val="231F20"/>
        </w:rPr>
        <w:t xml:space="preserve"> </w:t>
      </w:r>
      <w:r>
        <w:rPr>
          <w:rFonts w:ascii="Times New Roman" w:hAnsi="Times New Roman"/>
          <w:bCs/>
          <w:color w:val="231F20"/>
        </w:rPr>
        <w:t xml:space="preserve">equilibrium of </w:t>
      </w:r>
      <w:r w:rsidRPr="0008619C">
        <w:rPr>
          <w:rFonts w:ascii="Times New Roman" w:hAnsi="Times New Roman"/>
          <w:bCs/>
          <w:color w:val="231F20"/>
        </w:rPr>
        <w:t xml:space="preserve">thermodynamic </w:t>
      </w:r>
      <w:r>
        <w:rPr>
          <w:rFonts w:ascii="Times New Roman" w:hAnsi="Times New Roman"/>
          <w:bCs/>
          <w:color w:val="231F20"/>
        </w:rPr>
        <w:t>systems.</w:t>
      </w:r>
    </w:p>
    <w:p w:rsidR="00C62F13" w:rsidRDefault="00C62F13" w:rsidP="00C62F13">
      <w:pPr>
        <w:pStyle w:val="ListParagraph"/>
        <w:widowControl w:val="0"/>
        <w:tabs>
          <w:tab w:val="left" w:pos="466"/>
        </w:tabs>
        <w:spacing w:before="74" w:line="360" w:lineRule="auto"/>
        <w:ind w:left="360"/>
        <w:contextualSpacing w:val="0"/>
        <w:rPr>
          <w:rFonts w:ascii="Times New Roman" w:hAnsi="Times New Roman"/>
          <w:bCs/>
          <w:color w:val="231F20"/>
        </w:rPr>
      </w:pPr>
      <w:r w:rsidRPr="0008619C">
        <w:rPr>
          <w:rFonts w:ascii="Times New Roman" w:hAnsi="Times New Roman"/>
          <w:b/>
          <w:bCs/>
          <w:color w:val="231F20"/>
        </w:rPr>
        <w:t>CO3:</w:t>
      </w:r>
      <w:r>
        <w:rPr>
          <w:rFonts w:ascii="Times New Roman" w:hAnsi="Times New Roman"/>
          <w:bCs/>
          <w:color w:val="231F20"/>
        </w:rPr>
        <w:t xml:space="preserve"> </w:t>
      </w:r>
      <w:r w:rsidRPr="0008619C">
        <w:rPr>
          <w:rFonts w:ascii="Times New Roman" w:hAnsi="Times New Roman"/>
          <w:bCs/>
          <w:color w:val="231F20"/>
        </w:rPr>
        <w:t>Analyze energy of particles at micro</w:t>
      </w:r>
      <w:r>
        <w:rPr>
          <w:rFonts w:ascii="Times New Roman" w:hAnsi="Times New Roman"/>
          <w:bCs/>
          <w:color w:val="231F20"/>
        </w:rPr>
        <w:t>-</w:t>
      </w:r>
      <w:r w:rsidRPr="0008619C">
        <w:rPr>
          <w:rFonts w:ascii="Times New Roman" w:hAnsi="Times New Roman"/>
          <w:bCs/>
          <w:color w:val="231F20"/>
        </w:rPr>
        <w:t>level and conversion of energy into electrical flux.</w:t>
      </w:r>
    </w:p>
    <w:p w:rsidR="00C62F13" w:rsidRDefault="00C62F13" w:rsidP="00C62F13">
      <w:pPr>
        <w:pStyle w:val="ListParagraph"/>
        <w:widowControl w:val="0"/>
        <w:tabs>
          <w:tab w:val="left" w:pos="466"/>
        </w:tabs>
        <w:spacing w:before="74" w:after="0" w:line="240" w:lineRule="auto"/>
        <w:ind w:left="180"/>
        <w:contextualSpacing w:val="0"/>
        <w:rPr>
          <w:rFonts w:ascii="Times New Roman" w:hAnsi="Times New Roman"/>
          <w:b/>
          <w:color w:val="231F20"/>
        </w:rPr>
      </w:pPr>
    </w:p>
    <w:p w:rsidR="003B4AB4" w:rsidRPr="00063DF1" w:rsidRDefault="003B4AB4" w:rsidP="003B4AB4">
      <w:pPr>
        <w:pStyle w:val="ListParagraph"/>
        <w:ind w:left="270"/>
        <w:jc w:val="both"/>
        <w:rPr>
          <w:rFonts w:ascii="Times New Roman" w:hAnsi="Times New Roman"/>
          <w:b/>
          <w:u w:val="single"/>
        </w:rPr>
      </w:pPr>
      <w:r>
        <w:rPr>
          <w:rFonts w:ascii="Times New Roman" w:hAnsi="Times New Roman"/>
          <w:b/>
          <w:u w:val="single"/>
        </w:rPr>
        <w:t>CORRELATION BETWEEN COURSE OUTCOMES AND PROGRAM OUTCOMES</w:t>
      </w:r>
    </w:p>
    <w:p w:rsidR="00A9068D" w:rsidRPr="00D724DE" w:rsidRDefault="00A9068D" w:rsidP="0036214D">
      <w:pPr>
        <w:pStyle w:val="ListParagraph"/>
        <w:widowControl w:val="0"/>
        <w:tabs>
          <w:tab w:val="left" w:pos="466"/>
        </w:tabs>
        <w:spacing w:before="74" w:after="0" w:line="240" w:lineRule="auto"/>
        <w:ind w:left="180"/>
        <w:contextualSpacing w:val="0"/>
        <w:rPr>
          <w:rFonts w:ascii="Times New Roman" w:hAnsi="Times New Roman"/>
          <w:b/>
          <w:color w:val="231F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867"/>
        <w:gridCol w:w="896"/>
        <w:gridCol w:w="895"/>
        <w:gridCol w:w="895"/>
        <w:gridCol w:w="895"/>
        <w:gridCol w:w="895"/>
        <w:gridCol w:w="895"/>
        <w:gridCol w:w="895"/>
        <w:gridCol w:w="895"/>
        <w:gridCol w:w="924"/>
        <w:gridCol w:w="924"/>
      </w:tblGrid>
      <w:tr w:rsidR="003B4AB4" w:rsidRPr="00225328" w:rsidTr="00EB3179">
        <w:tc>
          <w:tcPr>
            <w:tcW w:w="810" w:type="dxa"/>
            <w:vAlign w:val="center"/>
          </w:tcPr>
          <w:p w:rsidR="003B4AB4" w:rsidRPr="00225328" w:rsidRDefault="003B4AB4" w:rsidP="00EB3179">
            <w:pPr>
              <w:pStyle w:val="ListParagraph"/>
              <w:spacing w:after="0" w:line="240" w:lineRule="auto"/>
              <w:ind w:left="0"/>
              <w:jc w:val="center"/>
              <w:rPr>
                <w:rFonts w:ascii="Times New Roman" w:hAnsi="Times New Roman"/>
              </w:rPr>
            </w:pPr>
          </w:p>
        </w:tc>
        <w:tc>
          <w:tcPr>
            <w:tcW w:w="867"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 1</w:t>
            </w:r>
          </w:p>
        </w:tc>
        <w:tc>
          <w:tcPr>
            <w:tcW w:w="896"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PO2</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PO3</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PO4</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PO5</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PO6</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PO7</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PO8</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PO9</w:t>
            </w:r>
          </w:p>
        </w:tc>
        <w:tc>
          <w:tcPr>
            <w:tcW w:w="924"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PO10</w:t>
            </w:r>
          </w:p>
        </w:tc>
        <w:tc>
          <w:tcPr>
            <w:tcW w:w="924"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PO11</w:t>
            </w:r>
          </w:p>
        </w:tc>
      </w:tr>
      <w:tr w:rsidR="003B4AB4" w:rsidRPr="00225328" w:rsidTr="00EB3179">
        <w:tc>
          <w:tcPr>
            <w:tcW w:w="810"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CO</w:t>
            </w:r>
            <w:r>
              <w:rPr>
                <w:rFonts w:ascii="Times New Roman" w:hAnsi="Times New Roman"/>
              </w:rPr>
              <w:t>1</w:t>
            </w:r>
          </w:p>
        </w:tc>
        <w:tc>
          <w:tcPr>
            <w:tcW w:w="867"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6"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92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92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r>
      <w:tr w:rsidR="003B4AB4" w:rsidRPr="00225328" w:rsidTr="00EB3179">
        <w:tc>
          <w:tcPr>
            <w:tcW w:w="810"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CO</w:t>
            </w:r>
            <w:r>
              <w:rPr>
                <w:rFonts w:ascii="Times New Roman" w:hAnsi="Times New Roman"/>
              </w:rPr>
              <w:t>2</w:t>
            </w:r>
          </w:p>
        </w:tc>
        <w:tc>
          <w:tcPr>
            <w:tcW w:w="867"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6"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92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92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r>
      <w:tr w:rsidR="003B4AB4" w:rsidRPr="00225328" w:rsidTr="00EB3179">
        <w:tc>
          <w:tcPr>
            <w:tcW w:w="810"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CO</w:t>
            </w:r>
            <w:r>
              <w:rPr>
                <w:rFonts w:ascii="Times New Roman" w:hAnsi="Times New Roman"/>
              </w:rPr>
              <w:t>3</w:t>
            </w:r>
          </w:p>
        </w:tc>
        <w:tc>
          <w:tcPr>
            <w:tcW w:w="867"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6"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92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92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r>
    </w:tbl>
    <w:p w:rsidR="004036F5" w:rsidRPr="009E2807" w:rsidRDefault="004036F5" w:rsidP="00C642E7">
      <w:pPr>
        <w:pStyle w:val="ListParagraph"/>
        <w:widowControl w:val="0"/>
        <w:tabs>
          <w:tab w:val="left" w:pos="466"/>
        </w:tabs>
        <w:spacing w:before="74" w:after="0" w:line="240" w:lineRule="auto"/>
        <w:contextualSpacing w:val="0"/>
        <w:rPr>
          <w:rFonts w:ascii="Times New Roman" w:hAnsi="Times New Roman"/>
          <w:i/>
        </w:rPr>
      </w:pPr>
    </w:p>
    <w:p w:rsidR="00D626B3" w:rsidRPr="009E2807" w:rsidRDefault="00D626B3" w:rsidP="00D626B3">
      <w:pPr>
        <w:widowControl w:val="0"/>
        <w:tabs>
          <w:tab w:val="left" w:pos="466"/>
        </w:tabs>
        <w:spacing w:before="74" w:after="0" w:line="240" w:lineRule="auto"/>
        <w:rPr>
          <w:rFonts w:ascii="Times New Roman" w:hAnsi="Times New Roman"/>
          <w:i/>
        </w:rPr>
      </w:pPr>
    </w:p>
    <w:p w:rsidR="00D626B3" w:rsidRPr="009E2807" w:rsidRDefault="00D626B3" w:rsidP="00D626B3">
      <w:pPr>
        <w:widowControl w:val="0"/>
        <w:tabs>
          <w:tab w:val="left" w:pos="466"/>
        </w:tabs>
        <w:spacing w:before="74" w:after="0" w:line="240" w:lineRule="auto"/>
        <w:rPr>
          <w:rFonts w:ascii="Times New Roman" w:hAnsi="Times New Roman"/>
          <w:i/>
        </w:rPr>
      </w:pPr>
    </w:p>
    <w:p w:rsidR="00D626B3" w:rsidRPr="009E2807" w:rsidRDefault="00D626B3" w:rsidP="00D626B3">
      <w:pPr>
        <w:widowControl w:val="0"/>
        <w:tabs>
          <w:tab w:val="left" w:pos="466"/>
        </w:tabs>
        <w:spacing w:before="74" w:after="0" w:line="240" w:lineRule="auto"/>
        <w:rPr>
          <w:rFonts w:ascii="Times New Roman" w:hAnsi="Times New Roman"/>
          <w:i/>
        </w:rPr>
      </w:pPr>
    </w:p>
    <w:p w:rsidR="00D626B3" w:rsidRPr="009E2807" w:rsidRDefault="00D626B3" w:rsidP="00D626B3">
      <w:pPr>
        <w:widowControl w:val="0"/>
        <w:tabs>
          <w:tab w:val="left" w:pos="466"/>
        </w:tabs>
        <w:spacing w:before="74" w:after="0" w:line="240" w:lineRule="auto"/>
        <w:rPr>
          <w:rFonts w:ascii="Times New Roman" w:hAnsi="Times New Roman"/>
          <w:i/>
        </w:rPr>
      </w:pPr>
    </w:p>
    <w:p w:rsidR="00D626B3" w:rsidRPr="009E2807" w:rsidRDefault="00D626B3" w:rsidP="00D626B3">
      <w:pPr>
        <w:widowControl w:val="0"/>
        <w:tabs>
          <w:tab w:val="left" w:pos="466"/>
        </w:tabs>
        <w:spacing w:before="74" w:after="0" w:line="240" w:lineRule="auto"/>
        <w:rPr>
          <w:rFonts w:ascii="Times New Roman" w:hAnsi="Times New Roman"/>
          <w:i/>
        </w:rPr>
      </w:pPr>
    </w:p>
    <w:p w:rsidR="00D626B3" w:rsidRPr="009E2807" w:rsidRDefault="00D626B3" w:rsidP="00D626B3">
      <w:pPr>
        <w:widowControl w:val="0"/>
        <w:tabs>
          <w:tab w:val="left" w:pos="466"/>
        </w:tabs>
        <w:spacing w:before="74" w:after="0" w:line="240" w:lineRule="auto"/>
        <w:rPr>
          <w:rFonts w:ascii="Times New Roman" w:hAnsi="Times New Roman"/>
          <w:i/>
        </w:rPr>
      </w:pPr>
    </w:p>
    <w:p w:rsidR="00D626B3" w:rsidRPr="009E2807" w:rsidRDefault="00D626B3" w:rsidP="00D626B3">
      <w:pPr>
        <w:widowControl w:val="0"/>
        <w:tabs>
          <w:tab w:val="left" w:pos="466"/>
        </w:tabs>
        <w:spacing w:before="74" w:after="0" w:line="240" w:lineRule="auto"/>
        <w:rPr>
          <w:rFonts w:ascii="Times New Roman" w:hAnsi="Times New Roman"/>
          <w:i/>
        </w:rPr>
      </w:pPr>
    </w:p>
    <w:p w:rsidR="00D626B3" w:rsidRPr="009E2807" w:rsidRDefault="00D626B3" w:rsidP="00D626B3">
      <w:pPr>
        <w:widowControl w:val="0"/>
        <w:tabs>
          <w:tab w:val="left" w:pos="466"/>
        </w:tabs>
        <w:spacing w:before="74" w:after="0" w:line="240" w:lineRule="auto"/>
        <w:rPr>
          <w:rFonts w:ascii="Times New Roman" w:hAnsi="Times New Roman"/>
          <w:i/>
        </w:rPr>
      </w:pPr>
    </w:p>
    <w:p w:rsidR="00D626B3" w:rsidRPr="009E2807" w:rsidRDefault="00D626B3" w:rsidP="00D626B3">
      <w:pPr>
        <w:widowControl w:val="0"/>
        <w:tabs>
          <w:tab w:val="left" w:pos="466"/>
        </w:tabs>
        <w:spacing w:before="74" w:after="0" w:line="240" w:lineRule="auto"/>
        <w:rPr>
          <w:rFonts w:ascii="Times New Roman" w:hAnsi="Times New Roman"/>
          <w:i/>
        </w:rPr>
      </w:pPr>
    </w:p>
    <w:p w:rsidR="00D626B3" w:rsidRPr="009E2807" w:rsidRDefault="00D626B3" w:rsidP="00D626B3">
      <w:pPr>
        <w:widowControl w:val="0"/>
        <w:tabs>
          <w:tab w:val="left" w:pos="466"/>
        </w:tabs>
        <w:spacing w:before="74" w:after="0" w:line="240" w:lineRule="auto"/>
        <w:rPr>
          <w:rFonts w:ascii="Times New Roman" w:hAnsi="Times New Roman"/>
          <w:i/>
        </w:rPr>
      </w:pPr>
    </w:p>
    <w:p w:rsidR="00D626B3" w:rsidRPr="009E2807" w:rsidRDefault="00D626B3" w:rsidP="00D626B3">
      <w:pPr>
        <w:widowControl w:val="0"/>
        <w:tabs>
          <w:tab w:val="left" w:pos="466"/>
        </w:tabs>
        <w:spacing w:before="74" w:after="0" w:line="240" w:lineRule="auto"/>
        <w:rPr>
          <w:rFonts w:ascii="Times New Roman" w:hAnsi="Times New Roman"/>
          <w:i/>
        </w:rPr>
      </w:pPr>
    </w:p>
    <w:p w:rsidR="00D626B3" w:rsidRPr="009E2807" w:rsidRDefault="00D626B3" w:rsidP="00D626B3">
      <w:pPr>
        <w:widowControl w:val="0"/>
        <w:tabs>
          <w:tab w:val="left" w:pos="466"/>
        </w:tabs>
        <w:spacing w:before="74" w:after="0" w:line="240" w:lineRule="auto"/>
        <w:rPr>
          <w:rFonts w:ascii="Times New Roman" w:hAnsi="Times New Roman"/>
          <w:i/>
        </w:rPr>
      </w:pPr>
    </w:p>
    <w:p w:rsidR="00D626B3" w:rsidRPr="009E2807" w:rsidRDefault="00D626B3" w:rsidP="00D626B3">
      <w:pPr>
        <w:widowControl w:val="0"/>
        <w:tabs>
          <w:tab w:val="left" w:pos="466"/>
        </w:tabs>
        <w:spacing w:before="74" w:after="0" w:line="240" w:lineRule="auto"/>
        <w:rPr>
          <w:rFonts w:ascii="Times New Roman" w:hAnsi="Times New Roman"/>
          <w:i/>
        </w:rPr>
      </w:pPr>
    </w:p>
    <w:p w:rsidR="00D626B3" w:rsidRPr="009E2807" w:rsidRDefault="00D626B3" w:rsidP="00D626B3">
      <w:pPr>
        <w:widowControl w:val="0"/>
        <w:tabs>
          <w:tab w:val="left" w:pos="466"/>
        </w:tabs>
        <w:spacing w:before="74" w:after="0" w:line="240" w:lineRule="auto"/>
        <w:rPr>
          <w:rFonts w:ascii="Times New Roman" w:hAnsi="Times New Roman"/>
          <w:i/>
        </w:rPr>
      </w:pPr>
    </w:p>
    <w:p w:rsidR="00D626B3" w:rsidRPr="009E2807" w:rsidRDefault="00D626B3" w:rsidP="00D626B3">
      <w:pPr>
        <w:widowControl w:val="0"/>
        <w:tabs>
          <w:tab w:val="left" w:pos="466"/>
        </w:tabs>
        <w:spacing w:before="74" w:after="0" w:line="240" w:lineRule="auto"/>
        <w:rPr>
          <w:rFonts w:ascii="Times New Roman" w:hAnsi="Times New Roman"/>
          <w:i/>
        </w:rPr>
      </w:pPr>
    </w:p>
    <w:p w:rsidR="00D626B3" w:rsidRPr="009E2807" w:rsidRDefault="00D626B3" w:rsidP="00D626B3">
      <w:pPr>
        <w:widowControl w:val="0"/>
        <w:tabs>
          <w:tab w:val="left" w:pos="466"/>
        </w:tabs>
        <w:spacing w:before="74" w:after="0" w:line="240" w:lineRule="auto"/>
        <w:rPr>
          <w:rFonts w:ascii="Times New Roman" w:hAnsi="Times New Roman"/>
          <w:i/>
        </w:rPr>
      </w:pPr>
    </w:p>
    <w:p w:rsidR="00D626B3" w:rsidRPr="009E2807" w:rsidRDefault="00D626B3" w:rsidP="00D626B3">
      <w:pPr>
        <w:widowControl w:val="0"/>
        <w:tabs>
          <w:tab w:val="left" w:pos="466"/>
        </w:tabs>
        <w:spacing w:before="74" w:after="0" w:line="240" w:lineRule="auto"/>
        <w:rPr>
          <w:rFonts w:ascii="Times New Roman" w:hAnsi="Times New Roman"/>
          <w:i/>
        </w:rPr>
      </w:pPr>
    </w:p>
    <w:p w:rsidR="00D626B3" w:rsidRPr="009E2807" w:rsidRDefault="00D626B3" w:rsidP="00D626B3">
      <w:pPr>
        <w:widowControl w:val="0"/>
        <w:tabs>
          <w:tab w:val="left" w:pos="466"/>
        </w:tabs>
        <w:spacing w:before="74" w:after="0" w:line="240" w:lineRule="auto"/>
        <w:rPr>
          <w:rFonts w:ascii="Times New Roman" w:hAnsi="Times New Roman"/>
          <w:i/>
        </w:rPr>
        <w:sectPr w:rsidR="00D626B3" w:rsidRPr="009E2807" w:rsidSect="00974CE8">
          <w:pgSz w:w="11900" w:h="16840" w:code="9"/>
          <w:pgMar w:top="820" w:right="580" w:bottom="280" w:left="580" w:header="720" w:footer="720" w:gutter="0"/>
          <w:cols w:space="720"/>
          <w:docGrid w:linePitch="299"/>
        </w:sectPr>
      </w:pPr>
    </w:p>
    <w:tbl>
      <w:tblPr>
        <w:tblW w:w="10500" w:type="dxa"/>
        <w:tblInd w:w="142" w:type="dxa"/>
        <w:tblLayout w:type="fixed"/>
        <w:tblCellMar>
          <w:left w:w="0" w:type="dxa"/>
          <w:right w:w="0" w:type="dxa"/>
        </w:tblCellMar>
        <w:tblLook w:val="0000"/>
      </w:tblPr>
      <w:tblGrid>
        <w:gridCol w:w="9560"/>
        <w:gridCol w:w="280"/>
        <w:gridCol w:w="300"/>
        <w:gridCol w:w="360"/>
      </w:tblGrid>
      <w:tr w:rsidR="00CB7605" w:rsidRPr="0008619C" w:rsidTr="00EA5F84">
        <w:trPr>
          <w:trHeight w:val="290"/>
        </w:trPr>
        <w:tc>
          <w:tcPr>
            <w:tcW w:w="9560" w:type="dxa"/>
            <w:vAlign w:val="center"/>
          </w:tcPr>
          <w:p w:rsidR="00D626B3" w:rsidRPr="00EB3179" w:rsidRDefault="00B83D84" w:rsidP="00974CE8">
            <w:pPr>
              <w:pStyle w:val="Heading4"/>
              <w:ind w:left="0"/>
              <w:jc w:val="center"/>
              <w:rPr>
                <w:color w:val="231F20"/>
                <w:sz w:val="22"/>
                <w:szCs w:val="22"/>
                <w:lang w:val="en-US" w:eastAsia="en-US"/>
              </w:rPr>
            </w:pPr>
            <w:r w:rsidRPr="00EB3179">
              <w:rPr>
                <w:color w:val="231F20"/>
                <w:sz w:val="22"/>
                <w:szCs w:val="22"/>
                <w:lang w:val="en-US" w:eastAsia="en-US"/>
              </w:rPr>
              <w:lastRenderedPageBreak/>
              <w:t>1</w:t>
            </w:r>
            <w:r w:rsidR="00974CE8" w:rsidRPr="00EB3179">
              <w:rPr>
                <w:color w:val="231F20"/>
                <w:sz w:val="22"/>
                <w:szCs w:val="22"/>
                <w:lang w:val="en-US" w:eastAsia="en-US"/>
              </w:rPr>
              <w:t>6TE</w:t>
            </w:r>
            <w:r w:rsidR="00C62805" w:rsidRPr="00EB3179">
              <w:rPr>
                <w:color w:val="231F20"/>
                <w:sz w:val="22"/>
                <w:szCs w:val="22"/>
                <w:lang w:val="en-US" w:eastAsia="en-US"/>
              </w:rPr>
              <w:t>PC</w:t>
            </w:r>
            <w:r w:rsidR="00974CE8" w:rsidRPr="00EB3179">
              <w:rPr>
                <w:color w:val="231F20"/>
                <w:sz w:val="22"/>
                <w:szCs w:val="22"/>
                <w:lang w:val="en-US" w:eastAsia="en-US"/>
              </w:rPr>
              <w:t>0</w:t>
            </w:r>
            <w:r w:rsidRPr="00EB3179">
              <w:rPr>
                <w:color w:val="231F20"/>
                <w:sz w:val="22"/>
                <w:szCs w:val="22"/>
                <w:lang w:val="en-US" w:eastAsia="en-US"/>
              </w:rPr>
              <w:t>2</w:t>
            </w:r>
            <w:r w:rsidR="00974CE8" w:rsidRPr="00EB3179">
              <w:rPr>
                <w:color w:val="231F20"/>
                <w:sz w:val="22"/>
                <w:szCs w:val="22"/>
                <w:lang w:val="en-US" w:eastAsia="en-US"/>
              </w:rPr>
              <w:t xml:space="preserve"> </w:t>
            </w:r>
            <w:r w:rsidR="003E634A" w:rsidRPr="00EB3179">
              <w:rPr>
                <w:color w:val="231F20"/>
                <w:sz w:val="22"/>
                <w:szCs w:val="22"/>
                <w:lang w:val="en-US" w:eastAsia="en-US"/>
              </w:rPr>
              <w:t>- DESIGN OF</w:t>
            </w:r>
            <w:r w:rsidR="00D626B3" w:rsidRPr="00EB3179">
              <w:rPr>
                <w:color w:val="231F20"/>
                <w:sz w:val="22"/>
                <w:szCs w:val="22"/>
                <w:lang w:val="en-US" w:eastAsia="en-US"/>
              </w:rPr>
              <w:t xml:space="preserve"> CONDENSERS</w:t>
            </w:r>
            <w:r w:rsidR="003E634A" w:rsidRPr="00EB3179">
              <w:rPr>
                <w:color w:val="231F20"/>
                <w:sz w:val="22"/>
                <w:szCs w:val="22"/>
                <w:lang w:val="en-US" w:eastAsia="en-US"/>
              </w:rPr>
              <w:t>, EVAPORATORS</w:t>
            </w:r>
            <w:r w:rsidR="00D626B3" w:rsidRPr="00EB3179">
              <w:rPr>
                <w:color w:val="231F20"/>
                <w:sz w:val="22"/>
                <w:szCs w:val="22"/>
                <w:lang w:val="en-US" w:eastAsia="en-US"/>
              </w:rPr>
              <w:t xml:space="preserve"> </w:t>
            </w:r>
            <w:r w:rsidR="003E634A" w:rsidRPr="00EB3179">
              <w:rPr>
                <w:color w:val="231F20"/>
                <w:sz w:val="22"/>
                <w:szCs w:val="22"/>
                <w:lang w:val="en-US" w:eastAsia="en-US"/>
              </w:rPr>
              <w:t>AND COOLING</w:t>
            </w:r>
            <w:r w:rsidR="00D626B3" w:rsidRPr="00EB3179">
              <w:rPr>
                <w:color w:val="231F20"/>
                <w:sz w:val="22"/>
                <w:szCs w:val="22"/>
                <w:lang w:val="en-US" w:eastAsia="en-US"/>
              </w:rPr>
              <w:t xml:space="preserve"> TOWERS</w:t>
            </w:r>
          </w:p>
          <w:p w:rsidR="00CB7605" w:rsidRPr="00EB3179" w:rsidRDefault="00CB7605" w:rsidP="00D626B3">
            <w:pPr>
              <w:pStyle w:val="Heading4"/>
              <w:spacing w:before="72"/>
              <w:ind w:left="2183"/>
              <w:jc w:val="center"/>
              <w:rPr>
                <w:sz w:val="22"/>
                <w:szCs w:val="22"/>
                <w:lang w:val="en-US" w:eastAsia="en-US"/>
              </w:rPr>
            </w:pPr>
          </w:p>
        </w:tc>
        <w:tc>
          <w:tcPr>
            <w:tcW w:w="280" w:type="dxa"/>
            <w:vAlign w:val="bottom"/>
          </w:tcPr>
          <w:p w:rsidR="00CB7605" w:rsidRPr="0008619C" w:rsidRDefault="00CB7605" w:rsidP="0010653B">
            <w:pPr>
              <w:widowControl w:val="0"/>
              <w:autoSpaceDE w:val="0"/>
              <w:autoSpaceDN w:val="0"/>
              <w:adjustRightInd w:val="0"/>
              <w:spacing w:after="0" w:line="240" w:lineRule="auto"/>
              <w:rPr>
                <w:rFonts w:ascii="Times New Roman" w:hAnsi="Times New Roman"/>
              </w:rPr>
            </w:pPr>
          </w:p>
        </w:tc>
        <w:tc>
          <w:tcPr>
            <w:tcW w:w="300" w:type="dxa"/>
            <w:vAlign w:val="bottom"/>
          </w:tcPr>
          <w:p w:rsidR="00CB7605" w:rsidRPr="0008619C" w:rsidRDefault="00CB7605" w:rsidP="0010653B">
            <w:pPr>
              <w:widowControl w:val="0"/>
              <w:autoSpaceDE w:val="0"/>
              <w:autoSpaceDN w:val="0"/>
              <w:adjustRightInd w:val="0"/>
              <w:spacing w:after="0" w:line="240" w:lineRule="auto"/>
              <w:rPr>
                <w:rFonts w:ascii="Times New Roman" w:hAnsi="Times New Roman"/>
              </w:rPr>
            </w:pPr>
          </w:p>
        </w:tc>
        <w:tc>
          <w:tcPr>
            <w:tcW w:w="360" w:type="dxa"/>
            <w:vAlign w:val="bottom"/>
          </w:tcPr>
          <w:p w:rsidR="00CB7605" w:rsidRPr="0008619C" w:rsidRDefault="00CB7605" w:rsidP="0010653B">
            <w:pPr>
              <w:widowControl w:val="0"/>
              <w:autoSpaceDE w:val="0"/>
              <w:autoSpaceDN w:val="0"/>
              <w:adjustRightInd w:val="0"/>
              <w:spacing w:after="0" w:line="240" w:lineRule="auto"/>
              <w:rPr>
                <w:rFonts w:ascii="Times New Roman" w:hAnsi="Times New Roman"/>
              </w:rPr>
            </w:pPr>
          </w:p>
        </w:tc>
      </w:tr>
      <w:tr w:rsidR="00CB7605" w:rsidRPr="0008619C" w:rsidTr="00EA5F84">
        <w:trPr>
          <w:trHeight w:val="339"/>
        </w:trPr>
        <w:tc>
          <w:tcPr>
            <w:tcW w:w="10140" w:type="dxa"/>
            <w:gridSpan w:val="3"/>
            <w:vAlign w:val="bottom"/>
          </w:tcPr>
          <w:p w:rsidR="00CB7605" w:rsidRPr="0008619C" w:rsidRDefault="00E417EE" w:rsidP="00EA5F84">
            <w:pPr>
              <w:widowControl w:val="0"/>
              <w:autoSpaceDE w:val="0"/>
              <w:autoSpaceDN w:val="0"/>
              <w:adjustRightInd w:val="0"/>
              <w:spacing w:after="0" w:line="240" w:lineRule="auto"/>
              <w:ind w:left="9360"/>
              <w:rPr>
                <w:rFonts w:ascii="Times New Roman" w:hAnsi="Times New Roman"/>
              </w:rPr>
            </w:pPr>
            <w:r>
              <w:rPr>
                <w:rFonts w:ascii="Times New Roman" w:hAnsi="Times New Roman"/>
                <w:b/>
                <w:bCs/>
                <w:color w:val="231F20"/>
              </w:rPr>
              <w:t xml:space="preserve">  </w:t>
            </w:r>
            <w:r w:rsidR="00CB7605" w:rsidRPr="0008619C">
              <w:rPr>
                <w:rFonts w:ascii="Times New Roman" w:hAnsi="Times New Roman"/>
                <w:b/>
                <w:bCs/>
                <w:color w:val="231F20"/>
              </w:rPr>
              <w:t>L</w:t>
            </w:r>
            <w:r w:rsidR="00EA5F84">
              <w:rPr>
                <w:rFonts w:ascii="Times New Roman" w:hAnsi="Times New Roman"/>
                <w:b/>
                <w:bCs/>
                <w:color w:val="231F20"/>
              </w:rPr>
              <w:t xml:space="preserve"> </w:t>
            </w:r>
            <w:r>
              <w:rPr>
                <w:rFonts w:ascii="Times New Roman" w:hAnsi="Times New Roman"/>
                <w:b/>
                <w:bCs/>
                <w:color w:val="231F20"/>
              </w:rPr>
              <w:t xml:space="preserve"> </w:t>
            </w:r>
            <w:r w:rsidR="00EA5F84">
              <w:rPr>
                <w:rFonts w:ascii="Times New Roman" w:hAnsi="Times New Roman"/>
                <w:b/>
                <w:bCs/>
                <w:color w:val="231F20"/>
              </w:rPr>
              <w:t xml:space="preserve">T  </w:t>
            </w:r>
            <w:r w:rsidR="00CB7605" w:rsidRPr="0008619C">
              <w:rPr>
                <w:rFonts w:ascii="Times New Roman" w:hAnsi="Times New Roman"/>
                <w:b/>
                <w:bCs/>
                <w:color w:val="231F20"/>
              </w:rPr>
              <w:t>P</w:t>
            </w:r>
          </w:p>
        </w:tc>
        <w:tc>
          <w:tcPr>
            <w:tcW w:w="360" w:type="dxa"/>
            <w:vAlign w:val="bottom"/>
          </w:tcPr>
          <w:p w:rsidR="00CB7605" w:rsidRPr="0008619C" w:rsidRDefault="00CB7605" w:rsidP="0010653B">
            <w:pPr>
              <w:widowControl w:val="0"/>
              <w:autoSpaceDE w:val="0"/>
              <w:autoSpaceDN w:val="0"/>
              <w:adjustRightInd w:val="0"/>
              <w:spacing w:after="0" w:line="240" w:lineRule="auto"/>
              <w:ind w:left="80"/>
              <w:rPr>
                <w:rFonts w:ascii="Times New Roman" w:hAnsi="Times New Roman"/>
              </w:rPr>
            </w:pPr>
            <w:r w:rsidRPr="0008619C">
              <w:rPr>
                <w:rFonts w:ascii="Times New Roman" w:hAnsi="Times New Roman"/>
                <w:b/>
                <w:bCs/>
                <w:color w:val="231F20"/>
              </w:rPr>
              <w:t>C</w:t>
            </w:r>
          </w:p>
        </w:tc>
      </w:tr>
      <w:tr w:rsidR="00E417EE" w:rsidRPr="0008619C" w:rsidTr="00EA5F84">
        <w:trPr>
          <w:trHeight w:val="264"/>
        </w:trPr>
        <w:tc>
          <w:tcPr>
            <w:tcW w:w="9840" w:type="dxa"/>
            <w:gridSpan w:val="2"/>
            <w:vAlign w:val="bottom"/>
          </w:tcPr>
          <w:p w:rsidR="00E417EE" w:rsidRPr="0008619C" w:rsidRDefault="00E417EE" w:rsidP="004246E1">
            <w:pPr>
              <w:widowControl w:val="0"/>
              <w:autoSpaceDE w:val="0"/>
              <w:autoSpaceDN w:val="0"/>
              <w:adjustRightInd w:val="0"/>
              <w:spacing w:after="0" w:line="240" w:lineRule="auto"/>
              <w:jc w:val="center"/>
              <w:rPr>
                <w:rFonts w:ascii="Times New Roman" w:hAnsi="Times New Roman"/>
              </w:rPr>
            </w:pPr>
            <w:r>
              <w:rPr>
                <w:rFonts w:ascii="Times New Roman" w:hAnsi="Times New Roman"/>
                <w:b/>
                <w:bCs/>
                <w:color w:val="231F20"/>
              </w:rPr>
              <w:t xml:space="preserve">                                                                                                                                                                           </w:t>
            </w:r>
            <w:r w:rsidR="004246E1">
              <w:rPr>
                <w:rFonts w:ascii="Times New Roman" w:hAnsi="Times New Roman"/>
                <w:b/>
                <w:bCs/>
                <w:color w:val="231F20"/>
              </w:rPr>
              <w:t>3</w:t>
            </w:r>
            <w:r w:rsidR="00EA5F84">
              <w:rPr>
                <w:rFonts w:ascii="Times New Roman" w:hAnsi="Times New Roman"/>
                <w:b/>
                <w:bCs/>
                <w:color w:val="231F20"/>
              </w:rPr>
              <w:t xml:space="preserve">   </w:t>
            </w:r>
            <w:r w:rsidR="004246E1">
              <w:rPr>
                <w:rFonts w:ascii="Times New Roman" w:hAnsi="Times New Roman"/>
                <w:b/>
                <w:bCs/>
                <w:color w:val="231F20"/>
              </w:rPr>
              <w:t>2</w:t>
            </w:r>
          </w:p>
        </w:tc>
        <w:tc>
          <w:tcPr>
            <w:tcW w:w="300" w:type="dxa"/>
            <w:vAlign w:val="bottom"/>
          </w:tcPr>
          <w:p w:rsidR="00E417EE" w:rsidRPr="0008619C" w:rsidRDefault="00EA5F84" w:rsidP="00EA5F84">
            <w:pPr>
              <w:widowControl w:val="0"/>
              <w:autoSpaceDE w:val="0"/>
              <w:autoSpaceDN w:val="0"/>
              <w:adjustRightInd w:val="0"/>
              <w:spacing w:after="0" w:line="240" w:lineRule="auto"/>
              <w:rPr>
                <w:rFonts w:ascii="Times New Roman" w:hAnsi="Times New Roman"/>
              </w:rPr>
            </w:pPr>
            <w:r>
              <w:rPr>
                <w:rFonts w:ascii="Times New Roman" w:hAnsi="Times New Roman"/>
                <w:b/>
                <w:bCs/>
                <w:color w:val="231F20"/>
              </w:rPr>
              <w:t xml:space="preserve">   </w:t>
            </w:r>
            <w:r w:rsidR="00E417EE" w:rsidRPr="0008619C">
              <w:rPr>
                <w:rFonts w:ascii="Times New Roman" w:hAnsi="Times New Roman"/>
                <w:b/>
                <w:bCs/>
                <w:color w:val="231F20"/>
              </w:rPr>
              <w:t>0</w:t>
            </w:r>
          </w:p>
        </w:tc>
        <w:tc>
          <w:tcPr>
            <w:tcW w:w="360" w:type="dxa"/>
            <w:vAlign w:val="bottom"/>
          </w:tcPr>
          <w:p w:rsidR="00E417EE" w:rsidRPr="0008619C" w:rsidRDefault="00E417EE" w:rsidP="0010653B">
            <w:pPr>
              <w:widowControl w:val="0"/>
              <w:autoSpaceDE w:val="0"/>
              <w:autoSpaceDN w:val="0"/>
              <w:adjustRightInd w:val="0"/>
              <w:spacing w:after="0" w:line="240" w:lineRule="auto"/>
              <w:ind w:left="80"/>
              <w:rPr>
                <w:rFonts w:ascii="Times New Roman" w:hAnsi="Times New Roman"/>
              </w:rPr>
            </w:pPr>
            <w:r w:rsidRPr="0008619C">
              <w:rPr>
                <w:rFonts w:ascii="Times New Roman" w:hAnsi="Times New Roman"/>
                <w:b/>
                <w:bCs/>
                <w:color w:val="231F20"/>
              </w:rPr>
              <w:t xml:space="preserve"> 4</w:t>
            </w:r>
          </w:p>
        </w:tc>
      </w:tr>
      <w:tr w:rsidR="00CB7605" w:rsidRPr="0008619C" w:rsidTr="00EA5F84">
        <w:trPr>
          <w:trHeight w:val="290"/>
        </w:trPr>
        <w:tc>
          <w:tcPr>
            <w:tcW w:w="9560" w:type="dxa"/>
            <w:vAlign w:val="bottom"/>
          </w:tcPr>
          <w:p w:rsidR="00CB7605" w:rsidRPr="0008619C" w:rsidRDefault="00CB7605" w:rsidP="0010653B">
            <w:pPr>
              <w:widowControl w:val="0"/>
              <w:autoSpaceDE w:val="0"/>
              <w:autoSpaceDN w:val="0"/>
              <w:adjustRightInd w:val="0"/>
              <w:spacing w:after="0" w:line="240" w:lineRule="auto"/>
              <w:rPr>
                <w:rFonts w:ascii="Times New Roman" w:hAnsi="Times New Roman"/>
                <w:b/>
                <w:bCs/>
                <w:color w:val="231F20"/>
              </w:rPr>
            </w:pPr>
            <w:r w:rsidRPr="0008619C">
              <w:rPr>
                <w:rFonts w:ascii="Times New Roman" w:hAnsi="Times New Roman"/>
                <w:b/>
                <w:bCs/>
                <w:color w:val="231F20"/>
              </w:rPr>
              <w:t>COURSE OBJECTIVE :</w:t>
            </w:r>
          </w:p>
          <w:p w:rsidR="002C3C35" w:rsidRPr="002C3C35" w:rsidRDefault="00781AF9" w:rsidP="007A3824">
            <w:pPr>
              <w:pStyle w:val="ListParagraph"/>
              <w:widowControl w:val="0"/>
              <w:numPr>
                <w:ilvl w:val="0"/>
                <w:numId w:val="38"/>
              </w:numPr>
              <w:autoSpaceDE w:val="0"/>
              <w:autoSpaceDN w:val="0"/>
              <w:adjustRightInd w:val="0"/>
              <w:spacing w:after="0" w:line="240" w:lineRule="auto"/>
              <w:ind w:left="851"/>
              <w:rPr>
                <w:rFonts w:ascii="Times New Roman" w:hAnsi="Times New Roman"/>
                <w:b/>
                <w:bCs/>
                <w:color w:val="231F20"/>
              </w:rPr>
            </w:pPr>
            <w:r w:rsidRPr="0008619C">
              <w:rPr>
                <w:rFonts w:ascii="Times New Roman" w:hAnsi="Times New Roman"/>
                <w:bCs/>
                <w:color w:val="231F20"/>
              </w:rPr>
              <w:t xml:space="preserve">To </w:t>
            </w:r>
            <w:r>
              <w:rPr>
                <w:rFonts w:ascii="Times New Roman" w:hAnsi="Times New Roman"/>
                <w:bCs/>
                <w:color w:val="231F20"/>
              </w:rPr>
              <w:t xml:space="preserve">make the students to learn the </w:t>
            </w:r>
            <w:r w:rsidR="002C3C35" w:rsidRPr="002C3C35">
              <w:rPr>
                <w:rFonts w:ascii="Times New Roman" w:hAnsi="Times New Roman"/>
                <w:bCs/>
                <w:color w:val="231F20"/>
              </w:rPr>
              <w:t xml:space="preserve">heat transfer processes and </w:t>
            </w:r>
            <w:r w:rsidR="0041054A" w:rsidRPr="002C3C35">
              <w:rPr>
                <w:rFonts w:ascii="Times New Roman" w:hAnsi="Times New Roman"/>
                <w:bCs/>
                <w:color w:val="231F20"/>
              </w:rPr>
              <w:t xml:space="preserve">design </w:t>
            </w:r>
            <w:r w:rsidR="002C3C35" w:rsidRPr="002C3C35">
              <w:rPr>
                <w:rFonts w:ascii="Times New Roman" w:hAnsi="Times New Roman"/>
                <w:bCs/>
                <w:color w:val="231F20"/>
              </w:rPr>
              <w:t>of</w:t>
            </w:r>
            <w:r w:rsidR="0041054A" w:rsidRPr="002C3C35">
              <w:rPr>
                <w:rFonts w:ascii="Times New Roman" w:hAnsi="Times New Roman"/>
                <w:bCs/>
                <w:color w:val="231F20"/>
              </w:rPr>
              <w:t xml:space="preserve"> heat transfer equipments</w:t>
            </w:r>
            <w:r w:rsidR="002C3C35" w:rsidRPr="002C3C35">
              <w:rPr>
                <w:rFonts w:ascii="Times New Roman" w:hAnsi="Times New Roman"/>
                <w:bCs/>
                <w:color w:val="231F20"/>
              </w:rPr>
              <w:t>.</w:t>
            </w:r>
          </w:p>
          <w:p w:rsidR="00781AF9" w:rsidRDefault="002C3C35" w:rsidP="002C3C35">
            <w:pPr>
              <w:pStyle w:val="ListParagraph"/>
              <w:widowControl w:val="0"/>
              <w:autoSpaceDE w:val="0"/>
              <w:autoSpaceDN w:val="0"/>
              <w:adjustRightInd w:val="0"/>
              <w:spacing w:after="0" w:line="240" w:lineRule="auto"/>
              <w:ind w:left="0"/>
              <w:rPr>
                <w:rFonts w:ascii="Times New Roman" w:hAnsi="Times New Roman"/>
                <w:b/>
                <w:bCs/>
                <w:color w:val="231F20"/>
              </w:rPr>
            </w:pPr>
            <w:r w:rsidRPr="002C3C35">
              <w:rPr>
                <w:rFonts w:ascii="Times New Roman" w:hAnsi="Times New Roman"/>
                <w:b/>
                <w:bCs/>
                <w:color w:val="231F20"/>
              </w:rPr>
              <w:t xml:space="preserve"> </w:t>
            </w:r>
          </w:p>
          <w:p w:rsidR="00CB7605" w:rsidRPr="0008619C" w:rsidRDefault="00CB7605" w:rsidP="002269E6">
            <w:pPr>
              <w:pStyle w:val="ListParagraph"/>
              <w:widowControl w:val="0"/>
              <w:autoSpaceDE w:val="0"/>
              <w:autoSpaceDN w:val="0"/>
              <w:adjustRightInd w:val="0"/>
              <w:spacing w:after="0" w:line="240" w:lineRule="auto"/>
              <w:ind w:left="284"/>
              <w:rPr>
                <w:rFonts w:ascii="Times New Roman" w:hAnsi="Times New Roman"/>
              </w:rPr>
            </w:pPr>
          </w:p>
        </w:tc>
        <w:tc>
          <w:tcPr>
            <w:tcW w:w="280" w:type="dxa"/>
            <w:vAlign w:val="bottom"/>
          </w:tcPr>
          <w:p w:rsidR="00CB7605" w:rsidRPr="0008619C" w:rsidRDefault="00CB7605" w:rsidP="0010653B">
            <w:pPr>
              <w:widowControl w:val="0"/>
              <w:autoSpaceDE w:val="0"/>
              <w:autoSpaceDN w:val="0"/>
              <w:adjustRightInd w:val="0"/>
              <w:spacing w:after="0" w:line="240" w:lineRule="auto"/>
              <w:rPr>
                <w:rFonts w:ascii="Times New Roman" w:hAnsi="Times New Roman"/>
              </w:rPr>
            </w:pPr>
          </w:p>
        </w:tc>
        <w:tc>
          <w:tcPr>
            <w:tcW w:w="300" w:type="dxa"/>
            <w:vAlign w:val="bottom"/>
          </w:tcPr>
          <w:p w:rsidR="00CB7605" w:rsidRPr="0008619C" w:rsidRDefault="00CB7605" w:rsidP="0010653B">
            <w:pPr>
              <w:widowControl w:val="0"/>
              <w:autoSpaceDE w:val="0"/>
              <w:autoSpaceDN w:val="0"/>
              <w:adjustRightInd w:val="0"/>
              <w:spacing w:after="0" w:line="240" w:lineRule="auto"/>
              <w:rPr>
                <w:rFonts w:ascii="Times New Roman" w:hAnsi="Times New Roman"/>
              </w:rPr>
            </w:pPr>
          </w:p>
        </w:tc>
        <w:tc>
          <w:tcPr>
            <w:tcW w:w="360" w:type="dxa"/>
            <w:vAlign w:val="bottom"/>
          </w:tcPr>
          <w:p w:rsidR="00CB7605" w:rsidRPr="0008619C" w:rsidRDefault="00CB7605" w:rsidP="0010653B">
            <w:pPr>
              <w:widowControl w:val="0"/>
              <w:autoSpaceDE w:val="0"/>
              <w:autoSpaceDN w:val="0"/>
              <w:adjustRightInd w:val="0"/>
              <w:spacing w:after="0" w:line="240" w:lineRule="auto"/>
              <w:ind w:left="80"/>
              <w:rPr>
                <w:rFonts w:ascii="Times New Roman" w:hAnsi="Times New Roman"/>
              </w:rPr>
            </w:pPr>
          </w:p>
        </w:tc>
      </w:tr>
    </w:tbl>
    <w:p w:rsidR="00D626B3" w:rsidRPr="009E2807" w:rsidRDefault="00D626B3" w:rsidP="00D626B3">
      <w:pPr>
        <w:tabs>
          <w:tab w:val="left" w:pos="10343"/>
        </w:tabs>
        <w:ind w:left="124" w:right="38"/>
        <w:rPr>
          <w:rFonts w:ascii="Times New Roman" w:hAnsi="Times New Roman"/>
          <w:b/>
        </w:rPr>
      </w:pPr>
      <w:r w:rsidRPr="009E2807">
        <w:rPr>
          <w:rFonts w:ascii="Times New Roman" w:hAnsi="Times New Roman"/>
          <w:b/>
          <w:color w:val="231F20"/>
          <w:spacing w:val="5"/>
        </w:rPr>
        <w:t>INTRODUCTION</w:t>
      </w:r>
      <w:r w:rsidR="001368DE">
        <w:rPr>
          <w:rFonts w:ascii="Times New Roman" w:hAnsi="Times New Roman"/>
          <w:b/>
          <w:color w:val="231F20"/>
          <w:spacing w:val="5"/>
        </w:rPr>
        <w:t xml:space="preserve">                                                                                                                           </w:t>
      </w:r>
      <w:r w:rsidRPr="009E2807">
        <w:rPr>
          <w:rFonts w:ascii="Times New Roman" w:hAnsi="Times New Roman"/>
          <w:b/>
          <w:color w:val="231F20"/>
          <w:spacing w:val="6"/>
        </w:rPr>
        <w:t>(</w:t>
      </w:r>
      <w:r w:rsidR="009B675C">
        <w:rPr>
          <w:rFonts w:ascii="Times New Roman" w:hAnsi="Times New Roman"/>
          <w:b/>
          <w:color w:val="231F20"/>
          <w:spacing w:val="-4"/>
        </w:rPr>
        <w:t>9+6</w:t>
      </w:r>
      <w:r w:rsidR="00607798" w:rsidRPr="009E2807">
        <w:rPr>
          <w:rFonts w:ascii="Times New Roman" w:hAnsi="Times New Roman"/>
          <w:b/>
          <w:color w:val="231F20"/>
          <w:spacing w:val="6"/>
        </w:rPr>
        <w:t>)</w:t>
      </w:r>
    </w:p>
    <w:p w:rsidR="00D626B3" w:rsidRPr="009E2807" w:rsidRDefault="00D626B3" w:rsidP="00D80C16">
      <w:pPr>
        <w:pStyle w:val="BodyText"/>
        <w:spacing w:before="121" w:line="244" w:lineRule="auto"/>
        <w:ind w:left="124" w:right="108"/>
        <w:jc w:val="both"/>
      </w:pPr>
      <w:r w:rsidRPr="009E2807">
        <w:rPr>
          <w:color w:val="231F20"/>
        </w:rPr>
        <w:t>Principles of heat transfer, Types of heat exchangers, Standard Represen</w:t>
      </w:r>
      <w:r w:rsidR="00D80C16" w:rsidRPr="009E2807">
        <w:rPr>
          <w:color w:val="231F20"/>
        </w:rPr>
        <w:t xml:space="preserve">tation, Parts description, TEMA </w:t>
      </w:r>
      <w:r w:rsidR="00425EBD" w:rsidRPr="009E2807">
        <w:rPr>
          <w:color w:val="231F20"/>
        </w:rPr>
        <w:t>c</w:t>
      </w:r>
      <w:r w:rsidRPr="009E2807">
        <w:rPr>
          <w:color w:val="231F20"/>
        </w:rPr>
        <w:t>lassifications, Applications.</w:t>
      </w:r>
    </w:p>
    <w:p w:rsidR="00D626B3" w:rsidRPr="009E2807" w:rsidRDefault="00D626B3" w:rsidP="00D626B3">
      <w:pPr>
        <w:pStyle w:val="BodyText"/>
        <w:spacing w:before="8"/>
      </w:pPr>
    </w:p>
    <w:p w:rsidR="00D626B3" w:rsidRPr="009B675C" w:rsidRDefault="00D626B3" w:rsidP="00D626B3">
      <w:pPr>
        <w:pStyle w:val="Heading4"/>
        <w:tabs>
          <w:tab w:val="left" w:pos="10343"/>
        </w:tabs>
        <w:ind w:left="124" w:right="38"/>
        <w:rPr>
          <w:bCs w:val="0"/>
          <w:color w:val="231F20"/>
          <w:spacing w:val="-4"/>
          <w:sz w:val="22"/>
          <w:szCs w:val="22"/>
          <w:lang w:val="en-US" w:eastAsia="en-US"/>
        </w:rPr>
      </w:pPr>
      <w:r w:rsidRPr="009B675C">
        <w:rPr>
          <w:bCs w:val="0"/>
          <w:color w:val="231F20"/>
          <w:spacing w:val="-4"/>
          <w:sz w:val="22"/>
          <w:szCs w:val="22"/>
          <w:lang w:val="en-US" w:eastAsia="en-US"/>
        </w:rPr>
        <w:t>CONDENSERS</w:t>
      </w:r>
      <w:r w:rsidR="001368DE" w:rsidRPr="009B675C">
        <w:rPr>
          <w:bCs w:val="0"/>
          <w:color w:val="231F20"/>
          <w:spacing w:val="-4"/>
          <w:sz w:val="22"/>
          <w:szCs w:val="22"/>
          <w:lang w:val="en-US" w:eastAsia="en-US"/>
        </w:rPr>
        <w:t xml:space="preserve">                                                                                                                                                </w:t>
      </w:r>
      <w:r w:rsidR="009B675C">
        <w:rPr>
          <w:bCs w:val="0"/>
          <w:color w:val="231F20"/>
          <w:spacing w:val="-4"/>
          <w:sz w:val="22"/>
          <w:szCs w:val="22"/>
          <w:lang w:val="en-US" w:eastAsia="en-US"/>
        </w:rPr>
        <w:t xml:space="preserve">  </w:t>
      </w:r>
      <w:r w:rsidR="001368DE" w:rsidRPr="009B675C">
        <w:rPr>
          <w:bCs w:val="0"/>
          <w:color w:val="231F20"/>
          <w:spacing w:val="-4"/>
          <w:sz w:val="22"/>
          <w:szCs w:val="22"/>
          <w:lang w:val="en-US" w:eastAsia="en-US"/>
        </w:rPr>
        <w:t xml:space="preserve">  </w:t>
      </w:r>
      <w:r w:rsidR="009B675C">
        <w:rPr>
          <w:bCs w:val="0"/>
          <w:color w:val="231F20"/>
          <w:spacing w:val="-4"/>
          <w:sz w:val="22"/>
          <w:szCs w:val="22"/>
          <w:lang w:val="en-US" w:eastAsia="en-US"/>
        </w:rPr>
        <w:t xml:space="preserve"> </w:t>
      </w:r>
      <w:r w:rsidR="001368DE" w:rsidRPr="009B675C">
        <w:rPr>
          <w:bCs w:val="0"/>
          <w:color w:val="231F20"/>
          <w:spacing w:val="-4"/>
          <w:sz w:val="22"/>
          <w:szCs w:val="22"/>
          <w:lang w:val="en-US" w:eastAsia="en-US"/>
        </w:rPr>
        <w:t xml:space="preserve">  </w:t>
      </w:r>
      <w:r w:rsidRPr="009B675C">
        <w:rPr>
          <w:bCs w:val="0"/>
          <w:color w:val="231F20"/>
          <w:spacing w:val="-4"/>
          <w:sz w:val="22"/>
          <w:szCs w:val="22"/>
          <w:lang w:val="en-US" w:eastAsia="en-US"/>
        </w:rPr>
        <w:t>(</w:t>
      </w:r>
      <w:r w:rsidR="009B675C" w:rsidRPr="009B675C">
        <w:rPr>
          <w:bCs w:val="0"/>
          <w:color w:val="231F20"/>
          <w:spacing w:val="-4"/>
          <w:sz w:val="22"/>
          <w:szCs w:val="22"/>
          <w:lang w:val="en-US" w:eastAsia="en-US"/>
        </w:rPr>
        <w:t>9+6</w:t>
      </w:r>
      <w:r w:rsidR="00607798" w:rsidRPr="009B675C">
        <w:rPr>
          <w:bCs w:val="0"/>
          <w:color w:val="231F20"/>
          <w:spacing w:val="-4"/>
          <w:sz w:val="22"/>
          <w:szCs w:val="22"/>
          <w:lang w:val="en-US" w:eastAsia="en-US"/>
        </w:rPr>
        <w:t>)</w:t>
      </w:r>
    </w:p>
    <w:p w:rsidR="00D626B3" w:rsidRPr="009E2807" w:rsidRDefault="00D626B3" w:rsidP="00D626B3">
      <w:pPr>
        <w:pStyle w:val="BodyText"/>
        <w:spacing w:before="116" w:line="249" w:lineRule="auto"/>
        <w:ind w:left="124" w:right="108"/>
      </w:pPr>
      <w:r w:rsidRPr="009E2807">
        <w:rPr>
          <w:color w:val="231F20"/>
        </w:rPr>
        <w:t>Estimation</w:t>
      </w:r>
      <w:r w:rsidRPr="009E2807">
        <w:rPr>
          <w:color w:val="231F20"/>
          <w:spacing w:val="-24"/>
        </w:rPr>
        <w:t xml:space="preserve"> </w:t>
      </w:r>
      <w:r w:rsidRPr="009E2807">
        <w:rPr>
          <w:color w:val="231F20"/>
        </w:rPr>
        <w:t>of</w:t>
      </w:r>
      <w:r w:rsidRPr="009E2807">
        <w:rPr>
          <w:color w:val="231F20"/>
          <w:spacing w:val="-24"/>
        </w:rPr>
        <w:t xml:space="preserve"> </w:t>
      </w:r>
      <w:r w:rsidRPr="009E2807">
        <w:rPr>
          <w:color w:val="231F20"/>
        </w:rPr>
        <w:t>heat</w:t>
      </w:r>
      <w:r w:rsidRPr="009E2807">
        <w:rPr>
          <w:color w:val="231F20"/>
          <w:spacing w:val="-24"/>
        </w:rPr>
        <w:t xml:space="preserve"> </w:t>
      </w:r>
      <w:r w:rsidRPr="009E2807">
        <w:rPr>
          <w:color w:val="231F20"/>
        </w:rPr>
        <w:t>transfer</w:t>
      </w:r>
      <w:r w:rsidRPr="009E2807">
        <w:rPr>
          <w:color w:val="231F20"/>
          <w:spacing w:val="-24"/>
        </w:rPr>
        <w:t xml:space="preserve"> </w:t>
      </w:r>
      <w:r w:rsidRPr="009E2807">
        <w:rPr>
          <w:color w:val="231F20"/>
        </w:rPr>
        <w:t>coefficient,</w:t>
      </w:r>
      <w:r w:rsidRPr="009E2807">
        <w:rPr>
          <w:color w:val="231F20"/>
          <w:spacing w:val="-24"/>
        </w:rPr>
        <w:t xml:space="preserve"> </w:t>
      </w:r>
      <w:r w:rsidRPr="009E2807">
        <w:rPr>
          <w:color w:val="231F20"/>
        </w:rPr>
        <w:t>Fouling</w:t>
      </w:r>
      <w:r w:rsidRPr="009E2807">
        <w:rPr>
          <w:color w:val="231F20"/>
          <w:spacing w:val="-24"/>
        </w:rPr>
        <w:t xml:space="preserve"> </w:t>
      </w:r>
      <w:r w:rsidRPr="009E2807">
        <w:rPr>
          <w:color w:val="231F20"/>
        </w:rPr>
        <w:t>factor,</w:t>
      </w:r>
      <w:r w:rsidRPr="009E2807">
        <w:rPr>
          <w:color w:val="231F20"/>
          <w:spacing w:val="-24"/>
        </w:rPr>
        <w:t xml:space="preserve"> </w:t>
      </w:r>
      <w:r w:rsidRPr="009E2807">
        <w:rPr>
          <w:color w:val="231F20"/>
        </w:rPr>
        <w:t>Friction</w:t>
      </w:r>
      <w:r w:rsidRPr="009E2807">
        <w:rPr>
          <w:color w:val="231F20"/>
          <w:spacing w:val="-24"/>
        </w:rPr>
        <w:t xml:space="preserve"> </w:t>
      </w:r>
      <w:r w:rsidRPr="009E2807">
        <w:rPr>
          <w:color w:val="231F20"/>
          <w:spacing w:val="-3"/>
        </w:rPr>
        <w:t>factor.</w:t>
      </w:r>
      <w:r w:rsidRPr="009E2807">
        <w:rPr>
          <w:color w:val="231F20"/>
          <w:spacing w:val="-24"/>
        </w:rPr>
        <w:t xml:space="preserve"> </w:t>
      </w:r>
      <w:r w:rsidRPr="009E2807">
        <w:rPr>
          <w:color w:val="231F20"/>
        </w:rPr>
        <w:t>Design</w:t>
      </w:r>
      <w:r w:rsidRPr="009E2807">
        <w:rPr>
          <w:color w:val="231F20"/>
          <w:spacing w:val="-24"/>
        </w:rPr>
        <w:t xml:space="preserve"> </w:t>
      </w:r>
      <w:r w:rsidRPr="009E2807">
        <w:rPr>
          <w:color w:val="231F20"/>
        </w:rPr>
        <w:t>procedures,</w:t>
      </w:r>
      <w:r w:rsidRPr="009E2807">
        <w:rPr>
          <w:color w:val="231F20"/>
          <w:spacing w:val="-31"/>
        </w:rPr>
        <w:t xml:space="preserve"> </w:t>
      </w:r>
      <w:r w:rsidRPr="009E2807">
        <w:rPr>
          <w:color w:val="231F20"/>
        </w:rPr>
        <w:t>Wilson</w:t>
      </w:r>
      <w:r w:rsidRPr="009E2807">
        <w:rPr>
          <w:color w:val="231F20"/>
          <w:spacing w:val="-24"/>
        </w:rPr>
        <w:t xml:space="preserve"> </w:t>
      </w:r>
      <w:r w:rsidRPr="009E2807">
        <w:rPr>
          <w:color w:val="231F20"/>
        </w:rPr>
        <w:t>plots,</w:t>
      </w:r>
      <w:r w:rsidRPr="009E2807">
        <w:rPr>
          <w:color w:val="231F20"/>
          <w:spacing w:val="-24"/>
        </w:rPr>
        <w:t xml:space="preserve"> </w:t>
      </w:r>
      <w:r w:rsidRPr="009E2807">
        <w:rPr>
          <w:color w:val="231F20"/>
        </w:rPr>
        <w:t>Design</w:t>
      </w:r>
      <w:r w:rsidRPr="009E2807">
        <w:rPr>
          <w:color w:val="231F20"/>
          <w:spacing w:val="-24"/>
        </w:rPr>
        <w:t xml:space="preserve"> </w:t>
      </w:r>
      <w:r w:rsidRPr="009E2807">
        <w:rPr>
          <w:color w:val="231F20"/>
        </w:rPr>
        <w:t>of</w:t>
      </w:r>
      <w:r w:rsidRPr="009E2807">
        <w:rPr>
          <w:color w:val="231F20"/>
          <w:spacing w:val="-24"/>
        </w:rPr>
        <w:t xml:space="preserve"> </w:t>
      </w:r>
      <w:r w:rsidRPr="009E2807">
        <w:rPr>
          <w:color w:val="231F20"/>
        </w:rPr>
        <w:t>different types of condensers, BIS</w:t>
      </w:r>
      <w:r w:rsidRPr="009E2807">
        <w:rPr>
          <w:color w:val="231F20"/>
          <w:spacing w:val="39"/>
        </w:rPr>
        <w:t xml:space="preserve"> </w:t>
      </w:r>
      <w:r w:rsidRPr="009E2807">
        <w:rPr>
          <w:color w:val="231F20"/>
        </w:rPr>
        <w:t>Standards.</w:t>
      </w:r>
    </w:p>
    <w:p w:rsidR="00D626B3" w:rsidRPr="009E2807" w:rsidRDefault="00D626B3" w:rsidP="00D626B3">
      <w:pPr>
        <w:pStyle w:val="BodyText"/>
        <w:spacing w:before="9"/>
      </w:pPr>
    </w:p>
    <w:p w:rsidR="00D626B3" w:rsidRPr="009B675C" w:rsidRDefault="00D626B3" w:rsidP="00D626B3">
      <w:pPr>
        <w:pStyle w:val="Heading4"/>
        <w:tabs>
          <w:tab w:val="left" w:pos="10343"/>
        </w:tabs>
        <w:spacing w:before="1"/>
        <w:ind w:left="124" w:right="38"/>
      </w:pPr>
      <w:r w:rsidRPr="009B675C">
        <w:rPr>
          <w:color w:val="231F20"/>
        </w:rPr>
        <w:t>EVAPORATORS</w:t>
      </w:r>
      <w:r w:rsidR="001368DE" w:rsidRPr="009B675C">
        <w:rPr>
          <w:color w:val="231F20"/>
        </w:rPr>
        <w:t xml:space="preserve">                                                                                                                                                         </w:t>
      </w:r>
      <w:r w:rsidR="001368DE" w:rsidRPr="009B675C">
        <w:rPr>
          <w:color w:val="231F20"/>
          <w:sz w:val="22"/>
        </w:rPr>
        <w:t>(</w:t>
      </w:r>
      <w:r w:rsidR="009B675C" w:rsidRPr="009B675C">
        <w:rPr>
          <w:color w:val="231F20"/>
          <w:spacing w:val="-4"/>
          <w:sz w:val="22"/>
        </w:rPr>
        <w:t>9+6</w:t>
      </w:r>
      <w:r w:rsidR="00607798" w:rsidRPr="009B675C">
        <w:rPr>
          <w:color w:val="231F20"/>
          <w:spacing w:val="6"/>
          <w:sz w:val="22"/>
        </w:rPr>
        <w:t>)</w:t>
      </w:r>
    </w:p>
    <w:p w:rsidR="00D626B3" w:rsidRPr="009E2807" w:rsidRDefault="00D626B3" w:rsidP="00D626B3">
      <w:pPr>
        <w:pStyle w:val="BodyText"/>
        <w:spacing w:before="121" w:line="244" w:lineRule="auto"/>
        <w:ind w:left="124" w:right="108"/>
      </w:pPr>
      <w:r w:rsidRPr="009E2807">
        <w:rPr>
          <w:color w:val="231F20"/>
        </w:rPr>
        <w:t>Different</w:t>
      </w:r>
      <w:r w:rsidRPr="009E2807">
        <w:rPr>
          <w:color w:val="231F20"/>
          <w:spacing w:val="-15"/>
        </w:rPr>
        <w:t xml:space="preserve"> </w:t>
      </w:r>
      <w:r w:rsidRPr="009E2807">
        <w:rPr>
          <w:color w:val="231F20"/>
        </w:rPr>
        <w:t>types</w:t>
      </w:r>
      <w:r w:rsidRPr="009E2807">
        <w:rPr>
          <w:color w:val="231F20"/>
          <w:spacing w:val="-15"/>
        </w:rPr>
        <w:t xml:space="preserve"> </w:t>
      </w:r>
      <w:r w:rsidRPr="009E2807">
        <w:rPr>
          <w:color w:val="231F20"/>
        </w:rPr>
        <w:t>of</w:t>
      </w:r>
      <w:r w:rsidRPr="009E2807">
        <w:rPr>
          <w:color w:val="231F20"/>
          <w:spacing w:val="-15"/>
        </w:rPr>
        <w:t xml:space="preserve"> </w:t>
      </w:r>
      <w:r w:rsidRPr="009E2807">
        <w:rPr>
          <w:color w:val="231F20"/>
        </w:rPr>
        <w:t>evaporators,</w:t>
      </w:r>
      <w:r w:rsidRPr="009E2807">
        <w:rPr>
          <w:color w:val="231F20"/>
          <w:spacing w:val="-15"/>
        </w:rPr>
        <w:t xml:space="preserve"> </w:t>
      </w:r>
      <w:r w:rsidRPr="009E2807">
        <w:rPr>
          <w:color w:val="231F20"/>
        </w:rPr>
        <w:t>Design</w:t>
      </w:r>
      <w:r w:rsidRPr="009E2807">
        <w:rPr>
          <w:color w:val="231F20"/>
          <w:spacing w:val="-15"/>
        </w:rPr>
        <w:t xml:space="preserve"> </w:t>
      </w:r>
      <w:r w:rsidRPr="009E2807">
        <w:rPr>
          <w:color w:val="231F20"/>
        </w:rPr>
        <w:t>procedure,</w:t>
      </w:r>
      <w:r w:rsidRPr="009E2807">
        <w:rPr>
          <w:color w:val="231F20"/>
          <w:spacing w:val="-15"/>
        </w:rPr>
        <w:t xml:space="preserve"> </w:t>
      </w:r>
      <w:r w:rsidRPr="009E2807">
        <w:rPr>
          <w:color w:val="231F20"/>
        </w:rPr>
        <w:t>Factors</w:t>
      </w:r>
      <w:r w:rsidRPr="009E2807">
        <w:rPr>
          <w:color w:val="231F20"/>
          <w:spacing w:val="-15"/>
        </w:rPr>
        <w:t xml:space="preserve"> </w:t>
      </w:r>
      <w:r w:rsidRPr="009E2807">
        <w:rPr>
          <w:color w:val="231F20"/>
        </w:rPr>
        <w:t>affecting</w:t>
      </w:r>
      <w:r w:rsidRPr="009E2807">
        <w:rPr>
          <w:color w:val="231F20"/>
          <w:spacing w:val="-15"/>
        </w:rPr>
        <w:t xml:space="preserve"> </w:t>
      </w:r>
      <w:r w:rsidRPr="009E2807">
        <w:rPr>
          <w:color w:val="231F20"/>
        </w:rPr>
        <w:t>the</w:t>
      </w:r>
      <w:r w:rsidRPr="009E2807">
        <w:rPr>
          <w:color w:val="231F20"/>
          <w:spacing w:val="-15"/>
        </w:rPr>
        <w:t xml:space="preserve"> </w:t>
      </w:r>
      <w:r w:rsidRPr="009E2807">
        <w:rPr>
          <w:color w:val="231F20"/>
        </w:rPr>
        <w:t>evaporator</w:t>
      </w:r>
      <w:r w:rsidRPr="009E2807">
        <w:rPr>
          <w:color w:val="231F20"/>
          <w:spacing w:val="-15"/>
        </w:rPr>
        <w:t xml:space="preserve"> </w:t>
      </w:r>
      <w:r w:rsidRPr="009E2807">
        <w:rPr>
          <w:color w:val="231F20"/>
        </w:rPr>
        <w:t>capacity,</w:t>
      </w:r>
      <w:r w:rsidRPr="009E2807">
        <w:rPr>
          <w:color w:val="231F20"/>
          <w:spacing w:val="-15"/>
        </w:rPr>
        <w:t xml:space="preserve"> </w:t>
      </w:r>
      <w:r w:rsidRPr="009E2807">
        <w:rPr>
          <w:color w:val="231F20"/>
        </w:rPr>
        <w:t>Thermal</w:t>
      </w:r>
      <w:r w:rsidRPr="009E2807">
        <w:rPr>
          <w:color w:val="231F20"/>
          <w:spacing w:val="-15"/>
        </w:rPr>
        <w:t xml:space="preserve"> </w:t>
      </w:r>
      <w:r w:rsidRPr="009E2807">
        <w:rPr>
          <w:color w:val="231F20"/>
        </w:rPr>
        <w:t>Stress</w:t>
      </w:r>
      <w:r w:rsidRPr="009E2807">
        <w:rPr>
          <w:color w:val="231F20"/>
          <w:spacing w:val="-15"/>
        </w:rPr>
        <w:t xml:space="preserve"> </w:t>
      </w:r>
      <w:r w:rsidRPr="009E2807">
        <w:rPr>
          <w:color w:val="231F20"/>
        </w:rPr>
        <w:t>calculations, matching of components, Design of evaporative</w:t>
      </w:r>
      <w:r w:rsidRPr="009E2807">
        <w:rPr>
          <w:color w:val="231F20"/>
          <w:spacing w:val="-13"/>
        </w:rPr>
        <w:t xml:space="preserve"> </w:t>
      </w:r>
      <w:r w:rsidRPr="009E2807">
        <w:rPr>
          <w:color w:val="231F20"/>
        </w:rPr>
        <w:t>condensers.</w:t>
      </w:r>
    </w:p>
    <w:p w:rsidR="00D626B3" w:rsidRPr="009E2807" w:rsidRDefault="00D626B3" w:rsidP="00D626B3">
      <w:pPr>
        <w:pStyle w:val="BodyText"/>
        <w:spacing w:before="3"/>
      </w:pPr>
    </w:p>
    <w:p w:rsidR="00D626B3" w:rsidRPr="009E2807" w:rsidRDefault="00D626B3" w:rsidP="00D626B3">
      <w:pPr>
        <w:pStyle w:val="Heading4"/>
        <w:tabs>
          <w:tab w:val="left" w:pos="10343"/>
        </w:tabs>
        <w:ind w:left="124" w:right="38"/>
      </w:pPr>
      <w:r w:rsidRPr="009E2807">
        <w:rPr>
          <w:color w:val="231F20"/>
        </w:rPr>
        <w:t>COOLING</w:t>
      </w:r>
      <w:r w:rsidRPr="009E2807">
        <w:rPr>
          <w:color w:val="231F20"/>
          <w:spacing w:val="35"/>
        </w:rPr>
        <w:t xml:space="preserve"> </w:t>
      </w:r>
      <w:r w:rsidRPr="009B675C">
        <w:rPr>
          <w:color w:val="231F20"/>
        </w:rPr>
        <w:t>TOWERS</w:t>
      </w:r>
      <w:r w:rsidR="001368DE" w:rsidRPr="009B675C">
        <w:rPr>
          <w:color w:val="231F20"/>
        </w:rPr>
        <w:t xml:space="preserve">                                                                                                                                                 </w:t>
      </w:r>
      <w:r w:rsidR="001368DE" w:rsidRPr="009B675C">
        <w:rPr>
          <w:color w:val="231F20"/>
          <w:sz w:val="22"/>
        </w:rPr>
        <w:t>(</w:t>
      </w:r>
      <w:r w:rsidR="009B675C" w:rsidRPr="009B675C">
        <w:rPr>
          <w:color w:val="231F20"/>
          <w:spacing w:val="-4"/>
          <w:sz w:val="22"/>
        </w:rPr>
        <w:t>9+6</w:t>
      </w:r>
      <w:r w:rsidR="00607798" w:rsidRPr="009B675C">
        <w:rPr>
          <w:color w:val="231F20"/>
          <w:sz w:val="22"/>
        </w:rPr>
        <w:t>)</w:t>
      </w:r>
    </w:p>
    <w:p w:rsidR="00D626B3" w:rsidRPr="009E2807" w:rsidRDefault="00D626B3" w:rsidP="00D626B3">
      <w:pPr>
        <w:pStyle w:val="BodyText"/>
        <w:spacing w:before="121" w:line="244" w:lineRule="auto"/>
        <w:ind w:left="124" w:right="38"/>
      </w:pPr>
      <w:r w:rsidRPr="009E2807">
        <w:rPr>
          <w:color w:val="231F20"/>
          <w:spacing w:val="-3"/>
        </w:rPr>
        <w:t xml:space="preserve">Types </w:t>
      </w:r>
      <w:r w:rsidRPr="009E2807">
        <w:rPr>
          <w:color w:val="231F20"/>
        </w:rPr>
        <w:t xml:space="preserve">of Cooling towers, Analytical and graphical design procedures, </w:t>
      </w:r>
      <w:r w:rsidRPr="009E2807">
        <w:rPr>
          <w:color w:val="231F20"/>
          <w:spacing w:val="-3"/>
        </w:rPr>
        <w:t xml:space="preserve">Tower </w:t>
      </w:r>
      <w:r w:rsidRPr="009E2807">
        <w:rPr>
          <w:color w:val="231F20"/>
        </w:rPr>
        <w:t xml:space="preserve">Characteristics Parametric analysis, Range of cooling tower, </w:t>
      </w:r>
      <w:r w:rsidRPr="009E2807">
        <w:rPr>
          <w:color w:val="231F20"/>
          <w:spacing w:val="-3"/>
        </w:rPr>
        <w:t xml:space="preserve">Tower </w:t>
      </w:r>
      <w:r w:rsidRPr="009E2807">
        <w:rPr>
          <w:color w:val="231F20"/>
        </w:rPr>
        <w:t>efficiency, cooling tower load, Energy conservation.</w:t>
      </w:r>
    </w:p>
    <w:p w:rsidR="00D626B3" w:rsidRPr="009E2807" w:rsidRDefault="00D626B3" w:rsidP="00D626B3">
      <w:pPr>
        <w:pStyle w:val="BodyText"/>
        <w:spacing w:before="3"/>
      </w:pPr>
    </w:p>
    <w:p w:rsidR="00D626B3" w:rsidRPr="009B675C" w:rsidRDefault="00D80C16" w:rsidP="00147A5F">
      <w:pPr>
        <w:pStyle w:val="Heading4"/>
        <w:tabs>
          <w:tab w:val="left" w:pos="450"/>
          <w:tab w:val="left" w:pos="10343"/>
        </w:tabs>
        <w:ind w:left="124" w:right="38"/>
        <w:rPr>
          <w:sz w:val="22"/>
        </w:rPr>
      </w:pPr>
      <w:r w:rsidRPr="009E2807">
        <w:rPr>
          <w:color w:val="231F20"/>
        </w:rPr>
        <w:t>SELECTION OF</w:t>
      </w:r>
      <w:r w:rsidR="00D626B3" w:rsidRPr="009E2807">
        <w:rPr>
          <w:color w:val="231F20"/>
        </w:rPr>
        <w:t xml:space="preserve"> CONDENSERS</w:t>
      </w:r>
      <w:r w:rsidRPr="009E2807">
        <w:rPr>
          <w:color w:val="231F20"/>
        </w:rPr>
        <w:t>, EVAPORATORS</w:t>
      </w:r>
      <w:r w:rsidR="00D626B3" w:rsidRPr="009E2807">
        <w:rPr>
          <w:color w:val="231F20"/>
          <w:spacing w:val="-4"/>
        </w:rPr>
        <w:t xml:space="preserve"> </w:t>
      </w:r>
      <w:r w:rsidR="00D626B3" w:rsidRPr="009E2807">
        <w:rPr>
          <w:color w:val="231F20"/>
        </w:rPr>
        <w:t>AND</w:t>
      </w:r>
      <w:r w:rsidR="00D626B3" w:rsidRPr="009E2807">
        <w:rPr>
          <w:color w:val="231F20"/>
          <w:spacing w:val="52"/>
        </w:rPr>
        <w:t xml:space="preserve"> </w:t>
      </w:r>
      <w:r w:rsidR="00D626B3" w:rsidRPr="009E2807">
        <w:rPr>
          <w:color w:val="231F20"/>
        </w:rPr>
        <w:t>COOLING</w:t>
      </w:r>
      <w:r w:rsidR="00D626B3" w:rsidRPr="009E2807">
        <w:rPr>
          <w:color w:val="231F20"/>
          <w:spacing w:val="21"/>
        </w:rPr>
        <w:t xml:space="preserve"> </w:t>
      </w:r>
      <w:r w:rsidR="00D626B3" w:rsidRPr="009B675C">
        <w:rPr>
          <w:color w:val="231F20"/>
        </w:rPr>
        <w:t>TOWER</w:t>
      </w:r>
      <w:r w:rsidR="001368DE" w:rsidRPr="009B675C">
        <w:rPr>
          <w:color w:val="231F20"/>
        </w:rPr>
        <w:t xml:space="preserve">                                             </w:t>
      </w:r>
      <w:r w:rsidR="001368DE" w:rsidRPr="009B675C">
        <w:rPr>
          <w:color w:val="231F20"/>
          <w:sz w:val="22"/>
        </w:rPr>
        <w:t>(</w:t>
      </w:r>
      <w:r w:rsidR="009B675C" w:rsidRPr="009B675C">
        <w:rPr>
          <w:color w:val="231F20"/>
          <w:spacing w:val="-4"/>
          <w:sz w:val="22"/>
        </w:rPr>
        <w:t>9+6</w:t>
      </w:r>
      <w:r w:rsidR="00607798" w:rsidRPr="009B675C">
        <w:rPr>
          <w:color w:val="231F20"/>
          <w:sz w:val="22"/>
        </w:rPr>
        <w:t>)</w:t>
      </w:r>
    </w:p>
    <w:p w:rsidR="00D626B3" w:rsidRPr="009E2807" w:rsidRDefault="00D626B3" w:rsidP="00D626B3">
      <w:pPr>
        <w:pStyle w:val="BodyText"/>
        <w:spacing w:before="121" w:line="244" w:lineRule="auto"/>
        <w:ind w:left="124" w:right="108"/>
      </w:pPr>
      <w:r w:rsidRPr="009E2807">
        <w:rPr>
          <w:color w:val="231F20"/>
        </w:rPr>
        <w:t>Condenser selection – Water cooled – Air cooled, Selection of evaporators, Selection of cooling tower, Selection of Pumps and Fans.</w:t>
      </w:r>
    </w:p>
    <w:p w:rsidR="008460A8" w:rsidRDefault="004246E1" w:rsidP="004246E1">
      <w:pPr>
        <w:spacing w:before="102"/>
        <w:ind w:right="108"/>
        <w:jc w:val="right"/>
        <w:rPr>
          <w:rFonts w:ascii="Times New Roman" w:hAnsi="Times New Roman"/>
          <w:b/>
          <w:i/>
          <w:color w:val="231F20"/>
        </w:rPr>
      </w:pPr>
      <w:r w:rsidRPr="003E3403">
        <w:rPr>
          <w:rFonts w:ascii="Times New Roman" w:hAnsi="Times New Roman"/>
          <w:b/>
        </w:rPr>
        <w:t xml:space="preserve">  </w:t>
      </w:r>
      <w:r w:rsidR="009B675C">
        <w:rPr>
          <w:rFonts w:ascii="Times New Roman" w:hAnsi="Times New Roman"/>
          <w:b/>
        </w:rPr>
        <w:t>LECTURE: 45</w:t>
      </w:r>
      <w:r>
        <w:rPr>
          <w:rFonts w:ascii="Times New Roman" w:hAnsi="Times New Roman"/>
          <w:b/>
        </w:rPr>
        <w:t xml:space="preserve">        TUTORIAL:</w:t>
      </w:r>
      <w:r w:rsidR="009B675C">
        <w:rPr>
          <w:rFonts w:ascii="Times New Roman" w:hAnsi="Times New Roman"/>
          <w:b/>
        </w:rPr>
        <w:t>30</w:t>
      </w:r>
      <w:r>
        <w:rPr>
          <w:rFonts w:ascii="Times New Roman" w:hAnsi="Times New Roman"/>
          <w:b/>
        </w:rPr>
        <w:t xml:space="preserve">               TOTAL: 75</w:t>
      </w:r>
      <w:r w:rsidR="009B675C">
        <w:rPr>
          <w:rFonts w:ascii="Times New Roman" w:hAnsi="Times New Roman"/>
          <w:b/>
        </w:rPr>
        <w:t xml:space="preserve"> PERIODS</w:t>
      </w:r>
    </w:p>
    <w:p w:rsidR="00D626B3" w:rsidRPr="009E2807" w:rsidRDefault="00D626B3" w:rsidP="00D313E4">
      <w:pPr>
        <w:spacing w:before="102"/>
        <w:ind w:right="108"/>
        <w:rPr>
          <w:rFonts w:ascii="Times New Roman" w:hAnsi="Times New Roman"/>
          <w:b/>
          <w:i/>
        </w:rPr>
      </w:pPr>
      <w:r w:rsidRPr="009E2807">
        <w:rPr>
          <w:rFonts w:ascii="Times New Roman" w:hAnsi="Times New Roman"/>
          <w:b/>
          <w:i/>
          <w:color w:val="231F20"/>
        </w:rPr>
        <w:t>Reference :</w:t>
      </w:r>
    </w:p>
    <w:p w:rsidR="00D626B3" w:rsidRPr="009E2807" w:rsidRDefault="00D626B3" w:rsidP="007A3824">
      <w:pPr>
        <w:pStyle w:val="ListParagraph"/>
        <w:widowControl w:val="0"/>
        <w:numPr>
          <w:ilvl w:val="0"/>
          <w:numId w:val="3"/>
        </w:numPr>
        <w:tabs>
          <w:tab w:val="left" w:pos="567"/>
          <w:tab w:val="left" w:pos="568"/>
        </w:tabs>
        <w:spacing w:before="112" w:after="0" w:line="240" w:lineRule="auto"/>
        <w:ind w:hanging="360"/>
        <w:contextualSpacing w:val="0"/>
        <w:rPr>
          <w:rFonts w:ascii="Times New Roman" w:hAnsi="Times New Roman"/>
          <w:i/>
        </w:rPr>
      </w:pPr>
      <w:r w:rsidRPr="009E2807">
        <w:rPr>
          <w:rFonts w:ascii="Times New Roman" w:hAnsi="Times New Roman"/>
          <w:i/>
          <w:color w:val="231F20"/>
        </w:rPr>
        <w:t>Ozisik,</w:t>
      </w:r>
      <w:r w:rsidRPr="009E2807">
        <w:rPr>
          <w:rFonts w:ascii="Times New Roman" w:hAnsi="Times New Roman"/>
          <w:i/>
          <w:color w:val="231F20"/>
          <w:spacing w:val="28"/>
        </w:rPr>
        <w:t xml:space="preserve"> </w:t>
      </w:r>
      <w:r w:rsidRPr="009E2807">
        <w:rPr>
          <w:rFonts w:ascii="Times New Roman" w:hAnsi="Times New Roman"/>
          <w:i/>
          <w:color w:val="231F20"/>
        </w:rPr>
        <w:t>M.N.,</w:t>
      </w:r>
      <w:r w:rsidRPr="009E2807">
        <w:rPr>
          <w:rFonts w:ascii="Times New Roman" w:hAnsi="Times New Roman"/>
          <w:i/>
          <w:color w:val="231F20"/>
          <w:spacing w:val="31"/>
        </w:rPr>
        <w:t xml:space="preserve"> </w:t>
      </w:r>
      <w:r w:rsidRPr="009E2807">
        <w:rPr>
          <w:rFonts w:ascii="Times New Roman" w:hAnsi="Times New Roman"/>
          <w:b/>
          <w:i/>
          <w:color w:val="231F20"/>
        </w:rPr>
        <w:t>Design</w:t>
      </w:r>
      <w:r w:rsidRPr="009E2807">
        <w:rPr>
          <w:rFonts w:ascii="Times New Roman" w:hAnsi="Times New Roman"/>
          <w:b/>
          <w:i/>
          <w:color w:val="231F20"/>
          <w:spacing w:val="28"/>
        </w:rPr>
        <w:t xml:space="preserve"> </w:t>
      </w:r>
      <w:r w:rsidRPr="009E2807">
        <w:rPr>
          <w:rFonts w:ascii="Times New Roman" w:hAnsi="Times New Roman"/>
          <w:b/>
          <w:i/>
          <w:color w:val="231F20"/>
        </w:rPr>
        <w:t>of</w:t>
      </w:r>
      <w:r w:rsidRPr="009E2807">
        <w:rPr>
          <w:rFonts w:ascii="Times New Roman" w:hAnsi="Times New Roman"/>
          <w:b/>
          <w:i/>
          <w:color w:val="231F20"/>
          <w:spacing w:val="28"/>
        </w:rPr>
        <w:t xml:space="preserve"> </w:t>
      </w:r>
      <w:r w:rsidRPr="009E2807">
        <w:rPr>
          <w:rFonts w:ascii="Times New Roman" w:hAnsi="Times New Roman"/>
          <w:b/>
          <w:i/>
          <w:color w:val="231F20"/>
        </w:rPr>
        <w:t>Heat</w:t>
      </w:r>
      <w:r w:rsidRPr="009E2807">
        <w:rPr>
          <w:rFonts w:ascii="Times New Roman" w:hAnsi="Times New Roman"/>
          <w:b/>
          <w:i/>
          <w:color w:val="231F20"/>
          <w:spacing w:val="28"/>
        </w:rPr>
        <w:t xml:space="preserve"> </w:t>
      </w:r>
      <w:r w:rsidRPr="009E2807">
        <w:rPr>
          <w:rFonts w:ascii="Times New Roman" w:hAnsi="Times New Roman"/>
          <w:b/>
          <w:i/>
          <w:color w:val="231F20"/>
        </w:rPr>
        <w:t>exchangers</w:t>
      </w:r>
      <w:r w:rsidRPr="009E2807">
        <w:rPr>
          <w:rFonts w:ascii="Times New Roman" w:hAnsi="Times New Roman"/>
          <w:b/>
          <w:i/>
          <w:color w:val="231F20"/>
          <w:spacing w:val="28"/>
        </w:rPr>
        <w:t xml:space="preserve"> </w:t>
      </w:r>
      <w:r w:rsidRPr="009E2807">
        <w:rPr>
          <w:rFonts w:ascii="Times New Roman" w:hAnsi="Times New Roman"/>
          <w:b/>
          <w:i/>
          <w:color w:val="231F20"/>
        </w:rPr>
        <w:t>,</w:t>
      </w:r>
      <w:r w:rsidRPr="009E2807">
        <w:rPr>
          <w:rFonts w:ascii="Times New Roman" w:hAnsi="Times New Roman"/>
          <w:b/>
          <w:i/>
          <w:color w:val="231F20"/>
          <w:spacing w:val="28"/>
        </w:rPr>
        <w:t xml:space="preserve"> </w:t>
      </w:r>
      <w:r w:rsidRPr="009E2807">
        <w:rPr>
          <w:rFonts w:ascii="Times New Roman" w:hAnsi="Times New Roman"/>
          <w:b/>
          <w:i/>
          <w:color w:val="231F20"/>
        </w:rPr>
        <w:t>condensers</w:t>
      </w:r>
      <w:r w:rsidRPr="009E2807">
        <w:rPr>
          <w:rFonts w:ascii="Times New Roman" w:hAnsi="Times New Roman"/>
          <w:b/>
          <w:i/>
          <w:color w:val="231F20"/>
          <w:spacing w:val="28"/>
        </w:rPr>
        <w:t xml:space="preserve"> </w:t>
      </w:r>
      <w:r w:rsidRPr="009E2807">
        <w:rPr>
          <w:rFonts w:ascii="Times New Roman" w:hAnsi="Times New Roman"/>
          <w:b/>
          <w:i/>
          <w:color w:val="231F20"/>
        </w:rPr>
        <w:t>and</w:t>
      </w:r>
      <w:r w:rsidRPr="009E2807">
        <w:rPr>
          <w:rFonts w:ascii="Times New Roman" w:hAnsi="Times New Roman"/>
          <w:b/>
          <w:i/>
          <w:color w:val="231F20"/>
          <w:spacing w:val="28"/>
        </w:rPr>
        <w:t xml:space="preserve"> </w:t>
      </w:r>
      <w:r w:rsidRPr="009E2807">
        <w:rPr>
          <w:rFonts w:ascii="Times New Roman" w:hAnsi="Times New Roman"/>
          <w:b/>
          <w:i/>
          <w:color w:val="231F20"/>
        </w:rPr>
        <w:t>evaporators</w:t>
      </w:r>
      <w:r w:rsidRPr="009E2807">
        <w:rPr>
          <w:rFonts w:ascii="Times New Roman" w:hAnsi="Times New Roman"/>
          <w:b/>
          <w:i/>
          <w:color w:val="231F20"/>
          <w:spacing w:val="23"/>
        </w:rPr>
        <w:t xml:space="preserve"> </w:t>
      </w:r>
      <w:r w:rsidRPr="009E2807">
        <w:rPr>
          <w:rFonts w:ascii="Times New Roman" w:hAnsi="Times New Roman"/>
          <w:i/>
          <w:color w:val="231F20"/>
        </w:rPr>
        <w:t>,</w:t>
      </w:r>
      <w:r w:rsidRPr="009E2807">
        <w:rPr>
          <w:rFonts w:ascii="Times New Roman" w:hAnsi="Times New Roman"/>
          <w:i/>
          <w:color w:val="231F20"/>
          <w:spacing w:val="28"/>
        </w:rPr>
        <w:t xml:space="preserve"> </w:t>
      </w:r>
      <w:r w:rsidRPr="009E2807">
        <w:rPr>
          <w:rFonts w:ascii="Times New Roman" w:hAnsi="Times New Roman"/>
          <w:i/>
          <w:color w:val="231F20"/>
        </w:rPr>
        <w:t>John</w:t>
      </w:r>
      <w:r w:rsidRPr="009E2807">
        <w:rPr>
          <w:rFonts w:ascii="Times New Roman" w:hAnsi="Times New Roman"/>
          <w:i/>
          <w:color w:val="231F20"/>
          <w:spacing w:val="28"/>
        </w:rPr>
        <w:t xml:space="preserve"> </w:t>
      </w:r>
      <w:r w:rsidRPr="009E2807">
        <w:rPr>
          <w:rFonts w:ascii="Times New Roman" w:hAnsi="Times New Roman"/>
          <w:i/>
          <w:color w:val="231F20"/>
        </w:rPr>
        <w:t>Wiley</w:t>
      </w:r>
      <w:r w:rsidRPr="009E2807">
        <w:rPr>
          <w:rFonts w:ascii="Times New Roman" w:hAnsi="Times New Roman"/>
          <w:i/>
          <w:color w:val="231F20"/>
          <w:spacing w:val="28"/>
        </w:rPr>
        <w:t xml:space="preserve"> </w:t>
      </w:r>
      <w:r w:rsidRPr="009E2807">
        <w:rPr>
          <w:rFonts w:ascii="Times New Roman" w:hAnsi="Times New Roman"/>
          <w:i/>
          <w:color w:val="231F20"/>
        </w:rPr>
        <w:t>,</w:t>
      </w:r>
      <w:r w:rsidRPr="009E2807">
        <w:rPr>
          <w:rFonts w:ascii="Times New Roman" w:hAnsi="Times New Roman"/>
          <w:i/>
          <w:color w:val="231F20"/>
          <w:spacing w:val="28"/>
        </w:rPr>
        <w:t xml:space="preserve"> </w:t>
      </w:r>
      <w:r w:rsidRPr="009E2807">
        <w:rPr>
          <w:rFonts w:ascii="Times New Roman" w:hAnsi="Times New Roman"/>
          <w:i/>
          <w:color w:val="231F20"/>
        </w:rPr>
        <w:t>New</w:t>
      </w:r>
      <w:r w:rsidRPr="009E2807">
        <w:rPr>
          <w:rFonts w:ascii="Times New Roman" w:hAnsi="Times New Roman"/>
          <w:i/>
          <w:color w:val="231F20"/>
          <w:spacing w:val="28"/>
        </w:rPr>
        <w:t xml:space="preserve"> </w:t>
      </w:r>
      <w:r w:rsidRPr="009E2807">
        <w:rPr>
          <w:rFonts w:ascii="Times New Roman" w:hAnsi="Times New Roman"/>
          <w:i/>
          <w:color w:val="231F20"/>
          <w:spacing w:val="-5"/>
        </w:rPr>
        <w:t>York</w:t>
      </w:r>
      <w:r w:rsidRPr="009E2807">
        <w:rPr>
          <w:rFonts w:ascii="Times New Roman" w:hAnsi="Times New Roman"/>
          <w:i/>
          <w:color w:val="231F20"/>
          <w:spacing w:val="28"/>
        </w:rPr>
        <w:t xml:space="preserve"> </w:t>
      </w:r>
      <w:r w:rsidRPr="009E2807">
        <w:rPr>
          <w:rFonts w:ascii="Times New Roman" w:hAnsi="Times New Roman"/>
          <w:i/>
          <w:color w:val="231F20"/>
        </w:rPr>
        <w:t>,</w:t>
      </w:r>
      <w:r w:rsidRPr="009E2807">
        <w:rPr>
          <w:rFonts w:ascii="Times New Roman" w:hAnsi="Times New Roman"/>
          <w:i/>
          <w:color w:val="231F20"/>
          <w:spacing w:val="28"/>
        </w:rPr>
        <w:t xml:space="preserve"> </w:t>
      </w:r>
      <w:r w:rsidR="00216D23">
        <w:rPr>
          <w:rFonts w:ascii="Times New Roman" w:hAnsi="Times New Roman"/>
          <w:i/>
          <w:color w:val="231F20"/>
        </w:rPr>
        <w:t>1</w:t>
      </w:r>
      <w:r w:rsidRPr="009E2807">
        <w:rPr>
          <w:rFonts w:ascii="Times New Roman" w:hAnsi="Times New Roman"/>
          <w:i/>
          <w:color w:val="231F20"/>
        </w:rPr>
        <w:t>985.</w:t>
      </w:r>
    </w:p>
    <w:p w:rsidR="00D626B3" w:rsidRPr="009E2807" w:rsidRDefault="00D626B3" w:rsidP="007A3824">
      <w:pPr>
        <w:pStyle w:val="ListParagraph"/>
        <w:widowControl w:val="0"/>
        <w:numPr>
          <w:ilvl w:val="0"/>
          <w:numId w:val="3"/>
        </w:numPr>
        <w:tabs>
          <w:tab w:val="left" w:pos="450"/>
        </w:tabs>
        <w:spacing w:before="121" w:after="0" w:line="240" w:lineRule="auto"/>
        <w:ind w:left="568"/>
        <w:contextualSpacing w:val="0"/>
        <w:rPr>
          <w:rFonts w:ascii="Times New Roman" w:hAnsi="Times New Roman"/>
          <w:i/>
        </w:rPr>
      </w:pPr>
      <w:r w:rsidRPr="009E2807">
        <w:rPr>
          <w:rFonts w:ascii="Times New Roman" w:hAnsi="Times New Roman"/>
          <w:i/>
          <w:color w:val="231F20"/>
        </w:rPr>
        <w:t xml:space="preserve">Kern K.H.,  </w:t>
      </w:r>
      <w:r w:rsidRPr="009E2807">
        <w:rPr>
          <w:rFonts w:ascii="Times New Roman" w:hAnsi="Times New Roman"/>
          <w:b/>
          <w:i/>
          <w:color w:val="231F20"/>
        </w:rPr>
        <w:t>Process heat transfer</w:t>
      </w:r>
      <w:r w:rsidRPr="009E2807">
        <w:rPr>
          <w:rFonts w:ascii="Times New Roman" w:hAnsi="Times New Roman"/>
          <w:i/>
          <w:color w:val="231F20"/>
        </w:rPr>
        <w:t xml:space="preserve">, McGraw-Hill,   </w:t>
      </w:r>
      <w:r w:rsidRPr="009E2807">
        <w:rPr>
          <w:rFonts w:ascii="Times New Roman" w:hAnsi="Times New Roman"/>
          <w:i/>
          <w:color w:val="231F20"/>
          <w:spacing w:val="5"/>
        </w:rPr>
        <w:t xml:space="preserve"> </w:t>
      </w:r>
      <w:r w:rsidR="00216D23">
        <w:rPr>
          <w:rFonts w:ascii="Times New Roman" w:hAnsi="Times New Roman"/>
          <w:i/>
          <w:color w:val="231F20"/>
        </w:rPr>
        <w:t>2</w:t>
      </w:r>
      <w:r w:rsidRPr="009E2807">
        <w:rPr>
          <w:rFonts w:ascii="Times New Roman" w:hAnsi="Times New Roman"/>
          <w:i/>
          <w:color w:val="231F20"/>
        </w:rPr>
        <w:t>00</w:t>
      </w:r>
      <w:r w:rsidR="00216D23">
        <w:rPr>
          <w:rFonts w:ascii="Times New Roman" w:hAnsi="Times New Roman"/>
          <w:i/>
          <w:color w:val="231F20"/>
        </w:rPr>
        <w:t>2</w:t>
      </w:r>
      <w:r w:rsidRPr="009E2807">
        <w:rPr>
          <w:rFonts w:ascii="Times New Roman" w:hAnsi="Times New Roman"/>
          <w:i/>
          <w:color w:val="231F20"/>
        </w:rPr>
        <w:t>.</w:t>
      </w:r>
    </w:p>
    <w:p w:rsidR="00D626B3" w:rsidRPr="009E2807" w:rsidRDefault="00D626B3" w:rsidP="007A3824">
      <w:pPr>
        <w:pStyle w:val="ListParagraph"/>
        <w:widowControl w:val="0"/>
        <w:numPr>
          <w:ilvl w:val="0"/>
          <w:numId w:val="3"/>
        </w:numPr>
        <w:tabs>
          <w:tab w:val="left" w:pos="450"/>
        </w:tabs>
        <w:spacing w:before="121" w:after="0" w:line="240" w:lineRule="auto"/>
        <w:ind w:left="569" w:hanging="445"/>
        <w:contextualSpacing w:val="0"/>
        <w:rPr>
          <w:rFonts w:ascii="Times New Roman" w:hAnsi="Times New Roman"/>
          <w:i/>
        </w:rPr>
      </w:pPr>
      <w:r w:rsidRPr="009E2807">
        <w:rPr>
          <w:rFonts w:ascii="Times New Roman" w:hAnsi="Times New Roman"/>
          <w:i/>
          <w:color w:val="231F20"/>
        </w:rPr>
        <w:t xml:space="preserve">Ozisik  M.N.,  </w:t>
      </w:r>
      <w:r w:rsidRPr="009E2807">
        <w:rPr>
          <w:rFonts w:ascii="Times New Roman" w:hAnsi="Times New Roman"/>
          <w:b/>
          <w:i/>
          <w:color w:val="231F20"/>
        </w:rPr>
        <w:t>Heat  transfer</w:t>
      </w:r>
      <w:r w:rsidRPr="009E2807">
        <w:rPr>
          <w:rFonts w:ascii="Times New Roman" w:hAnsi="Times New Roman"/>
          <w:i/>
          <w:color w:val="231F20"/>
        </w:rPr>
        <w:t>,  McGraw-Hill,</w:t>
      </w:r>
      <w:r w:rsidRPr="009E2807">
        <w:rPr>
          <w:rFonts w:ascii="Times New Roman" w:hAnsi="Times New Roman"/>
          <w:i/>
          <w:color w:val="231F20"/>
          <w:spacing w:val="9"/>
        </w:rPr>
        <w:t xml:space="preserve"> </w:t>
      </w:r>
      <w:r w:rsidR="00216D23">
        <w:rPr>
          <w:rFonts w:ascii="Times New Roman" w:hAnsi="Times New Roman"/>
          <w:i/>
          <w:color w:val="231F20"/>
          <w:spacing w:val="9"/>
        </w:rPr>
        <w:t>1</w:t>
      </w:r>
      <w:r w:rsidRPr="009E2807">
        <w:rPr>
          <w:rFonts w:ascii="Times New Roman" w:hAnsi="Times New Roman"/>
          <w:i/>
          <w:color w:val="231F20"/>
        </w:rPr>
        <w:t>99</w:t>
      </w:r>
      <w:r w:rsidR="00216D23">
        <w:rPr>
          <w:rFonts w:ascii="Times New Roman" w:hAnsi="Times New Roman"/>
          <w:i/>
          <w:color w:val="231F20"/>
        </w:rPr>
        <w:t>3</w:t>
      </w:r>
      <w:r w:rsidRPr="009E2807">
        <w:rPr>
          <w:rFonts w:ascii="Times New Roman" w:hAnsi="Times New Roman"/>
          <w:i/>
          <w:color w:val="231F20"/>
        </w:rPr>
        <w:t>.</w:t>
      </w:r>
    </w:p>
    <w:p w:rsidR="00D626B3" w:rsidRPr="009E2807" w:rsidRDefault="00D626B3" w:rsidP="007A3824">
      <w:pPr>
        <w:pStyle w:val="ListParagraph"/>
        <w:widowControl w:val="0"/>
        <w:numPr>
          <w:ilvl w:val="0"/>
          <w:numId w:val="3"/>
        </w:numPr>
        <w:tabs>
          <w:tab w:val="left" w:pos="450"/>
        </w:tabs>
        <w:spacing w:before="121" w:after="0" w:line="240" w:lineRule="auto"/>
        <w:ind w:left="568"/>
        <w:contextualSpacing w:val="0"/>
        <w:rPr>
          <w:rFonts w:ascii="Times New Roman" w:hAnsi="Times New Roman"/>
          <w:i/>
        </w:rPr>
      </w:pPr>
      <w:r w:rsidRPr="009E2807">
        <w:rPr>
          <w:rFonts w:ascii="Times New Roman" w:hAnsi="Times New Roman"/>
          <w:i/>
          <w:color w:val="231F20"/>
        </w:rPr>
        <w:t xml:space="preserve">Nicholas  Cheremisioff  , </w:t>
      </w:r>
      <w:r w:rsidRPr="009E2807">
        <w:rPr>
          <w:rFonts w:ascii="Times New Roman" w:hAnsi="Times New Roman"/>
          <w:b/>
          <w:i/>
          <w:color w:val="231F20"/>
        </w:rPr>
        <w:t xml:space="preserve">Cooling  tower  </w:t>
      </w:r>
      <w:r w:rsidRPr="009E2807">
        <w:rPr>
          <w:rFonts w:ascii="Times New Roman" w:hAnsi="Times New Roman"/>
          <w:i/>
          <w:color w:val="231F20"/>
        </w:rPr>
        <w:t xml:space="preserve">, Ann Arbor  Science  pub. </w:t>
      </w:r>
      <w:r w:rsidR="00216D23">
        <w:rPr>
          <w:rFonts w:ascii="Times New Roman" w:hAnsi="Times New Roman"/>
          <w:i/>
          <w:color w:val="231F20"/>
        </w:rPr>
        <w:t>1</w:t>
      </w:r>
      <w:r w:rsidRPr="009E2807">
        <w:rPr>
          <w:rFonts w:ascii="Times New Roman" w:hAnsi="Times New Roman"/>
          <w:i/>
          <w:color w:val="231F20"/>
        </w:rPr>
        <w:t>98</w:t>
      </w:r>
      <w:r w:rsidR="00216D23">
        <w:rPr>
          <w:rFonts w:ascii="Times New Roman" w:hAnsi="Times New Roman"/>
          <w:i/>
          <w:color w:val="231F20"/>
        </w:rPr>
        <w:t>1</w:t>
      </w:r>
      <w:r w:rsidRPr="009E2807">
        <w:rPr>
          <w:rFonts w:ascii="Times New Roman" w:hAnsi="Times New Roman"/>
          <w:i/>
          <w:color w:val="231F20"/>
        </w:rPr>
        <w:t>.</w:t>
      </w:r>
    </w:p>
    <w:p w:rsidR="00D626B3" w:rsidRPr="009E2807" w:rsidRDefault="00D626B3" w:rsidP="007A3824">
      <w:pPr>
        <w:pStyle w:val="ListParagraph"/>
        <w:widowControl w:val="0"/>
        <w:numPr>
          <w:ilvl w:val="0"/>
          <w:numId w:val="3"/>
        </w:numPr>
        <w:tabs>
          <w:tab w:val="left" w:pos="450"/>
        </w:tabs>
        <w:spacing w:before="116" w:after="0" w:line="240" w:lineRule="auto"/>
        <w:ind w:left="568"/>
        <w:contextualSpacing w:val="0"/>
        <w:rPr>
          <w:rFonts w:ascii="Times New Roman" w:hAnsi="Times New Roman"/>
          <w:i/>
        </w:rPr>
      </w:pPr>
      <w:r w:rsidRPr="009E2807">
        <w:rPr>
          <w:rFonts w:ascii="Times New Roman" w:hAnsi="Times New Roman"/>
          <w:i/>
          <w:color w:val="231F20"/>
        </w:rPr>
        <w:t>TEMA</w:t>
      </w:r>
      <w:r w:rsidRPr="009E2807">
        <w:rPr>
          <w:rFonts w:ascii="Times New Roman" w:hAnsi="Times New Roman"/>
          <w:i/>
          <w:color w:val="231F20"/>
          <w:spacing w:val="35"/>
        </w:rPr>
        <w:t xml:space="preserve"> </w:t>
      </w:r>
      <w:r w:rsidRPr="009E2807">
        <w:rPr>
          <w:rFonts w:ascii="Times New Roman" w:hAnsi="Times New Roman"/>
          <w:i/>
          <w:color w:val="231F20"/>
        </w:rPr>
        <w:t>Hand</w:t>
      </w:r>
      <w:r w:rsidRPr="009E2807">
        <w:rPr>
          <w:rFonts w:ascii="Times New Roman" w:hAnsi="Times New Roman"/>
          <w:i/>
          <w:color w:val="231F20"/>
          <w:spacing w:val="36"/>
        </w:rPr>
        <w:t xml:space="preserve"> </w:t>
      </w:r>
      <w:r w:rsidRPr="009E2807">
        <w:rPr>
          <w:rFonts w:ascii="Times New Roman" w:hAnsi="Times New Roman"/>
          <w:i/>
          <w:color w:val="231F20"/>
        </w:rPr>
        <w:t>book,</w:t>
      </w:r>
      <w:r w:rsidRPr="009E2807">
        <w:rPr>
          <w:rFonts w:ascii="Times New Roman" w:hAnsi="Times New Roman"/>
          <w:i/>
          <w:color w:val="231F20"/>
          <w:spacing w:val="35"/>
        </w:rPr>
        <w:t xml:space="preserve"> </w:t>
      </w:r>
      <w:r w:rsidRPr="009E2807">
        <w:rPr>
          <w:rFonts w:ascii="Times New Roman" w:hAnsi="Times New Roman"/>
          <w:b/>
          <w:i/>
          <w:color w:val="231F20"/>
        </w:rPr>
        <w:t>Tubular</w:t>
      </w:r>
      <w:r w:rsidRPr="009E2807">
        <w:rPr>
          <w:rFonts w:ascii="Times New Roman" w:hAnsi="Times New Roman"/>
          <w:b/>
          <w:i/>
          <w:color w:val="231F20"/>
          <w:spacing w:val="37"/>
        </w:rPr>
        <w:t xml:space="preserve"> </w:t>
      </w:r>
      <w:r w:rsidRPr="009E2807">
        <w:rPr>
          <w:rFonts w:ascii="Times New Roman" w:hAnsi="Times New Roman"/>
          <w:b/>
          <w:i/>
          <w:color w:val="231F20"/>
        </w:rPr>
        <w:t>Exchanger</w:t>
      </w:r>
      <w:r w:rsidRPr="009E2807">
        <w:rPr>
          <w:rFonts w:ascii="Times New Roman" w:hAnsi="Times New Roman"/>
          <w:b/>
          <w:i/>
          <w:color w:val="231F20"/>
          <w:spacing w:val="37"/>
        </w:rPr>
        <w:t xml:space="preserve"> </w:t>
      </w:r>
      <w:r w:rsidRPr="009E2807">
        <w:rPr>
          <w:rFonts w:ascii="Times New Roman" w:hAnsi="Times New Roman"/>
          <w:b/>
          <w:i/>
          <w:color w:val="231F20"/>
        </w:rPr>
        <w:t>Manufacturer</w:t>
      </w:r>
      <w:r w:rsidRPr="009E2807">
        <w:rPr>
          <w:rFonts w:ascii="Times New Roman" w:hAnsi="Times New Roman"/>
          <w:b/>
          <w:i/>
          <w:color w:val="231F20"/>
          <w:spacing w:val="29"/>
        </w:rPr>
        <w:t xml:space="preserve"> </w:t>
      </w:r>
      <w:r w:rsidRPr="009E2807">
        <w:rPr>
          <w:rFonts w:ascii="Times New Roman" w:hAnsi="Times New Roman"/>
          <w:b/>
          <w:i/>
          <w:color w:val="231F20"/>
        </w:rPr>
        <w:t>Association</w:t>
      </w:r>
      <w:r w:rsidRPr="009E2807">
        <w:rPr>
          <w:rFonts w:ascii="Times New Roman" w:hAnsi="Times New Roman"/>
          <w:i/>
          <w:color w:val="231F20"/>
        </w:rPr>
        <w:t>,</w:t>
      </w:r>
      <w:r w:rsidRPr="009E2807">
        <w:rPr>
          <w:rFonts w:ascii="Times New Roman" w:hAnsi="Times New Roman"/>
          <w:i/>
          <w:color w:val="231F20"/>
          <w:spacing w:val="37"/>
        </w:rPr>
        <w:t xml:space="preserve"> </w:t>
      </w:r>
      <w:r w:rsidRPr="009E2807">
        <w:rPr>
          <w:rFonts w:ascii="Times New Roman" w:hAnsi="Times New Roman"/>
          <w:i/>
          <w:color w:val="231F20"/>
        </w:rPr>
        <w:t>New</w:t>
      </w:r>
      <w:r w:rsidRPr="009E2807">
        <w:rPr>
          <w:rFonts w:ascii="Times New Roman" w:hAnsi="Times New Roman"/>
          <w:i/>
          <w:color w:val="231F20"/>
          <w:spacing w:val="37"/>
        </w:rPr>
        <w:t xml:space="preserve"> </w:t>
      </w:r>
      <w:r w:rsidRPr="009E2807">
        <w:rPr>
          <w:rFonts w:ascii="Times New Roman" w:hAnsi="Times New Roman"/>
          <w:i/>
          <w:color w:val="231F20"/>
          <w:spacing w:val="-3"/>
        </w:rPr>
        <w:t>York</w:t>
      </w:r>
      <w:r w:rsidR="00B110AF">
        <w:rPr>
          <w:rFonts w:ascii="Times New Roman" w:hAnsi="Times New Roman"/>
          <w:i/>
          <w:color w:val="231F20"/>
          <w:spacing w:val="-3"/>
        </w:rPr>
        <w:t>, 9</w:t>
      </w:r>
      <w:r w:rsidR="00B110AF" w:rsidRPr="00B110AF">
        <w:rPr>
          <w:rFonts w:ascii="Times New Roman" w:hAnsi="Times New Roman"/>
          <w:i/>
          <w:color w:val="231F20"/>
          <w:spacing w:val="-3"/>
          <w:vertAlign w:val="superscript"/>
        </w:rPr>
        <w:t>th</w:t>
      </w:r>
      <w:r w:rsidR="00B110AF">
        <w:rPr>
          <w:rFonts w:ascii="Times New Roman" w:hAnsi="Times New Roman"/>
          <w:i/>
          <w:color w:val="231F20"/>
          <w:spacing w:val="-3"/>
        </w:rPr>
        <w:t xml:space="preserve"> edition</w:t>
      </w:r>
      <w:r w:rsidRPr="009E2807">
        <w:rPr>
          <w:rFonts w:ascii="Times New Roman" w:hAnsi="Times New Roman"/>
          <w:i/>
          <w:color w:val="231F20"/>
          <w:spacing w:val="-3"/>
        </w:rPr>
        <w:t>,</w:t>
      </w:r>
      <w:r w:rsidRPr="009E2807">
        <w:rPr>
          <w:rFonts w:ascii="Times New Roman" w:hAnsi="Times New Roman"/>
          <w:i/>
          <w:color w:val="231F20"/>
          <w:spacing w:val="37"/>
        </w:rPr>
        <w:t xml:space="preserve"> </w:t>
      </w:r>
      <w:r w:rsidR="00216D23">
        <w:rPr>
          <w:rFonts w:ascii="Times New Roman" w:hAnsi="Times New Roman"/>
          <w:i/>
          <w:color w:val="231F20"/>
        </w:rPr>
        <w:t>2</w:t>
      </w:r>
      <w:r w:rsidR="00B110AF">
        <w:rPr>
          <w:rFonts w:ascii="Times New Roman" w:hAnsi="Times New Roman"/>
          <w:i/>
          <w:color w:val="231F20"/>
        </w:rPr>
        <w:t>007</w:t>
      </w:r>
      <w:r w:rsidRPr="009E2807">
        <w:rPr>
          <w:rFonts w:ascii="Times New Roman" w:hAnsi="Times New Roman"/>
          <w:i/>
          <w:color w:val="231F20"/>
        </w:rPr>
        <w:t>.</w:t>
      </w:r>
    </w:p>
    <w:p w:rsidR="00051FC1" w:rsidRDefault="00D626B3" w:rsidP="007A3824">
      <w:pPr>
        <w:pStyle w:val="ListParagraph"/>
        <w:widowControl w:val="0"/>
        <w:numPr>
          <w:ilvl w:val="0"/>
          <w:numId w:val="3"/>
        </w:numPr>
        <w:tabs>
          <w:tab w:val="left" w:pos="450"/>
        </w:tabs>
        <w:spacing w:before="121" w:after="0" w:line="244" w:lineRule="auto"/>
        <w:ind w:right="497" w:hanging="360"/>
        <w:contextualSpacing w:val="0"/>
        <w:rPr>
          <w:rFonts w:ascii="Times New Roman" w:hAnsi="Times New Roman"/>
          <w:i/>
          <w:color w:val="231F20"/>
          <w:spacing w:val="3"/>
        </w:rPr>
      </w:pPr>
      <w:r w:rsidRPr="009E2807">
        <w:rPr>
          <w:rFonts w:ascii="Times New Roman" w:hAnsi="Times New Roman"/>
          <w:i/>
          <w:color w:val="231F20"/>
        </w:rPr>
        <w:t xml:space="preserve">Andrew.D.Althouse, Carl.H.Turnquist, </w:t>
      </w:r>
      <w:r w:rsidRPr="009E2807">
        <w:rPr>
          <w:rFonts w:ascii="Times New Roman" w:hAnsi="Times New Roman"/>
          <w:b/>
          <w:i/>
          <w:color w:val="231F20"/>
        </w:rPr>
        <w:t>Modern Refrigeration and Air Conditioning</w:t>
      </w:r>
      <w:r w:rsidRPr="009E2807">
        <w:rPr>
          <w:rFonts w:ascii="Times New Roman" w:hAnsi="Times New Roman"/>
          <w:i/>
          <w:color w:val="231F20"/>
        </w:rPr>
        <w:t>, GoodHeard-Wilcox Company</w:t>
      </w:r>
      <w:r w:rsidR="002B20DF" w:rsidRPr="009E2807">
        <w:rPr>
          <w:rFonts w:ascii="Times New Roman" w:hAnsi="Times New Roman"/>
          <w:i/>
          <w:color w:val="231F20"/>
        </w:rPr>
        <w:t>, Inc</w:t>
      </w:r>
      <w:r w:rsidR="002B20DF" w:rsidRPr="009E2807">
        <w:rPr>
          <w:rFonts w:ascii="Times New Roman" w:hAnsi="Times New Roman"/>
          <w:i/>
          <w:color w:val="231F20"/>
          <w:spacing w:val="2"/>
        </w:rPr>
        <w:t>, Publishers</w:t>
      </w:r>
      <w:r w:rsidRPr="009E2807">
        <w:rPr>
          <w:rFonts w:ascii="Times New Roman" w:hAnsi="Times New Roman"/>
          <w:i/>
          <w:color w:val="231F20"/>
          <w:spacing w:val="2"/>
        </w:rPr>
        <w:t>,</w:t>
      </w:r>
      <w:r w:rsidRPr="009E2807">
        <w:rPr>
          <w:rFonts w:ascii="Times New Roman" w:hAnsi="Times New Roman"/>
          <w:i/>
          <w:color w:val="231F20"/>
          <w:spacing w:val="12"/>
        </w:rPr>
        <w:t xml:space="preserve"> </w:t>
      </w:r>
      <w:r w:rsidR="00216D23">
        <w:rPr>
          <w:rFonts w:ascii="Times New Roman" w:hAnsi="Times New Roman"/>
          <w:i/>
          <w:color w:val="231F20"/>
          <w:spacing w:val="3"/>
        </w:rPr>
        <w:t>2</w:t>
      </w:r>
      <w:r w:rsidRPr="009E2807">
        <w:rPr>
          <w:rFonts w:ascii="Times New Roman" w:hAnsi="Times New Roman"/>
          <w:i/>
          <w:color w:val="231F20"/>
          <w:spacing w:val="3"/>
        </w:rPr>
        <w:t>000.</w:t>
      </w:r>
    </w:p>
    <w:p w:rsidR="006F47A2" w:rsidRDefault="006F47A2" w:rsidP="007A3824">
      <w:pPr>
        <w:pStyle w:val="ListParagraph"/>
        <w:widowControl w:val="0"/>
        <w:numPr>
          <w:ilvl w:val="0"/>
          <w:numId w:val="3"/>
        </w:numPr>
        <w:tabs>
          <w:tab w:val="left" w:pos="450"/>
        </w:tabs>
        <w:spacing w:before="121" w:after="0" w:line="244" w:lineRule="auto"/>
        <w:ind w:right="497" w:hanging="360"/>
        <w:contextualSpacing w:val="0"/>
        <w:jc w:val="both"/>
        <w:rPr>
          <w:rFonts w:ascii="Times New Roman" w:hAnsi="Times New Roman"/>
          <w:i/>
          <w:color w:val="231F20"/>
          <w:spacing w:val="3"/>
        </w:rPr>
      </w:pPr>
      <w:r>
        <w:rPr>
          <w:rFonts w:ascii="Times New Roman" w:hAnsi="Times New Roman"/>
          <w:i/>
          <w:color w:val="231F20"/>
          <w:spacing w:val="3"/>
        </w:rPr>
        <w:t xml:space="preserve">Ramesh K </w:t>
      </w:r>
      <w:r w:rsidRPr="006F47A2">
        <w:rPr>
          <w:rFonts w:ascii="Times New Roman" w:hAnsi="Times New Roman"/>
          <w:i/>
          <w:color w:val="231F20"/>
          <w:spacing w:val="3"/>
        </w:rPr>
        <w:t xml:space="preserve"> Shah, Dusan P. Sekulic</w:t>
      </w:r>
      <w:r w:rsidRPr="006F47A2">
        <w:rPr>
          <w:rFonts w:ascii="Times New Roman" w:hAnsi="Times New Roman"/>
          <w:b/>
          <w:i/>
          <w:color w:val="231F20"/>
          <w:spacing w:val="3"/>
        </w:rPr>
        <w:t xml:space="preserve"> Fundamentals of Heat Exchanger Design</w:t>
      </w:r>
      <w:r>
        <w:rPr>
          <w:rFonts w:ascii="Times New Roman" w:hAnsi="Times New Roman"/>
          <w:b/>
          <w:i/>
          <w:color w:val="231F20"/>
          <w:spacing w:val="3"/>
        </w:rPr>
        <w:t xml:space="preserve"> </w:t>
      </w:r>
      <w:r w:rsidRPr="006F47A2">
        <w:rPr>
          <w:rFonts w:ascii="Times New Roman" w:hAnsi="Times New Roman"/>
          <w:i/>
          <w:color w:val="231F20"/>
          <w:spacing w:val="3"/>
        </w:rPr>
        <w:t>John Wiley &amp; Sons,</w:t>
      </w:r>
      <w:r w:rsidR="00216D23">
        <w:rPr>
          <w:rFonts w:ascii="Times New Roman" w:hAnsi="Times New Roman"/>
          <w:i/>
          <w:color w:val="231F20"/>
          <w:spacing w:val="3"/>
        </w:rPr>
        <w:t>2</w:t>
      </w:r>
      <w:r w:rsidRPr="006F47A2">
        <w:rPr>
          <w:rFonts w:ascii="Times New Roman" w:hAnsi="Times New Roman"/>
          <w:i/>
          <w:color w:val="231F20"/>
          <w:spacing w:val="3"/>
        </w:rPr>
        <w:t>00</w:t>
      </w:r>
      <w:r w:rsidR="00216D23">
        <w:rPr>
          <w:rFonts w:ascii="Times New Roman" w:hAnsi="Times New Roman"/>
          <w:i/>
          <w:color w:val="231F20"/>
          <w:spacing w:val="3"/>
        </w:rPr>
        <w:t>3</w:t>
      </w:r>
      <w:r w:rsidR="00061C31">
        <w:rPr>
          <w:rFonts w:ascii="Times New Roman" w:hAnsi="Times New Roman"/>
          <w:i/>
          <w:color w:val="231F20"/>
          <w:spacing w:val="3"/>
        </w:rPr>
        <w:t>.</w:t>
      </w:r>
    </w:p>
    <w:p w:rsidR="004036F5" w:rsidRDefault="004036F5" w:rsidP="004036F5">
      <w:pPr>
        <w:pStyle w:val="ListParagraph"/>
        <w:widowControl w:val="0"/>
        <w:tabs>
          <w:tab w:val="left" w:pos="450"/>
        </w:tabs>
        <w:spacing w:before="121" w:after="0" w:line="244" w:lineRule="auto"/>
        <w:ind w:right="497"/>
        <w:contextualSpacing w:val="0"/>
        <w:jc w:val="both"/>
        <w:rPr>
          <w:rFonts w:ascii="Times New Roman" w:hAnsi="Times New Roman"/>
          <w:i/>
          <w:color w:val="231F20"/>
          <w:spacing w:val="3"/>
        </w:rPr>
      </w:pPr>
    </w:p>
    <w:p w:rsidR="002269E6" w:rsidRDefault="002269E6" w:rsidP="004036F5">
      <w:pPr>
        <w:pStyle w:val="ListParagraph"/>
        <w:widowControl w:val="0"/>
        <w:tabs>
          <w:tab w:val="left" w:pos="450"/>
        </w:tabs>
        <w:spacing w:before="121" w:after="0" w:line="244" w:lineRule="auto"/>
        <w:ind w:right="497"/>
        <w:contextualSpacing w:val="0"/>
        <w:jc w:val="both"/>
        <w:rPr>
          <w:rFonts w:ascii="Times New Roman" w:hAnsi="Times New Roman"/>
          <w:i/>
          <w:color w:val="231F20"/>
          <w:spacing w:val="3"/>
        </w:rPr>
      </w:pPr>
    </w:p>
    <w:p w:rsidR="002269E6" w:rsidRDefault="002269E6" w:rsidP="004036F5">
      <w:pPr>
        <w:pStyle w:val="ListParagraph"/>
        <w:widowControl w:val="0"/>
        <w:tabs>
          <w:tab w:val="left" w:pos="450"/>
        </w:tabs>
        <w:spacing w:before="121" w:after="0" w:line="244" w:lineRule="auto"/>
        <w:ind w:right="497"/>
        <w:contextualSpacing w:val="0"/>
        <w:jc w:val="both"/>
        <w:rPr>
          <w:rFonts w:ascii="Times New Roman" w:hAnsi="Times New Roman"/>
          <w:i/>
          <w:color w:val="231F20"/>
          <w:spacing w:val="3"/>
        </w:rPr>
      </w:pPr>
    </w:p>
    <w:p w:rsidR="002269E6" w:rsidRDefault="002269E6" w:rsidP="004036F5">
      <w:pPr>
        <w:pStyle w:val="ListParagraph"/>
        <w:widowControl w:val="0"/>
        <w:tabs>
          <w:tab w:val="left" w:pos="450"/>
        </w:tabs>
        <w:spacing w:before="121" w:after="0" w:line="244" w:lineRule="auto"/>
        <w:ind w:right="497"/>
        <w:contextualSpacing w:val="0"/>
        <w:jc w:val="both"/>
        <w:rPr>
          <w:rFonts w:ascii="Times New Roman" w:hAnsi="Times New Roman"/>
          <w:i/>
          <w:color w:val="231F20"/>
          <w:spacing w:val="3"/>
        </w:rPr>
      </w:pPr>
    </w:p>
    <w:p w:rsidR="002269E6" w:rsidRDefault="002269E6" w:rsidP="004036F5">
      <w:pPr>
        <w:pStyle w:val="ListParagraph"/>
        <w:widowControl w:val="0"/>
        <w:tabs>
          <w:tab w:val="left" w:pos="450"/>
        </w:tabs>
        <w:spacing w:before="121" w:after="0" w:line="244" w:lineRule="auto"/>
        <w:ind w:right="497"/>
        <w:contextualSpacing w:val="0"/>
        <w:jc w:val="both"/>
        <w:rPr>
          <w:rFonts w:ascii="Times New Roman" w:hAnsi="Times New Roman"/>
          <w:i/>
          <w:color w:val="231F20"/>
          <w:spacing w:val="3"/>
        </w:rPr>
      </w:pPr>
    </w:p>
    <w:p w:rsidR="004246E1" w:rsidRDefault="004246E1" w:rsidP="004036F5">
      <w:pPr>
        <w:pStyle w:val="ListParagraph"/>
        <w:widowControl w:val="0"/>
        <w:tabs>
          <w:tab w:val="left" w:pos="450"/>
        </w:tabs>
        <w:spacing w:before="121" w:after="0" w:line="244" w:lineRule="auto"/>
        <w:ind w:right="497"/>
        <w:contextualSpacing w:val="0"/>
        <w:jc w:val="both"/>
        <w:rPr>
          <w:rFonts w:ascii="Times New Roman" w:hAnsi="Times New Roman"/>
          <w:i/>
          <w:color w:val="231F20"/>
          <w:spacing w:val="3"/>
        </w:rPr>
      </w:pPr>
    </w:p>
    <w:p w:rsidR="00A9068D" w:rsidRDefault="00A9068D" w:rsidP="004036F5">
      <w:pPr>
        <w:pStyle w:val="ListParagraph"/>
        <w:widowControl w:val="0"/>
        <w:tabs>
          <w:tab w:val="left" w:pos="450"/>
        </w:tabs>
        <w:spacing w:before="121" w:after="0" w:line="244" w:lineRule="auto"/>
        <w:ind w:right="497"/>
        <w:contextualSpacing w:val="0"/>
        <w:jc w:val="both"/>
        <w:rPr>
          <w:rFonts w:ascii="Times New Roman" w:hAnsi="Times New Roman"/>
          <w:i/>
          <w:color w:val="231F20"/>
          <w:spacing w:val="3"/>
        </w:rPr>
      </w:pPr>
    </w:p>
    <w:p w:rsidR="002E6D16" w:rsidRDefault="002E6D16" w:rsidP="004036F5">
      <w:pPr>
        <w:pStyle w:val="ListParagraph"/>
        <w:widowControl w:val="0"/>
        <w:tabs>
          <w:tab w:val="left" w:pos="450"/>
        </w:tabs>
        <w:spacing w:before="121" w:after="0" w:line="244" w:lineRule="auto"/>
        <w:ind w:right="497"/>
        <w:contextualSpacing w:val="0"/>
        <w:jc w:val="both"/>
        <w:rPr>
          <w:rFonts w:ascii="Times New Roman" w:hAnsi="Times New Roman"/>
          <w:i/>
          <w:color w:val="231F20"/>
          <w:spacing w:val="3"/>
        </w:rPr>
      </w:pPr>
    </w:p>
    <w:p w:rsidR="002269E6" w:rsidRDefault="002269E6" w:rsidP="004036F5">
      <w:pPr>
        <w:pStyle w:val="ListParagraph"/>
        <w:widowControl w:val="0"/>
        <w:tabs>
          <w:tab w:val="left" w:pos="450"/>
        </w:tabs>
        <w:spacing w:before="121" w:after="0" w:line="244" w:lineRule="auto"/>
        <w:ind w:right="497"/>
        <w:contextualSpacing w:val="0"/>
        <w:jc w:val="both"/>
        <w:rPr>
          <w:rFonts w:ascii="Times New Roman" w:hAnsi="Times New Roman"/>
          <w:i/>
          <w:color w:val="231F20"/>
          <w:spacing w:val="3"/>
        </w:rPr>
      </w:pPr>
    </w:p>
    <w:p w:rsidR="002269E6" w:rsidRPr="0008619C" w:rsidRDefault="002269E6" w:rsidP="002269E6">
      <w:pPr>
        <w:pStyle w:val="ListParagraph"/>
        <w:widowControl w:val="0"/>
        <w:autoSpaceDE w:val="0"/>
        <w:autoSpaceDN w:val="0"/>
        <w:adjustRightInd w:val="0"/>
        <w:spacing w:after="0" w:line="360" w:lineRule="auto"/>
        <w:ind w:left="0" w:firstLine="180"/>
        <w:rPr>
          <w:rFonts w:ascii="Times New Roman" w:hAnsi="Times New Roman"/>
          <w:b/>
          <w:bCs/>
          <w:color w:val="231F20"/>
        </w:rPr>
      </w:pPr>
      <w:r w:rsidRPr="002C3C35">
        <w:rPr>
          <w:rFonts w:ascii="Times New Roman" w:hAnsi="Times New Roman"/>
          <w:b/>
          <w:bCs/>
          <w:color w:val="231F20"/>
        </w:rPr>
        <w:t>COURSE OUTCOMES :</w:t>
      </w:r>
    </w:p>
    <w:p w:rsidR="002269E6" w:rsidRPr="0008619C" w:rsidRDefault="002269E6" w:rsidP="002269E6">
      <w:pPr>
        <w:widowControl w:val="0"/>
        <w:autoSpaceDE w:val="0"/>
        <w:autoSpaceDN w:val="0"/>
        <w:adjustRightInd w:val="0"/>
        <w:spacing w:after="0" w:line="360" w:lineRule="auto"/>
        <w:ind w:firstLine="180"/>
        <w:rPr>
          <w:rFonts w:ascii="Times New Roman" w:hAnsi="Times New Roman"/>
          <w:bCs/>
          <w:color w:val="231F20"/>
        </w:rPr>
      </w:pPr>
      <w:r w:rsidRPr="0008619C">
        <w:rPr>
          <w:rFonts w:ascii="Times New Roman" w:hAnsi="Times New Roman"/>
          <w:bCs/>
          <w:color w:val="231F20"/>
        </w:rPr>
        <w:t>On completion of this course, students will be able to</w:t>
      </w:r>
    </w:p>
    <w:p w:rsidR="001964C1" w:rsidRPr="0008619C" w:rsidRDefault="001964C1" w:rsidP="001964C1">
      <w:pPr>
        <w:pStyle w:val="ListParagraph"/>
        <w:widowControl w:val="0"/>
        <w:autoSpaceDE w:val="0"/>
        <w:autoSpaceDN w:val="0"/>
        <w:adjustRightInd w:val="0"/>
        <w:spacing w:after="0" w:line="360" w:lineRule="auto"/>
        <w:ind w:left="284"/>
        <w:rPr>
          <w:rFonts w:ascii="Times New Roman" w:hAnsi="Times New Roman"/>
          <w:bCs/>
          <w:color w:val="231F20"/>
        </w:rPr>
      </w:pPr>
      <w:r w:rsidRPr="0008619C">
        <w:rPr>
          <w:rFonts w:ascii="Times New Roman" w:hAnsi="Times New Roman"/>
          <w:b/>
          <w:bCs/>
          <w:color w:val="231F20"/>
        </w:rPr>
        <w:t xml:space="preserve">CO1: </w:t>
      </w:r>
      <w:r>
        <w:rPr>
          <w:rFonts w:ascii="Times New Roman" w:hAnsi="Times New Roman"/>
          <w:bCs/>
          <w:color w:val="231F20"/>
        </w:rPr>
        <w:t>Utilize the principles of heat transfer for industrial applications.</w:t>
      </w:r>
    </w:p>
    <w:p w:rsidR="001964C1" w:rsidRPr="0008619C" w:rsidRDefault="001964C1" w:rsidP="001964C1">
      <w:pPr>
        <w:pStyle w:val="ListParagraph"/>
        <w:widowControl w:val="0"/>
        <w:autoSpaceDE w:val="0"/>
        <w:autoSpaceDN w:val="0"/>
        <w:adjustRightInd w:val="0"/>
        <w:spacing w:after="0" w:line="360" w:lineRule="auto"/>
        <w:ind w:left="284"/>
        <w:rPr>
          <w:rFonts w:ascii="Times New Roman" w:hAnsi="Times New Roman"/>
          <w:bCs/>
          <w:color w:val="231F20"/>
        </w:rPr>
      </w:pPr>
      <w:r w:rsidRPr="0008619C">
        <w:rPr>
          <w:rFonts w:ascii="Times New Roman" w:hAnsi="Times New Roman"/>
          <w:b/>
          <w:bCs/>
          <w:color w:val="231F20"/>
        </w:rPr>
        <w:t xml:space="preserve">CO2: </w:t>
      </w:r>
      <w:r>
        <w:rPr>
          <w:rFonts w:ascii="Times New Roman" w:hAnsi="Times New Roman"/>
          <w:bCs/>
          <w:color w:val="231F20"/>
        </w:rPr>
        <w:t>Design condensers, evaporators and cooling towers</w:t>
      </w:r>
      <w:r w:rsidRPr="0008619C">
        <w:rPr>
          <w:rFonts w:ascii="Times New Roman" w:hAnsi="Times New Roman"/>
          <w:bCs/>
          <w:color w:val="231F20"/>
        </w:rPr>
        <w:t>.</w:t>
      </w:r>
    </w:p>
    <w:p w:rsidR="001964C1" w:rsidRPr="0008619C" w:rsidRDefault="001964C1" w:rsidP="001964C1">
      <w:pPr>
        <w:pStyle w:val="ListParagraph"/>
        <w:widowControl w:val="0"/>
        <w:autoSpaceDE w:val="0"/>
        <w:autoSpaceDN w:val="0"/>
        <w:adjustRightInd w:val="0"/>
        <w:spacing w:after="0" w:line="360" w:lineRule="auto"/>
        <w:ind w:left="284"/>
        <w:rPr>
          <w:rFonts w:ascii="Times New Roman" w:hAnsi="Times New Roman"/>
          <w:bCs/>
          <w:color w:val="231F20"/>
        </w:rPr>
      </w:pPr>
      <w:r w:rsidRPr="0008619C">
        <w:rPr>
          <w:rFonts w:ascii="Times New Roman" w:hAnsi="Times New Roman"/>
          <w:b/>
          <w:bCs/>
          <w:color w:val="231F20"/>
        </w:rPr>
        <w:t>CO3:</w:t>
      </w:r>
      <w:r w:rsidRPr="0008619C">
        <w:rPr>
          <w:rFonts w:ascii="Times New Roman" w:hAnsi="Times New Roman"/>
          <w:bCs/>
          <w:color w:val="231F20"/>
        </w:rPr>
        <w:t xml:space="preserve"> Select suitable heat transfer equipment.</w:t>
      </w:r>
    </w:p>
    <w:p w:rsidR="00C9404A" w:rsidRPr="002269E6" w:rsidRDefault="00C9404A" w:rsidP="00D724DE">
      <w:pPr>
        <w:pStyle w:val="ListParagraph"/>
        <w:widowControl w:val="0"/>
        <w:autoSpaceDE w:val="0"/>
        <w:autoSpaceDN w:val="0"/>
        <w:adjustRightInd w:val="0"/>
        <w:spacing w:after="0" w:line="360" w:lineRule="auto"/>
        <w:ind w:left="284" w:firstLine="180"/>
        <w:rPr>
          <w:rFonts w:ascii="Times New Roman" w:hAnsi="Times New Roman"/>
          <w:bCs/>
          <w:color w:val="231F20"/>
        </w:rPr>
      </w:pPr>
    </w:p>
    <w:p w:rsidR="003B4AB4" w:rsidRPr="00063DF1" w:rsidRDefault="003B4AB4" w:rsidP="003B4AB4">
      <w:pPr>
        <w:pStyle w:val="ListParagraph"/>
        <w:ind w:left="270"/>
        <w:jc w:val="both"/>
        <w:rPr>
          <w:rFonts w:ascii="Times New Roman" w:hAnsi="Times New Roman"/>
          <w:b/>
          <w:u w:val="single"/>
        </w:rPr>
      </w:pPr>
      <w:r>
        <w:rPr>
          <w:rFonts w:ascii="Times New Roman" w:hAnsi="Times New Roman"/>
          <w:b/>
          <w:u w:val="single"/>
        </w:rPr>
        <w:t>CORRELATION BETWEEN COURSE OUTCOMES AND PROGRAM OUTCOMES</w:t>
      </w:r>
    </w:p>
    <w:p w:rsidR="00A9068D" w:rsidRPr="00D724DE" w:rsidRDefault="00A9068D" w:rsidP="00D724DE">
      <w:pPr>
        <w:pStyle w:val="ListParagraph"/>
        <w:widowControl w:val="0"/>
        <w:tabs>
          <w:tab w:val="left" w:pos="450"/>
        </w:tabs>
        <w:spacing w:before="74" w:after="0" w:line="240" w:lineRule="auto"/>
        <w:ind w:left="180"/>
        <w:contextualSpacing w:val="0"/>
        <w:rPr>
          <w:rFonts w:ascii="Times New Roman" w:hAnsi="Times New Roman"/>
          <w:b/>
          <w:color w:val="231F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867"/>
        <w:gridCol w:w="895"/>
        <w:gridCol w:w="894"/>
        <w:gridCol w:w="894"/>
        <w:gridCol w:w="894"/>
        <w:gridCol w:w="894"/>
        <w:gridCol w:w="894"/>
        <w:gridCol w:w="894"/>
        <w:gridCol w:w="894"/>
        <w:gridCol w:w="923"/>
        <w:gridCol w:w="923"/>
      </w:tblGrid>
      <w:tr w:rsidR="003B4AB4" w:rsidRPr="00225328" w:rsidTr="00EB3179">
        <w:tc>
          <w:tcPr>
            <w:tcW w:w="810" w:type="dxa"/>
            <w:vAlign w:val="center"/>
          </w:tcPr>
          <w:p w:rsidR="003B4AB4" w:rsidRPr="00225328" w:rsidRDefault="003B4AB4" w:rsidP="00EB3179">
            <w:pPr>
              <w:pStyle w:val="ListParagraph"/>
              <w:spacing w:after="0" w:line="240" w:lineRule="auto"/>
              <w:ind w:left="0"/>
              <w:jc w:val="center"/>
              <w:rPr>
                <w:rFonts w:ascii="Times New Roman" w:hAnsi="Times New Roman"/>
              </w:rPr>
            </w:pPr>
          </w:p>
        </w:tc>
        <w:tc>
          <w:tcPr>
            <w:tcW w:w="867"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 xml:space="preserve">PO </w:t>
            </w:r>
            <w:r>
              <w:rPr>
                <w:rFonts w:ascii="Times New Roman" w:hAnsi="Times New Roman"/>
              </w:rPr>
              <w:t>1</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w:t>
            </w:r>
            <w:r>
              <w:rPr>
                <w:rFonts w:ascii="Times New Roman" w:hAnsi="Times New Roman"/>
              </w:rPr>
              <w:t>2</w:t>
            </w:r>
          </w:p>
        </w:tc>
        <w:tc>
          <w:tcPr>
            <w:tcW w:w="894"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w:t>
            </w:r>
            <w:r>
              <w:rPr>
                <w:rFonts w:ascii="Times New Roman" w:hAnsi="Times New Roman"/>
              </w:rPr>
              <w:t>3</w:t>
            </w:r>
          </w:p>
        </w:tc>
        <w:tc>
          <w:tcPr>
            <w:tcW w:w="894"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PO4</w:t>
            </w:r>
          </w:p>
        </w:tc>
        <w:tc>
          <w:tcPr>
            <w:tcW w:w="894"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PO5</w:t>
            </w:r>
          </w:p>
        </w:tc>
        <w:tc>
          <w:tcPr>
            <w:tcW w:w="894"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PO6</w:t>
            </w:r>
          </w:p>
        </w:tc>
        <w:tc>
          <w:tcPr>
            <w:tcW w:w="894"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PO7</w:t>
            </w:r>
          </w:p>
        </w:tc>
        <w:tc>
          <w:tcPr>
            <w:tcW w:w="894"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PO8</w:t>
            </w:r>
          </w:p>
        </w:tc>
        <w:tc>
          <w:tcPr>
            <w:tcW w:w="894"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PO9</w:t>
            </w:r>
          </w:p>
        </w:tc>
        <w:tc>
          <w:tcPr>
            <w:tcW w:w="923"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w:t>
            </w:r>
            <w:r>
              <w:rPr>
                <w:rFonts w:ascii="Times New Roman" w:hAnsi="Times New Roman"/>
              </w:rPr>
              <w:t>1</w:t>
            </w:r>
            <w:r w:rsidRPr="00225328">
              <w:rPr>
                <w:rFonts w:ascii="Times New Roman" w:hAnsi="Times New Roman"/>
              </w:rPr>
              <w:t>0</w:t>
            </w:r>
          </w:p>
        </w:tc>
        <w:tc>
          <w:tcPr>
            <w:tcW w:w="923"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PO</w:t>
            </w:r>
            <w:r>
              <w:rPr>
                <w:rFonts w:ascii="Times New Roman" w:hAnsi="Times New Roman"/>
              </w:rPr>
              <w:t>11</w:t>
            </w:r>
          </w:p>
        </w:tc>
      </w:tr>
      <w:tr w:rsidR="003B4AB4" w:rsidRPr="00225328" w:rsidTr="00EB3179">
        <w:tc>
          <w:tcPr>
            <w:tcW w:w="810"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CO</w:t>
            </w:r>
            <w:r>
              <w:rPr>
                <w:rFonts w:ascii="Times New Roman" w:hAnsi="Times New Roman"/>
              </w:rPr>
              <w:t>1</w:t>
            </w:r>
          </w:p>
        </w:tc>
        <w:tc>
          <w:tcPr>
            <w:tcW w:w="867"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923"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923"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r>
      <w:tr w:rsidR="003B4AB4" w:rsidRPr="00225328" w:rsidTr="00EB3179">
        <w:tc>
          <w:tcPr>
            <w:tcW w:w="810"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CO</w:t>
            </w:r>
            <w:r>
              <w:rPr>
                <w:rFonts w:ascii="Times New Roman" w:hAnsi="Times New Roman"/>
              </w:rPr>
              <w:t>2</w:t>
            </w:r>
          </w:p>
        </w:tc>
        <w:tc>
          <w:tcPr>
            <w:tcW w:w="867"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923"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923"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r>
      <w:tr w:rsidR="003B4AB4" w:rsidRPr="00225328" w:rsidTr="00EB3179">
        <w:tc>
          <w:tcPr>
            <w:tcW w:w="810" w:type="dxa"/>
            <w:vAlign w:val="center"/>
          </w:tcPr>
          <w:p w:rsidR="003B4AB4" w:rsidRPr="00225328" w:rsidRDefault="003B4AB4" w:rsidP="00EB3179">
            <w:pPr>
              <w:pStyle w:val="ListParagraph"/>
              <w:spacing w:after="0" w:line="240" w:lineRule="auto"/>
              <w:ind w:left="0"/>
              <w:jc w:val="center"/>
              <w:rPr>
                <w:rFonts w:ascii="Times New Roman" w:hAnsi="Times New Roman"/>
              </w:rPr>
            </w:pPr>
            <w:r w:rsidRPr="00225328">
              <w:rPr>
                <w:rFonts w:ascii="Times New Roman" w:hAnsi="Times New Roman"/>
              </w:rPr>
              <w:t>CO</w:t>
            </w:r>
            <w:r>
              <w:rPr>
                <w:rFonts w:ascii="Times New Roman" w:hAnsi="Times New Roman"/>
              </w:rPr>
              <w:t>3</w:t>
            </w:r>
          </w:p>
        </w:tc>
        <w:tc>
          <w:tcPr>
            <w:tcW w:w="867"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923"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c>
          <w:tcPr>
            <w:tcW w:w="923" w:type="dxa"/>
            <w:vAlign w:val="center"/>
          </w:tcPr>
          <w:p w:rsidR="003B4AB4" w:rsidRPr="00225328" w:rsidRDefault="003B4AB4" w:rsidP="00EB3179">
            <w:pPr>
              <w:pStyle w:val="ListParagraph"/>
              <w:spacing w:after="0" w:line="240" w:lineRule="auto"/>
              <w:ind w:left="0"/>
              <w:jc w:val="center"/>
              <w:rPr>
                <w:rFonts w:ascii="Times New Roman" w:hAnsi="Times New Roman"/>
              </w:rPr>
            </w:pPr>
            <w:r>
              <w:rPr>
                <w:rFonts w:ascii="Times New Roman" w:hAnsi="Times New Roman"/>
              </w:rPr>
              <w:t>*</w:t>
            </w:r>
          </w:p>
        </w:tc>
      </w:tr>
    </w:tbl>
    <w:p w:rsidR="004036F5" w:rsidRDefault="004036F5" w:rsidP="002F73FD">
      <w:pPr>
        <w:pStyle w:val="ListParagraph"/>
        <w:widowControl w:val="0"/>
        <w:tabs>
          <w:tab w:val="left" w:pos="450"/>
        </w:tabs>
        <w:spacing w:before="121" w:after="0" w:line="244" w:lineRule="auto"/>
        <w:ind w:right="497"/>
        <w:contextualSpacing w:val="0"/>
        <w:jc w:val="both"/>
        <w:rPr>
          <w:rFonts w:ascii="Times New Roman" w:hAnsi="Times New Roman"/>
          <w:i/>
          <w:color w:val="231F20"/>
          <w:spacing w:val="3"/>
        </w:rPr>
      </w:pPr>
    </w:p>
    <w:p w:rsidR="00E8089F" w:rsidRDefault="00E8089F" w:rsidP="00E8089F">
      <w:pPr>
        <w:pStyle w:val="ListParagraph"/>
        <w:widowControl w:val="0"/>
        <w:tabs>
          <w:tab w:val="left" w:pos="450"/>
        </w:tabs>
        <w:spacing w:before="121" w:after="0" w:line="244" w:lineRule="auto"/>
        <w:ind w:left="40" w:right="497"/>
        <w:contextualSpacing w:val="0"/>
        <w:jc w:val="both"/>
        <w:rPr>
          <w:rFonts w:ascii="Times New Roman" w:hAnsi="Times New Roman"/>
          <w:i/>
          <w:color w:val="231F20"/>
          <w:spacing w:val="3"/>
        </w:rPr>
      </w:pPr>
    </w:p>
    <w:p w:rsidR="007A6C1F" w:rsidRDefault="007A6C1F" w:rsidP="00E8089F">
      <w:pPr>
        <w:pStyle w:val="ListParagraph"/>
        <w:widowControl w:val="0"/>
        <w:tabs>
          <w:tab w:val="left" w:pos="450"/>
        </w:tabs>
        <w:spacing w:before="121" w:after="0" w:line="244" w:lineRule="auto"/>
        <w:ind w:left="40" w:right="497"/>
        <w:contextualSpacing w:val="0"/>
        <w:jc w:val="both"/>
        <w:rPr>
          <w:rFonts w:ascii="Times New Roman" w:hAnsi="Times New Roman"/>
          <w:i/>
          <w:color w:val="231F20"/>
          <w:spacing w:val="3"/>
        </w:rPr>
      </w:pPr>
    </w:p>
    <w:p w:rsidR="007A6C1F" w:rsidRDefault="007A6C1F" w:rsidP="00E8089F">
      <w:pPr>
        <w:pStyle w:val="ListParagraph"/>
        <w:widowControl w:val="0"/>
        <w:tabs>
          <w:tab w:val="left" w:pos="450"/>
        </w:tabs>
        <w:spacing w:before="121" w:after="0" w:line="244" w:lineRule="auto"/>
        <w:ind w:left="40" w:right="497"/>
        <w:contextualSpacing w:val="0"/>
        <w:jc w:val="both"/>
        <w:rPr>
          <w:rFonts w:ascii="Times New Roman" w:hAnsi="Times New Roman"/>
          <w:i/>
          <w:color w:val="231F20"/>
          <w:spacing w:val="3"/>
        </w:rPr>
      </w:pPr>
    </w:p>
    <w:p w:rsidR="007A6C1F" w:rsidRDefault="007A6C1F" w:rsidP="00E8089F">
      <w:pPr>
        <w:pStyle w:val="ListParagraph"/>
        <w:widowControl w:val="0"/>
        <w:tabs>
          <w:tab w:val="left" w:pos="450"/>
        </w:tabs>
        <w:spacing w:before="121" w:after="0" w:line="244" w:lineRule="auto"/>
        <w:ind w:left="40" w:right="497"/>
        <w:contextualSpacing w:val="0"/>
        <w:jc w:val="both"/>
        <w:rPr>
          <w:rFonts w:ascii="Times New Roman" w:hAnsi="Times New Roman"/>
          <w:i/>
          <w:color w:val="231F20"/>
          <w:spacing w:val="3"/>
        </w:rPr>
      </w:pPr>
    </w:p>
    <w:p w:rsidR="007A6C1F" w:rsidRDefault="007A6C1F" w:rsidP="00E8089F">
      <w:pPr>
        <w:pStyle w:val="ListParagraph"/>
        <w:widowControl w:val="0"/>
        <w:tabs>
          <w:tab w:val="left" w:pos="450"/>
        </w:tabs>
        <w:spacing w:before="121" w:after="0" w:line="244" w:lineRule="auto"/>
        <w:ind w:left="40" w:right="497"/>
        <w:contextualSpacing w:val="0"/>
        <w:jc w:val="both"/>
        <w:rPr>
          <w:rFonts w:ascii="Times New Roman" w:hAnsi="Times New Roman"/>
          <w:i/>
          <w:color w:val="231F20"/>
          <w:spacing w:val="3"/>
        </w:rPr>
      </w:pPr>
    </w:p>
    <w:p w:rsidR="007A6C1F" w:rsidRDefault="007A6C1F" w:rsidP="00E8089F">
      <w:pPr>
        <w:pStyle w:val="ListParagraph"/>
        <w:widowControl w:val="0"/>
        <w:tabs>
          <w:tab w:val="left" w:pos="450"/>
        </w:tabs>
        <w:spacing w:before="121" w:after="0" w:line="244" w:lineRule="auto"/>
        <w:ind w:left="40" w:right="497"/>
        <w:contextualSpacing w:val="0"/>
        <w:jc w:val="both"/>
        <w:rPr>
          <w:rFonts w:ascii="Times New Roman" w:hAnsi="Times New Roman"/>
          <w:i/>
          <w:color w:val="231F20"/>
          <w:spacing w:val="3"/>
        </w:rPr>
      </w:pPr>
    </w:p>
    <w:p w:rsidR="007A6C1F" w:rsidRDefault="007A6C1F" w:rsidP="00E8089F">
      <w:pPr>
        <w:pStyle w:val="ListParagraph"/>
        <w:widowControl w:val="0"/>
        <w:tabs>
          <w:tab w:val="left" w:pos="450"/>
        </w:tabs>
        <w:spacing w:before="121" w:after="0" w:line="244" w:lineRule="auto"/>
        <w:ind w:left="40" w:right="497"/>
        <w:contextualSpacing w:val="0"/>
        <w:jc w:val="both"/>
        <w:rPr>
          <w:rFonts w:ascii="Times New Roman" w:hAnsi="Times New Roman"/>
          <w:i/>
          <w:color w:val="231F20"/>
          <w:spacing w:val="3"/>
        </w:rPr>
      </w:pPr>
    </w:p>
    <w:p w:rsidR="007A6C1F" w:rsidRDefault="007A6C1F" w:rsidP="00E8089F">
      <w:pPr>
        <w:pStyle w:val="ListParagraph"/>
        <w:widowControl w:val="0"/>
        <w:tabs>
          <w:tab w:val="left" w:pos="450"/>
        </w:tabs>
        <w:spacing w:before="121" w:after="0" w:line="244" w:lineRule="auto"/>
        <w:ind w:left="40" w:right="497"/>
        <w:contextualSpacing w:val="0"/>
        <w:jc w:val="both"/>
        <w:rPr>
          <w:rFonts w:ascii="Times New Roman" w:hAnsi="Times New Roman"/>
          <w:i/>
          <w:color w:val="231F20"/>
          <w:spacing w:val="3"/>
        </w:rPr>
      </w:pPr>
    </w:p>
    <w:p w:rsidR="007A6C1F" w:rsidRDefault="007A6C1F" w:rsidP="00E8089F">
      <w:pPr>
        <w:pStyle w:val="ListParagraph"/>
        <w:widowControl w:val="0"/>
        <w:tabs>
          <w:tab w:val="left" w:pos="450"/>
        </w:tabs>
        <w:spacing w:before="121" w:after="0" w:line="244" w:lineRule="auto"/>
        <w:ind w:left="40" w:right="497"/>
        <w:contextualSpacing w:val="0"/>
        <w:jc w:val="both"/>
        <w:rPr>
          <w:rFonts w:ascii="Times New Roman" w:hAnsi="Times New Roman"/>
          <w:i/>
          <w:color w:val="231F20"/>
          <w:spacing w:val="3"/>
        </w:rPr>
      </w:pPr>
    </w:p>
    <w:p w:rsidR="007A6C1F" w:rsidRDefault="007A6C1F" w:rsidP="00E8089F">
      <w:pPr>
        <w:pStyle w:val="ListParagraph"/>
        <w:widowControl w:val="0"/>
        <w:tabs>
          <w:tab w:val="left" w:pos="450"/>
        </w:tabs>
        <w:spacing w:before="121" w:after="0" w:line="244" w:lineRule="auto"/>
        <w:ind w:left="40" w:right="497"/>
        <w:contextualSpacing w:val="0"/>
        <w:jc w:val="both"/>
        <w:rPr>
          <w:rFonts w:ascii="Times New Roman" w:hAnsi="Times New Roman"/>
          <w:i/>
          <w:color w:val="231F20"/>
          <w:spacing w:val="3"/>
        </w:rPr>
      </w:pPr>
    </w:p>
    <w:p w:rsidR="007A6C1F" w:rsidRDefault="007A6C1F" w:rsidP="00E8089F">
      <w:pPr>
        <w:pStyle w:val="ListParagraph"/>
        <w:widowControl w:val="0"/>
        <w:tabs>
          <w:tab w:val="left" w:pos="450"/>
        </w:tabs>
        <w:spacing w:before="121" w:after="0" w:line="244" w:lineRule="auto"/>
        <w:ind w:left="40" w:right="497"/>
        <w:contextualSpacing w:val="0"/>
        <w:jc w:val="both"/>
        <w:rPr>
          <w:rFonts w:ascii="Times New Roman" w:hAnsi="Times New Roman"/>
          <w:i/>
          <w:color w:val="231F20"/>
          <w:spacing w:val="3"/>
        </w:rPr>
      </w:pPr>
    </w:p>
    <w:p w:rsidR="007A6C1F" w:rsidRDefault="007A6C1F" w:rsidP="00E8089F">
      <w:pPr>
        <w:pStyle w:val="ListParagraph"/>
        <w:widowControl w:val="0"/>
        <w:tabs>
          <w:tab w:val="left" w:pos="450"/>
        </w:tabs>
        <w:spacing w:before="121" w:after="0" w:line="244" w:lineRule="auto"/>
        <w:ind w:left="40" w:right="497"/>
        <w:contextualSpacing w:val="0"/>
        <w:jc w:val="both"/>
        <w:rPr>
          <w:rFonts w:ascii="Times New Roman" w:hAnsi="Times New Roman"/>
          <w:i/>
          <w:color w:val="231F20"/>
          <w:spacing w:val="3"/>
        </w:rPr>
      </w:pPr>
    </w:p>
    <w:p w:rsidR="007A6C1F" w:rsidRDefault="007A6C1F" w:rsidP="00E8089F">
      <w:pPr>
        <w:pStyle w:val="ListParagraph"/>
        <w:widowControl w:val="0"/>
        <w:tabs>
          <w:tab w:val="left" w:pos="450"/>
        </w:tabs>
        <w:spacing w:before="121" w:after="0" w:line="244" w:lineRule="auto"/>
        <w:ind w:left="40" w:right="497"/>
        <w:contextualSpacing w:val="0"/>
        <w:jc w:val="both"/>
        <w:rPr>
          <w:rFonts w:ascii="Times New Roman" w:hAnsi="Times New Roman"/>
          <w:i/>
          <w:color w:val="231F20"/>
          <w:spacing w:val="3"/>
        </w:rPr>
      </w:pPr>
    </w:p>
    <w:p w:rsidR="007A6C1F" w:rsidRDefault="007A6C1F" w:rsidP="00E8089F">
      <w:pPr>
        <w:pStyle w:val="ListParagraph"/>
        <w:widowControl w:val="0"/>
        <w:tabs>
          <w:tab w:val="left" w:pos="450"/>
        </w:tabs>
        <w:spacing w:before="121" w:after="0" w:line="244" w:lineRule="auto"/>
        <w:ind w:left="40" w:right="497"/>
        <w:contextualSpacing w:val="0"/>
        <w:jc w:val="both"/>
        <w:rPr>
          <w:rFonts w:ascii="Times New Roman" w:hAnsi="Times New Roman"/>
          <w:i/>
          <w:color w:val="231F20"/>
          <w:spacing w:val="3"/>
        </w:rPr>
      </w:pPr>
    </w:p>
    <w:p w:rsidR="007A6C1F" w:rsidRDefault="007A6C1F" w:rsidP="00E8089F">
      <w:pPr>
        <w:pStyle w:val="ListParagraph"/>
        <w:widowControl w:val="0"/>
        <w:tabs>
          <w:tab w:val="left" w:pos="450"/>
        </w:tabs>
        <w:spacing w:before="121" w:after="0" w:line="244" w:lineRule="auto"/>
        <w:ind w:left="40" w:right="497"/>
        <w:contextualSpacing w:val="0"/>
        <w:jc w:val="both"/>
        <w:rPr>
          <w:rFonts w:ascii="Times New Roman" w:hAnsi="Times New Roman"/>
          <w:i/>
          <w:color w:val="231F20"/>
          <w:spacing w:val="3"/>
        </w:rPr>
      </w:pPr>
    </w:p>
    <w:p w:rsidR="007A6C1F" w:rsidRDefault="007A6C1F" w:rsidP="00E8089F">
      <w:pPr>
        <w:pStyle w:val="ListParagraph"/>
        <w:widowControl w:val="0"/>
        <w:tabs>
          <w:tab w:val="left" w:pos="450"/>
        </w:tabs>
        <w:spacing w:before="121" w:after="0" w:line="244" w:lineRule="auto"/>
        <w:ind w:left="40" w:right="497"/>
        <w:contextualSpacing w:val="0"/>
        <w:jc w:val="both"/>
        <w:rPr>
          <w:rFonts w:ascii="Times New Roman" w:hAnsi="Times New Roman"/>
          <w:i/>
          <w:color w:val="231F20"/>
          <w:spacing w:val="3"/>
        </w:rPr>
      </w:pPr>
    </w:p>
    <w:p w:rsidR="007A6C1F" w:rsidRDefault="007A6C1F" w:rsidP="00E8089F">
      <w:pPr>
        <w:pStyle w:val="ListParagraph"/>
        <w:widowControl w:val="0"/>
        <w:tabs>
          <w:tab w:val="left" w:pos="450"/>
        </w:tabs>
        <w:spacing w:before="121" w:after="0" w:line="244" w:lineRule="auto"/>
        <w:ind w:left="40" w:right="497"/>
        <w:contextualSpacing w:val="0"/>
        <w:jc w:val="both"/>
        <w:rPr>
          <w:rFonts w:ascii="Times New Roman" w:hAnsi="Times New Roman"/>
          <w:i/>
          <w:color w:val="231F20"/>
          <w:spacing w:val="3"/>
        </w:rPr>
      </w:pPr>
    </w:p>
    <w:p w:rsidR="007A6C1F" w:rsidRDefault="007A6C1F" w:rsidP="00E8089F">
      <w:pPr>
        <w:pStyle w:val="ListParagraph"/>
        <w:widowControl w:val="0"/>
        <w:tabs>
          <w:tab w:val="left" w:pos="450"/>
        </w:tabs>
        <w:spacing w:before="121" w:after="0" w:line="244" w:lineRule="auto"/>
        <w:ind w:left="40" w:right="497"/>
        <w:contextualSpacing w:val="0"/>
        <w:jc w:val="both"/>
        <w:rPr>
          <w:rFonts w:ascii="Times New Roman" w:hAnsi="Times New Roman"/>
          <w:i/>
          <w:color w:val="231F20"/>
          <w:spacing w:val="3"/>
        </w:rPr>
      </w:pPr>
    </w:p>
    <w:p w:rsidR="007A6C1F" w:rsidRDefault="007A6C1F" w:rsidP="00E8089F">
      <w:pPr>
        <w:pStyle w:val="ListParagraph"/>
        <w:widowControl w:val="0"/>
        <w:tabs>
          <w:tab w:val="left" w:pos="450"/>
        </w:tabs>
        <w:spacing w:before="121" w:after="0" w:line="244" w:lineRule="auto"/>
        <w:ind w:left="40" w:right="497"/>
        <w:contextualSpacing w:val="0"/>
        <w:jc w:val="both"/>
        <w:rPr>
          <w:rFonts w:ascii="Times New Roman" w:hAnsi="Times New Roman"/>
          <w:i/>
          <w:color w:val="231F20"/>
          <w:spacing w:val="3"/>
        </w:rPr>
      </w:pPr>
    </w:p>
    <w:p w:rsidR="007A6C1F" w:rsidRDefault="007A6C1F" w:rsidP="00E8089F">
      <w:pPr>
        <w:pStyle w:val="ListParagraph"/>
        <w:widowControl w:val="0"/>
        <w:tabs>
          <w:tab w:val="left" w:pos="450"/>
        </w:tabs>
        <w:spacing w:before="121" w:after="0" w:line="244" w:lineRule="auto"/>
        <w:ind w:left="40" w:right="497"/>
        <w:contextualSpacing w:val="0"/>
        <w:jc w:val="both"/>
        <w:rPr>
          <w:rFonts w:ascii="Times New Roman" w:hAnsi="Times New Roman"/>
          <w:i/>
          <w:color w:val="231F20"/>
          <w:spacing w:val="3"/>
        </w:rPr>
      </w:pPr>
    </w:p>
    <w:p w:rsidR="001964C1" w:rsidRDefault="001964C1" w:rsidP="00E8089F">
      <w:pPr>
        <w:pStyle w:val="ListParagraph"/>
        <w:widowControl w:val="0"/>
        <w:tabs>
          <w:tab w:val="left" w:pos="450"/>
        </w:tabs>
        <w:spacing w:before="121" w:after="0" w:line="244" w:lineRule="auto"/>
        <w:ind w:left="40" w:right="497"/>
        <w:contextualSpacing w:val="0"/>
        <w:jc w:val="both"/>
        <w:rPr>
          <w:rFonts w:ascii="Times New Roman" w:hAnsi="Times New Roman"/>
          <w:i/>
          <w:color w:val="231F20"/>
          <w:spacing w:val="3"/>
        </w:rPr>
      </w:pPr>
    </w:p>
    <w:p w:rsidR="001964C1" w:rsidRDefault="001964C1" w:rsidP="00E8089F">
      <w:pPr>
        <w:pStyle w:val="ListParagraph"/>
        <w:widowControl w:val="0"/>
        <w:tabs>
          <w:tab w:val="left" w:pos="450"/>
        </w:tabs>
        <w:spacing w:before="121" w:after="0" w:line="244" w:lineRule="auto"/>
        <w:ind w:left="40" w:right="497"/>
        <w:contextualSpacing w:val="0"/>
        <w:jc w:val="both"/>
        <w:rPr>
          <w:rFonts w:ascii="Times New Roman" w:hAnsi="Times New Roman"/>
          <w:i/>
          <w:color w:val="231F20"/>
          <w:spacing w:val="3"/>
        </w:rPr>
      </w:pPr>
    </w:p>
    <w:p w:rsidR="00B30D4C" w:rsidRDefault="00B30D4C" w:rsidP="00E8089F">
      <w:pPr>
        <w:pStyle w:val="ListParagraph"/>
        <w:widowControl w:val="0"/>
        <w:tabs>
          <w:tab w:val="left" w:pos="450"/>
        </w:tabs>
        <w:spacing w:before="121" w:after="0" w:line="244" w:lineRule="auto"/>
        <w:ind w:left="40" w:right="497"/>
        <w:contextualSpacing w:val="0"/>
        <w:jc w:val="both"/>
        <w:rPr>
          <w:rFonts w:ascii="Times New Roman" w:hAnsi="Times New Roman"/>
          <w:i/>
          <w:color w:val="231F20"/>
          <w:spacing w:val="3"/>
        </w:rPr>
      </w:pPr>
    </w:p>
    <w:p w:rsidR="001964C1" w:rsidRDefault="001964C1" w:rsidP="00E8089F">
      <w:pPr>
        <w:pStyle w:val="ListParagraph"/>
        <w:widowControl w:val="0"/>
        <w:tabs>
          <w:tab w:val="left" w:pos="450"/>
        </w:tabs>
        <w:spacing w:before="121" w:after="0" w:line="244" w:lineRule="auto"/>
        <w:ind w:left="40" w:right="497"/>
        <w:contextualSpacing w:val="0"/>
        <w:jc w:val="both"/>
        <w:rPr>
          <w:rFonts w:ascii="Times New Roman" w:hAnsi="Times New Roman"/>
          <w:i/>
          <w:color w:val="231F20"/>
          <w:spacing w:val="3"/>
        </w:rPr>
      </w:pPr>
    </w:p>
    <w:p w:rsidR="007A6C1F" w:rsidRDefault="007A6C1F" w:rsidP="00E8089F">
      <w:pPr>
        <w:pStyle w:val="ListParagraph"/>
        <w:widowControl w:val="0"/>
        <w:tabs>
          <w:tab w:val="left" w:pos="450"/>
        </w:tabs>
        <w:spacing w:before="121" w:after="0" w:line="244" w:lineRule="auto"/>
        <w:ind w:left="40" w:right="497"/>
        <w:contextualSpacing w:val="0"/>
        <w:jc w:val="both"/>
        <w:rPr>
          <w:rFonts w:ascii="Times New Roman" w:hAnsi="Times New Roman"/>
          <w:i/>
          <w:color w:val="231F20"/>
          <w:spacing w:val="3"/>
        </w:rPr>
      </w:pPr>
    </w:p>
    <w:p w:rsidR="007A6C1F" w:rsidRDefault="007A6C1F" w:rsidP="00E8089F">
      <w:pPr>
        <w:pStyle w:val="ListParagraph"/>
        <w:widowControl w:val="0"/>
        <w:tabs>
          <w:tab w:val="left" w:pos="450"/>
        </w:tabs>
        <w:spacing w:before="121" w:after="0" w:line="244" w:lineRule="auto"/>
        <w:ind w:left="40" w:right="497"/>
        <w:contextualSpacing w:val="0"/>
        <w:jc w:val="both"/>
        <w:rPr>
          <w:rFonts w:ascii="Times New Roman" w:hAnsi="Times New Roman"/>
          <w:i/>
          <w:color w:val="231F20"/>
          <w:spacing w:val="3"/>
        </w:rPr>
      </w:pPr>
    </w:p>
    <w:p w:rsidR="007A6C1F" w:rsidRDefault="007A6C1F" w:rsidP="00E8089F">
      <w:pPr>
        <w:pStyle w:val="ListParagraph"/>
        <w:widowControl w:val="0"/>
        <w:tabs>
          <w:tab w:val="left" w:pos="450"/>
        </w:tabs>
        <w:spacing w:before="121" w:after="0" w:line="244" w:lineRule="auto"/>
        <w:ind w:left="40" w:right="497"/>
        <w:contextualSpacing w:val="0"/>
        <w:jc w:val="both"/>
        <w:rPr>
          <w:rFonts w:ascii="Times New Roman" w:hAnsi="Times New Roman"/>
          <w:i/>
          <w:color w:val="231F20"/>
          <w:spacing w:val="3"/>
        </w:rPr>
      </w:pPr>
    </w:p>
    <w:p w:rsidR="007A6C1F" w:rsidRDefault="007A6C1F" w:rsidP="00E8089F">
      <w:pPr>
        <w:pStyle w:val="ListParagraph"/>
        <w:widowControl w:val="0"/>
        <w:tabs>
          <w:tab w:val="left" w:pos="450"/>
        </w:tabs>
        <w:spacing w:before="121" w:after="0" w:line="244" w:lineRule="auto"/>
        <w:ind w:left="40" w:right="497"/>
        <w:contextualSpacing w:val="0"/>
        <w:jc w:val="both"/>
        <w:rPr>
          <w:rFonts w:ascii="Times New Roman" w:hAnsi="Times New Roman"/>
          <w:i/>
          <w:color w:val="231F20"/>
          <w:spacing w:val="3"/>
        </w:rPr>
      </w:pPr>
    </w:p>
    <w:tbl>
      <w:tblPr>
        <w:tblW w:w="10642" w:type="dxa"/>
        <w:tblLayout w:type="fixed"/>
        <w:tblCellMar>
          <w:left w:w="0" w:type="dxa"/>
          <w:right w:w="0" w:type="dxa"/>
        </w:tblCellMar>
        <w:tblLook w:val="0000"/>
      </w:tblPr>
      <w:tblGrid>
        <w:gridCol w:w="142"/>
        <w:gridCol w:w="9418"/>
        <w:gridCol w:w="280"/>
        <w:gridCol w:w="142"/>
        <w:gridCol w:w="158"/>
        <w:gridCol w:w="142"/>
        <w:gridCol w:w="218"/>
        <w:gridCol w:w="142"/>
      </w:tblGrid>
      <w:tr w:rsidR="00D626B3" w:rsidRPr="0008619C" w:rsidTr="00E417EE">
        <w:trPr>
          <w:gridAfter w:val="1"/>
          <w:wAfter w:w="142" w:type="dxa"/>
          <w:trHeight w:val="290"/>
        </w:trPr>
        <w:tc>
          <w:tcPr>
            <w:tcW w:w="9560" w:type="dxa"/>
            <w:gridSpan w:val="2"/>
            <w:tcBorders>
              <w:top w:val="nil"/>
              <w:left w:val="nil"/>
              <w:bottom w:val="nil"/>
              <w:right w:val="nil"/>
            </w:tcBorders>
            <w:vAlign w:val="bottom"/>
          </w:tcPr>
          <w:p w:rsidR="006E3225" w:rsidRPr="00EB3179" w:rsidRDefault="007A6C1F" w:rsidP="007A6C1F">
            <w:pPr>
              <w:pStyle w:val="Heading4"/>
              <w:spacing w:before="72"/>
              <w:ind w:left="2183"/>
              <w:rPr>
                <w:sz w:val="22"/>
                <w:szCs w:val="22"/>
                <w:lang w:val="en-US" w:eastAsia="en-US"/>
              </w:rPr>
            </w:pPr>
            <w:r w:rsidRPr="00EB3179">
              <w:rPr>
                <w:rFonts w:ascii="Calibri" w:hAnsi="Calibri"/>
                <w:b w:val="0"/>
                <w:bCs w:val="0"/>
                <w:sz w:val="22"/>
                <w:szCs w:val="22"/>
                <w:lang w:val="en-US" w:eastAsia="en-US"/>
              </w:rPr>
              <w:br w:type="page"/>
            </w:r>
            <w:r w:rsidRPr="00EB3179">
              <w:rPr>
                <w:b w:val="0"/>
                <w:bCs w:val="0"/>
                <w:sz w:val="22"/>
                <w:szCs w:val="22"/>
                <w:lang w:val="en-US" w:eastAsia="en-US"/>
              </w:rPr>
              <w:br w:type="page"/>
            </w:r>
            <w:r w:rsidR="00857E00" w:rsidRPr="00EB3179">
              <w:rPr>
                <w:color w:val="231F20"/>
                <w:sz w:val="22"/>
                <w:szCs w:val="22"/>
                <w:lang w:val="en-US" w:eastAsia="en-US"/>
              </w:rPr>
              <w:t>16TEPC03 ADVANCED</w:t>
            </w:r>
            <w:r w:rsidRPr="00EB3179">
              <w:rPr>
                <w:sz w:val="22"/>
                <w:szCs w:val="22"/>
                <w:lang w:val="en-US" w:eastAsia="en-US"/>
              </w:rPr>
              <w:t xml:space="preserve"> </w:t>
            </w:r>
            <w:r w:rsidR="001964C1" w:rsidRPr="00EB3179">
              <w:rPr>
                <w:sz w:val="22"/>
                <w:szCs w:val="22"/>
                <w:lang w:val="en-US" w:eastAsia="en-US"/>
              </w:rPr>
              <w:t xml:space="preserve">ENGINEERING </w:t>
            </w:r>
            <w:r w:rsidRPr="00EB3179">
              <w:rPr>
                <w:sz w:val="22"/>
                <w:szCs w:val="22"/>
                <w:lang w:val="en-US" w:eastAsia="en-US"/>
              </w:rPr>
              <w:t>FLUID MECHANICS</w:t>
            </w:r>
          </w:p>
        </w:tc>
        <w:tc>
          <w:tcPr>
            <w:tcW w:w="280" w:type="dxa"/>
            <w:tcBorders>
              <w:top w:val="nil"/>
              <w:left w:val="nil"/>
              <w:bottom w:val="nil"/>
              <w:right w:val="nil"/>
            </w:tcBorders>
            <w:vAlign w:val="bottom"/>
          </w:tcPr>
          <w:p w:rsidR="00D626B3" w:rsidRPr="0008619C" w:rsidRDefault="00D626B3" w:rsidP="0010653B">
            <w:pPr>
              <w:widowControl w:val="0"/>
              <w:autoSpaceDE w:val="0"/>
              <w:autoSpaceDN w:val="0"/>
              <w:adjustRightInd w:val="0"/>
              <w:spacing w:after="0" w:line="240" w:lineRule="auto"/>
              <w:rPr>
                <w:rFonts w:ascii="Times New Roman" w:hAnsi="Times New Roman"/>
              </w:rPr>
            </w:pPr>
          </w:p>
        </w:tc>
        <w:tc>
          <w:tcPr>
            <w:tcW w:w="300" w:type="dxa"/>
            <w:gridSpan w:val="2"/>
            <w:tcBorders>
              <w:top w:val="nil"/>
              <w:left w:val="nil"/>
              <w:bottom w:val="nil"/>
              <w:right w:val="nil"/>
            </w:tcBorders>
            <w:vAlign w:val="bottom"/>
          </w:tcPr>
          <w:p w:rsidR="00D626B3" w:rsidRPr="0008619C" w:rsidRDefault="00D626B3" w:rsidP="0010653B">
            <w:pPr>
              <w:widowControl w:val="0"/>
              <w:autoSpaceDE w:val="0"/>
              <w:autoSpaceDN w:val="0"/>
              <w:adjustRightInd w:val="0"/>
              <w:spacing w:after="0" w:line="240" w:lineRule="auto"/>
              <w:rPr>
                <w:rFonts w:ascii="Times New Roman" w:hAnsi="Times New Roman"/>
              </w:rPr>
            </w:pPr>
          </w:p>
        </w:tc>
        <w:tc>
          <w:tcPr>
            <w:tcW w:w="360" w:type="dxa"/>
            <w:gridSpan w:val="2"/>
            <w:tcBorders>
              <w:top w:val="nil"/>
              <w:left w:val="nil"/>
              <w:bottom w:val="nil"/>
              <w:right w:val="nil"/>
            </w:tcBorders>
            <w:vAlign w:val="bottom"/>
          </w:tcPr>
          <w:p w:rsidR="00D626B3" w:rsidRPr="0008619C" w:rsidRDefault="00D626B3" w:rsidP="0010653B">
            <w:pPr>
              <w:widowControl w:val="0"/>
              <w:autoSpaceDE w:val="0"/>
              <w:autoSpaceDN w:val="0"/>
              <w:adjustRightInd w:val="0"/>
              <w:spacing w:after="0" w:line="240" w:lineRule="auto"/>
              <w:rPr>
                <w:rFonts w:ascii="Times New Roman" w:hAnsi="Times New Roman"/>
              </w:rPr>
            </w:pPr>
          </w:p>
        </w:tc>
      </w:tr>
      <w:tr w:rsidR="00E417EE" w:rsidRPr="0008619C" w:rsidTr="00E417EE">
        <w:trPr>
          <w:gridBefore w:val="1"/>
          <w:wBefore w:w="142" w:type="dxa"/>
          <w:trHeight w:val="339"/>
        </w:trPr>
        <w:tc>
          <w:tcPr>
            <w:tcW w:w="10140" w:type="dxa"/>
            <w:gridSpan w:val="5"/>
            <w:vAlign w:val="bottom"/>
          </w:tcPr>
          <w:p w:rsidR="00E417EE" w:rsidRPr="0008619C" w:rsidRDefault="00E417EE" w:rsidP="00EA5F84">
            <w:pPr>
              <w:widowControl w:val="0"/>
              <w:autoSpaceDE w:val="0"/>
              <w:autoSpaceDN w:val="0"/>
              <w:adjustRightInd w:val="0"/>
              <w:spacing w:after="0" w:line="240" w:lineRule="auto"/>
              <w:ind w:left="9360"/>
              <w:rPr>
                <w:rFonts w:ascii="Times New Roman" w:hAnsi="Times New Roman"/>
              </w:rPr>
            </w:pPr>
            <w:r>
              <w:rPr>
                <w:rFonts w:ascii="Times New Roman" w:hAnsi="Times New Roman"/>
                <w:b/>
                <w:bCs/>
                <w:color w:val="231F20"/>
              </w:rPr>
              <w:t xml:space="preserve">  </w:t>
            </w:r>
            <w:r w:rsidRPr="0008619C">
              <w:rPr>
                <w:rFonts w:ascii="Times New Roman" w:hAnsi="Times New Roman"/>
                <w:b/>
                <w:bCs/>
                <w:color w:val="231F20"/>
              </w:rPr>
              <w:t>L</w:t>
            </w:r>
            <w:r w:rsidR="00EA5F84">
              <w:rPr>
                <w:rFonts w:ascii="Times New Roman" w:hAnsi="Times New Roman"/>
                <w:b/>
                <w:bCs/>
                <w:color w:val="231F20"/>
              </w:rPr>
              <w:t xml:space="preserve"> T </w:t>
            </w:r>
            <w:r w:rsidRPr="0008619C">
              <w:rPr>
                <w:rFonts w:ascii="Times New Roman" w:hAnsi="Times New Roman"/>
                <w:b/>
                <w:bCs/>
                <w:color w:val="231F20"/>
              </w:rPr>
              <w:t xml:space="preserve"> P</w:t>
            </w:r>
          </w:p>
        </w:tc>
        <w:tc>
          <w:tcPr>
            <w:tcW w:w="360" w:type="dxa"/>
            <w:gridSpan w:val="2"/>
            <w:vAlign w:val="bottom"/>
          </w:tcPr>
          <w:p w:rsidR="00E417EE" w:rsidRPr="0008619C" w:rsidRDefault="00E417EE" w:rsidP="00B67144">
            <w:pPr>
              <w:widowControl w:val="0"/>
              <w:autoSpaceDE w:val="0"/>
              <w:autoSpaceDN w:val="0"/>
              <w:adjustRightInd w:val="0"/>
              <w:spacing w:after="0" w:line="240" w:lineRule="auto"/>
              <w:ind w:left="80"/>
              <w:rPr>
                <w:rFonts w:ascii="Times New Roman" w:hAnsi="Times New Roman"/>
              </w:rPr>
            </w:pPr>
            <w:r w:rsidRPr="0008619C">
              <w:rPr>
                <w:rFonts w:ascii="Times New Roman" w:hAnsi="Times New Roman"/>
                <w:b/>
                <w:bCs/>
                <w:color w:val="231F20"/>
              </w:rPr>
              <w:t>C</w:t>
            </w:r>
          </w:p>
        </w:tc>
      </w:tr>
      <w:tr w:rsidR="00E417EE" w:rsidRPr="0008619C" w:rsidTr="00E417EE">
        <w:trPr>
          <w:gridBefore w:val="1"/>
          <w:wBefore w:w="142" w:type="dxa"/>
          <w:trHeight w:val="264"/>
        </w:trPr>
        <w:tc>
          <w:tcPr>
            <w:tcW w:w="9840" w:type="dxa"/>
            <w:gridSpan w:val="3"/>
            <w:vAlign w:val="bottom"/>
          </w:tcPr>
          <w:p w:rsidR="00E417EE" w:rsidRPr="0008619C" w:rsidRDefault="00E417EE" w:rsidP="004246E1">
            <w:pPr>
              <w:widowControl w:val="0"/>
              <w:autoSpaceDE w:val="0"/>
              <w:autoSpaceDN w:val="0"/>
              <w:adjustRightInd w:val="0"/>
              <w:spacing w:after="0" w:line="240" w:lineRule="auto"/>
              <w:jc w:val="center"/>
              <w:rPr>
                <w:rFonts w:ascii="Times New Roman" w:hAnsi="Times New Roman"/>
              </w:rPr>
            </w:pPr>
            <w:r>
              <w:rPr>
                <w:rFonts w:ascii="Times New Roman" w:hAnsi="Times New Roman"/>
                <w:b/>
                <w:bCs/>
                <w:color w:val="231F20"/>
              </w:rPr>
              <w:t xml:space="preserve">                                                                                                                                           </w:t>
            </w:r>
            <w:r w:rsidR="004246E1">
              <w:rPr>
                <w:rFonts w:ascii="Times New Roman" w:hAnsi="Times New Roman"/>
                <w:b/>
                <w:bCs/>
                <w:color w:val="231F20"/>
              </w:rPr>
              <w:t xml:space="preserve">                           3</w:t>
            </w:r>
            <w:r w:rsidR="00EA5F84">
              <w:rPr>
                <w:rFonts w:ascii="Times New Roman" w:hAnsi="Times New Roman"/>
                <w:b/>
                <w:bCs/>
                <w:color w:val="231F20"/>
              </w:rPr>
              <w:t xml:space="preserve">  </w:t>
            </w:r>
            <w:r w:rsidR="004246E1">
              <w:rPr>
                <w:rFonts w:ascii="Times New Roman" w:hAnsi="Times New Roman"/>
                <w:b/>
                <w:bCs/>
                <w:color w:val="231F20"/>
              </w:rPr>
              <w:t>2</w:t>
            </w:r>
          </w:p>
        </w:tc>
        <w:tc>
          <w:tcPr>
            <w:tcW w:w="300" w:type="dxa"/>
            <w:gridSpan w:val="2"/>
            <w:vAlign w:val="bottom"/>
          </w:tcPr>
          <w:p w:rsidR="00E417EE" w:rsidRPr="0008619C" w:rsidRDefault="00E417EE" w:rsidP="00B67144">
            <w:pPr>
              <w:widowControl w:val="0"/>
              <w:autoSpaceDE w:val="0"/>
              <w:autoSpaceDN w:val="0"/>
              <w:adjustRightInd w:val="0"/>
              <w:spacing w:after="0" w:line="240" w:lineRule="auto"/>
              <w:jc w:val="center"/>
              <w:rPr>
                <w:rFonts w:ascii="Times New Roman" w:hAnsi="Times New Roman"/>
              </w:rPr>
            </w:pPr>
            <w:r w:rsidRPr="0008619C">
              <w:rPr>
                <w:rFonts w:ascii="Times New Roman" w:hAnsi="Times New Roman"/>
                <w:b/>
                <w:bCs/>
                <w:color w:val="231F20"/>
              </w:rPr>
              <w:t>0</w:t>
            </w:r>
          </w:p>
        </w:tc>
        <w:tc>
          <w:tcPr>
            <w:tcW w:w="360" w:type="dxa"/>
            <w:gridSpan w:val="2"/>
            <w:vAlign w:val="bottom"/>
          </w:tcPr>
          <w:p w:rsidR="00E417EE" w:rsidRPr="0008619C" w:rsidRDefault="00E417EE" w:rsidP="00B67144">
            <w:pPr>
              <w:widowControl w:val="0"/>
              <w:autoSpaceDE w:val="0"/>
              <w:autoSpaceDN w:val="0"/>
              <w:adjustRightInd w:val="0"/>
              <w:spacing w:after="0" w:line="240" w:lineRule="auto"/>
              <w:ind w:left="80"/>
              <w:rPr>
                <w:rFonts w:ascii="Times New Roman" w:hAnsi="Times New Roman"/>
              </w:rPr>
            </w:pPr>
            <w:r w:rsidRPr="0008619C">
              <w:rPr>
                <w:rFonts w:ascii="Times New Roman" w:hAnsi="Times New Roman"/>
                <w:b/>
                <w:bCs/>
                <w:color w:val="231F20"/>
              </w:rPr>
              <w:t xml:space="preserve"> 4</w:t>
            </w:r>
          </w:p>
        </w:tc>
      </w:tr>
      <w:tr w:rsidR="00D626B3" w:rsidRPr="0008619C" w:rsidTr="00E417EE">
        <w:trPr>
          <w:gridAfter w:val="1"/>
          <w:wAfter w:w="142" w:type="dxa"/>
          <w:trHeight w:val="290"/>
        </w:trPr>
        <w:tc>
          <w:tcPr>
            <w:tcW w:w="9560" w:type="dxa"/>
            <w:gridSpan w:val="2"/>
            <w:tcBorders>
              <w:top w:val="nil"/>
              <w:left w:val="nil"/>
              <w:bottom w:val="nil"/>
              <w:right w:val="nil"/>
            </w:tcBorders>
            <w:vAlign w:val="bottom"/>
          </w:tcPr>
          <w:p w:rsidR="00D626B3" w:rsidRPr="0008619C" w:rsidRDefault="00D626B3" w:rsidP="0010653B">
            <w:pPr>
              <w:widowControl w:val="0"/>
              <w:autoSpaceDE w:val="0"/>
              <w:autoSpaceDN w:val="0"/>
              <w:adjustRightInd w:val="0"/>
              <w:spacing w:after="0" w:line="240" w:lineRule="auto"/>
              <w:rPr>
                <w:rFonts w:ascii="Times New Roman" w:hAnsi="Times New Roman"/>
                <w:b/>
                <w:bCs/>
                <w:color w:val="231F20"/>
              </w:rPr>
            </w:pPr>
            <w:r w:rsidRPr="0008619C">
              <w:rPr>
                <w:rFonts w:ascii="Times New Roman" w:hAnsi="Times New Roman"/>
                <w:b/>
                <w:bCs/>
                <w:color w:val="231F20"/>
              </w:rPr>
              <w:t xml:space="preserve">COURSE </w:t>
            </w:r>
            <w:r w:rsidR="008460A8" w:rsidRPr="0008619C">
              <w:rPr>
                <w:rFonts w:ascii="Times New Roman" w:hAnsi="Times New Roman"/>
                <w:b/>
                <w:bCs/>
                <w:color w:val="231F20"/>
              </w:rPr>
              <w:t>OBJECTIVE</w:t>
            </w:r>
            <w:r w:rsidRPr="0008619C">
              <w:rPr>
                <w:rFonts w:ascii="Times New Roman" w:hAnsi="Times New Roman"/>
                <w:b/>
                <w:bCs/>
                <w:color w:val="231F20"/>
              </w:rPr>
              <w:t xml:space="preserve"> :</w:t>
            </w:r>
          </w:p>
          <w:p w:rsidR="00D626B3" w:rsidRPr="0008619C" w:rsidRDefault="00781AF9" w:rsidP="007A3824">
            <w:pPr>
              <w:pStyle w:val="ListParagraph"/>
              <w:numPr>
                <w:ilvl w:val="0"/>
                <w:numId w:val="38"/>
              </w:numPr>
              <w:autoSpaceDE w:val="0"/>
              <w:autoSpaceDN w:val="0"/>
              <w:adjustRightInd w:val="0"/>
              <w:spacing w:after="0" w:line="240" w:lineRule="auto"/>
              <w:ind w:left="851"/>
              <w:jc w:val="both"/>
              <w:rPr>
                <w:rFonts w:ascii="Times New Roman" w:hAnsi="Times New Roman"/>
                <w:bCs/>
                <w:color w:val="231F20"/>
              </w:rPr>
            </w:pPr>
            <w:r w:rsidRPr="0008619C">
              <w:rPr>
                <w:rFonts w:ascii="Times New Roman" w:hAnsi="Times New Roman"/>
                <w:bCs/>
                <w:color w:val="231F20"/>
              </w:rPr>
              <w:t xml:space="preserve">To </w:t>
            </w:r>
            <w:r>
              <w:rPr>
                <w:rFonts w:ascii="Times New Roman" w:hAnsi="Times New Roman"/>
                <w:bCs/>
                <w:color w:val="231F20"/>
              </w:rPr>
              <w:t xml:space="preserve">make the students to learn the </w:t>
            </w:r>
            <w:r w:rsidR="00B53F96" w:rsidRPr="0008619C">
              <w:rPr>
                <w:rFonts w:ascii="Times New Roman" w:hAnsi="Times New Roman"/>
                <w:bCs/>
                <w:color w:val="231F20"/>
              </w:rPr>
              <w:t>advanced concepts and equation</w:t>
            </w:r>
            <w:r w:rsidR="00051FC1">
              <w:rPr>
                <w:rFonts w:ascii="Times New Roman" w:hAnsi="Times New Roman"/>
                <w:bCs/>
                <w:color w:val="231F20"/>
              </w:rPr>
              <w:t>s</w:t>
            </w:r>
            <w:r w:rsidR="00B53F96" w:rsidRPr="0008619C">
              <w:rPr>
                <w:rFonts w:ascii="Times New Roman" w:hAnsi="Times New Roman"/>
                <w:bCs/>
                <w:color w:val="231F20"/>
              </w:rPr>
              <w:t xml:space="preserve"> of various type of flow of fluids and real</w:t>
            </w:r>
            <w:r w:rsidR="00051FC1">
              <w:rPr>
                <w:rFonts w:ascii="Times New Roman" w:hAnsi="Times New Roman"/>
                <w:bCs/>
                <w:color w:val="231F20"/>
              </w:rPr>
              <w:t xml:space="preserve">ize the special effects due to </w:t>
            </w:r>
            <w:r w:rsidR="00B53F96" w:rsidRPr="0008619C">
              <w:rPr>
                <w:rFonts w:ascii="Times New Roman" w:hAnsi="Times New Roman"/>
                <w:bCs/>
                <w:color w:val="231F20"/>
              </w:rPr>
              <w:t>turbulence, friction and shock</w:t>
            </w:r>
            <w:r w:rsidR="00051FC1">
              <w:rPr>
                <w:rFonts w:ascii="Times New Roman" w:hAnsi="Times New Roman"/>
                <w:bCs/>
                <w:color w:val="231F20"/>
              </w:rPr>
              <w:t>.</w:t>
            </w:r>
          </w:p>
          <w:p w:rsidR="00D626B3" w:rsidRPr="0008619C" w:rsidRDefault="00D626B3" w:rsidP="00EF4EE2">
            <w:pPr>
              <w:pStyle w:val="ListParagraph"/>
              <w:autoSpaceDE w:val="0"/>
              <w:autoSpaceDN w:val="0"/>
              <w:adjustRightInd w:val="0"/>
              <w:spacing w:after="0" w:line="240" w:lineRule="auto"/>
              <w:ind w:left="360"/>
              <w:rPr>
                <w:rFonts w:ascii="Times New Roman" w:hAnsi="Times New Roman"/>
              </w:rPr>
            </w:pPr>
          </w:p>
        </w:tc>
        <w:tc>
          <w:tcPr>
            <w:tcW w:w="280" w:type="dxa"/>
            <w:tcBorders>
              <w:top w:val="nil"/>
              <w:left w:val="nil"/>
              <w:bottom w:val="nil"/>
              <w:right w:val="nil"/>
            </w:tcBorders>
            <w:vAlign w:val="bottom"/>
          </w:tcPr>
          <w:p w:rsidR="00D626B3" w:rsidRPr="0008619C" w:rsidRDefault="00D626B3" w:rsidP="0010653B">
            <w:pPr>
              <w:widowControl w:val="0"/>
              <w:autoSpaceDE w:val="0"/>
              <w:autoSpaceDN w:val="0"/>
              <w:adjustRightInd w:val="0"/>
              <w:spacing w:after="0" w:line="240" w:lineRule="auto"/>
              <w:rPr>
                <w:rFonts w:ascii="Times New Roman" w:hAnsi="Times New Roman"/>
              </w:rPr>
            </w:pPr>
          </w:p>
        </w:tc>
        <w:tc>
          <w:tcPr>
            <w:tcW w:w="300" w:type="dxa"/>
            <w:gridSpan w:val="2"/>
            <w:tcBorders>
              <w:top w:val="nil"/>
              <w:left w:val="nil"/>
              <w:bottom w:val="nil"/>
              <w:right w:val="nil"/>
            </w:tcBorders>
            <w:vAlign w:val="bottom"/>
          </w:tcPr>
          <w:p w:rsidR="00D626B3" w:rsidRPr="0008619C" w:rsidRDefault="00D626B3" w:rsidP="0010653B">
            <w:pPr>
              <w:widowControl w:val="0"/>
              <w:autoSpaceDE w:val="0"/>
              <w:autoSpaceDN w:val="0"/>
              <w:adjustRightInd w:val="0"/>
              <w:spacing w:after="0" w:line="240" w:lineRule="auto"/>
              <w:rPr>
                <w:rFonts w:ascii="Times New Roman" w:hAnsi="Times New Roman"/>
              </w:rPr>
            </w:pPr>
          </w:p>
        </w:tc>
        <w:tc>
          <w:tcPr>
            <w:tcW w:w="360" w:type="dxa"/>
            <w:gridSpan w:val="2"/>
            <w:tcBorders>
              <w:top w:val="nil"/>
              <w:left w:val="nil"/>
              <w:bottom w:val="nil"/>
              <w:right w:val="nil"/>
            </w:tcBorders>
            <w:vAlign w:val="bottom"/>
          </w:tcPr>
          <w:p w:rsidR="00D626B3" w:rsidRPr="0008619C" w:rsidRDefault="00D626B3" w:rsidP="0010653B">
            <w:pPr>
              <w:widowControl w:val="0"/>
              <w:autoSpaceDE w:val="0"/>
              <w:autoSpaceDN w:val="0"/>
              <w:adjustRightInd w:val="0"/>
              <w:spacing w:after="0" w:line="240" w:lineRule="auto"/>
              <w:ind w:left="80"/>
              <w:rPr>
                <w:rFonts w:ascii="Times New Roman" w:hAnsi="Times New Roman"/>
              </w:rPr>
            </w:pPr>
          </w:p>
        </w:tc>
      </w:tr>
    </w:tbl>
    <w:p w:rsidR="00D626B3" w:rsidRPr="009E2807" w:rsidRDefault="00D626B3" w:rsidP="00D626B3">
      <w:pPr>
        <w:widowControl w:val="0"/>
        <w:autoSpaceDE w:val="0"/>
        <w:autoSpaceDN w:val="0"/>
        <w:adjustRightInd w:val="0"/>
        <w:spacing w:after="0" w:line="84" w:lineRule="exact"/>
        <w:rPr>
          <w:rFonts w:ascii="Times New Roman" w:hAnsi="Times New Roman"/>
        </w:rPr>
      </w:pPr>
    </w:p>
    <w:p w:rsidR="00D626B3" w:rsidRPr="009E2807" w:rsidRDefault="00D626B3" w:rsidP="00D626B3">
      <w:pPr>
        <w:widowControl w:val="0"/>
        <w:autoSpaceDE w:val="0"/>
        <w:autoSpaceDN w:val="0"/>
        <w:adjustRightInd w:val="0"/>
        <w:spacing w:after="0" w:line="84" w:lineRule="exact"/>
        <w:rPr>
          <w:rFonts w:ascii="Times New Roman" w:hAnsi="Times New Roman"/>
        </w:rPr>
      </w:pPr>
    </w:p>
    <w:p w:rsidR="00CB2944" w:rsidRPr="009E2807" w:rsidRDefault="008F330B" w:rsidP="00CB2944">
      <w:pPr>
        <w:autoSpaceDE w:val="0"/>
        <w:autoSpaceDN w:val="0"/>
        <w:adjustRightInd w:val="0"/>
        <w:spacing w:after="0" w:line="360" w:lineRule="auto"/>
        <w:rPr>
          <w:rFonts w:ascii="Times New Roman" w:hAnsi="Times New Roman"/>
          <w:b/>
          <w:bCs/>
          <w:color w:val="231F20"/>
        </w:rPr>
      </w:pPr>
      <w:r w:rsidRPr="009E2807">
        <w:rPr>
          <w:rFonts w:ascii="Times New Roman" w:hAnsi="Times New Roman"/>
          <w:b/>
          <w:bCs/>
          <w:color w:val="231F20"/>
        </w:rPr>
        <w:t xml:space="preserve">INTRODUCTION </w:t>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002F4A6C">
        <w:rPr>
          <w:rFonts w:ascii="Times New Roman" w:hAnsi="Times New Roman"/>
          <w:b/>
          <w:bCs/>
          <w:color w:val="231F20"/>
        </w:rPr>
        <w:t>(</w:t>
      </w:r>
      <w:r w:rsidR="002F4A6C">
        <w:rPr>
          <w:rFonts w:ascii="Times New Roman" w:hAnsi="Times New Roman"/>
          <w:b/>
          <w:color w:val="231F20"/>
          <w:spacing w:val="-4"/>
        </w:rPr>
        <w:t>9+6)</w:t>
      </w:r>
    </w:p>
    <w:p w:rsidR="00CB2944" w:rsidRPr="009E2807" w:rsidRDefault="00CB2944" w:rsidP="00CB2944">
      <w:pPr>
        <w:autoSpaceDE w:val="0"/>
        <w:autoSpaceDN w:val="0"/>
        <w:adjustRightInd w:val="0"/>
        <w:spacing w:after="0" w:line="240" w:lineRule="auto"/>
        <w:jc w:val="both"/>
        <w:rPr>
          <w:rFonts w:ascii="Times New Roman" w:hAnsi="Times New Roman"/>
          <w:color w:val="231F20"/>
        </w:rPr>
      </w:pPr>
      <w:r w:rsidRPr="009E2807">
        <w:rPr>
          <w:rFonts w:ascii="Times New Roman" w:hAnsi="Times New Roman"/>
          <w:color w:val="231F20"/>
        </w:rPr>
        <w:t>Ideal and non-ideal flows, general equations of fluid motion, Navier - stokes equations and their exact solutions. Boundary layer theory, wedge flows, laminar flow over plates and through cylinders.</w:t>
      </w:r>
    </w:p>
    <w:p w:rsidR="00CB2944" w:rsidRPr="009E2807" w:rsidRDefault="00CB2944" w:rsidP="00CB2944">
      <w:pPr>
        <w:autoSpaceDE w:val="0"/>
        <w:autoSpaceDN w:val="0"/>
        <w:adjustRightInd w:val="0"/>
        <w:spacing w:after="0" w:line="240" w:lineRule="auto"/>
        <w:jc w:val="both"/>
        <w:rPr>
          <w:rFonts w:ascii="Times New Roman" w:hAnsi="Times New Roman"/>
          <w:color w:val="231F20"/>
        </w:rPr>
      </w:pPr>
    </w:p>
    <w:p w:rsidR="00CB2944" w:rsidRPr="009E2807" w:rsidRDefault="00CB2944" w:rsidP="00CB2944">
      <w:pPr>
        <w:autoSpaceDE w:val="0"/>
        <w:autoSpaceDN w:val="0"/>
        <w:adjustRightInd w:val="0"/>
        <w:spacing w:after="0" w:line="360" w:lineRule="auto"/>
        <w:rPr>
          <w:rFonts w:ascii="Times New Roman" w:hAnsi="Times New Roman"/>
          <w:b/>
          <w:bCs/>
          <w:color w:val="231F20"/>
        </w:rPr>
      </w:pPr>
      <w:r w:rsidRPr="009E2807">
        <w:rPr>
          <w:rFonts w:ascii="Times New Roman" w:hAnsi="Times New Roman"/>
          <w:b/>
          <w:bCs/>
          <w:color w:val="231F20"/>
        </w:rPr>
        <w:t xml:space="preserve">TWO DIMENSIONAL FLOW </w:t>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t xml:space="preserve">  </w:t>
      </w:r>
      <w:r w:rsidR="008F330B" w:rsidRPr="009E2807">
        <w:rPr>
          <w:rFonts w:ascii="Times New Roman" w:hAnsi="Times New Roman"/>
          <w:b/>
          <w:bCs/>
          <w:color w:val="231F20"/>
        </w:rPr>
        <w:tab/>
      </w:r>
      <w:r w:rsidR="008F330B" w:rsidRPr="009E2807">
        <w:rPr>
          <w:rFonts w:ascii="Times New Roman" w:hAnsi="Times New Roman"/>
          <w:b/>
          <w:bCs/>
          <w:color w:val="231F20"/>
        </w:rPr>
        <w:tab/>
      </w:r>
      <w:r w:rsidR="002F4A6C">
        <w:rPr>
          <w:rFonts w:ascii="Times New Roman" w:hAnsi="Times New Roman"/>
          <w:b/>
          <w:bCs/>
          <w:color w:val="231F20"/>
        </w:rPr>
        <w:t>(</w:t>
      </w:r>
      <w:r w:rsidR="002F4A6C">
        <w:rPr>
          <w:rFonts w:ascii="Times New Roman" w:hAnsi="Times New Roman"/>
          <w:b/>
          <w:color w:val="231F20"/>
          <w:spacing w:val="-4"/>
        </w:rPr>
        <w:t>9+6)</w:t>
      </w:r>
    </w:p>
    <w:p w:rsidR="00CB2944" w:rsidRPr="009E2807" w:rsidRDefault="00CB2944" w:rsidP="001121B0">
      <w:pPr>
        <w:autoSpaceDE w:val="0"/>
        <w:autoSpaceDN w:val="0"/>
        <w:adjustRightInd w:val="0"/>
        <w:spacing w:after="0" w:line="240" w:lineRule="auto"/>
        <w:jc w:val="both"/>
        <w:rPr>
          <w:rFonts w:ascii="Times New Roman" w:hAnsi="Times New Roman"/>
          <w:color w:val="231F20"/>
        </w:rPr>
      </w:pPr>
      <w:r w:rsidRPr="009E2807">
        <w:rPr>
          <w:rFonts w:ascii="Times New Roman" w:hAnsi="Times New Roman"/>
          <w:color w:val="231F20"/>
        </w:rPr>
        <w:t>Subsonic flow, physical significance of irrotational motion – Kelvin’s theorem – Differential equation in terms of velocity Potential and stream function – Flow with small perturbation – flow past a wave shaped wall – Gothert’s rule – Prandtl Glanert rule – Hodograph method.</w:t>
      </w:r>
    </w:p>
    <w:p w:rsidR="00CB2944" w:rsidRPr="009E2807" w:rsidRDefault="00CB2944" w:rsidP="00CB2944">
      <w:pPr>
        <w:autoSpaceDE w:val="0"/>
        <w:autoSpaceDN w:val="0"/>
        <w:adjustRightInd w:val="0"/>
        <w:spacing w:after="0" w:line="240" w:lineRule="auto"/>
        <w:rPr>
          <w:rFonts w:ascii="Times New Roman" w:hAnsi="Times New Roman"/>
          <w:color w:val="231F20"/>
        </w:rPr>
      </w:pPr>
    </w:p>
    <w:p w:rsidR="00CB2944" w:rsidRPr="009E2807" w:rsidRDefault="00CB2944" w:rsidP="00CB2944">
      <w:pPr>
        <w:autoSpaceDE w:val="0"/>
        <w:autoSpaceDN w:val="0"/>
        <w:adjustRightInd w:val="0"/>
        <w:spacing w:after="0" w:line="360" w:lineRule="auto"/>
        <w:rPr>
          <w:rFonts w:ascii="Times New Roman" w:hAnsi="Times New Roman"/>
          <w:b/>
          <w:bCs/>
          <w:color w:val="231F20"/>
        </w:rPr>
      </w:pPr>
      <w:r w:rsidRPr="009E2807">
        <w:rPr>
          <w:rFonts w:ascii="Times New Roman" w:hAnsi="Times New Roman"/>
          <w:b/>
          <w:bCs/>
          <w:color w:val="231F20"/>
        </w:rPr>
        <w:t xml:space="preserve">TURBULENT FLOW </w:t>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t xml:space="preserve">  </w:t>
      </w:r>
      <w:r w:rsidR="008F330B" w:rsidRPr="009E2807">
        <w:rPr>
          <w:rFonts w:ascii="Times New Roman" w:hAnsi="Times New Roman"/>
          <w:b/>
          <w:bCs/>
          <w:color w:val="231F20"/>
        </w:rPr>
        <w:tab/>
      </w:r>
      <w:r w:rsidR="008F330B" w:rsidRPr="009E2807">
        <w:rPr>
          <w:rFonts w:ascii="Times New Roman" w:hAnsi="Times New Roman"/>
          <w:b/>
          <w:bCs/>
          <w:color w:val="231F20"/>
        </w:rPr>
        <w:tab/>
      </w:r>
      <w:r w:rsidR="002F4A6C">
        <w:rPr>
          <w:rFonts w:ascii="Times New Roman" w:hAnsi="Times New Roman"/>
          <w:b/>
          <w:bCs/>
          <w:color w:val="231F20"/>
        </w:rPr>
        <w:t>(</w:t>
      </w:r>
      <w:r w:rsidR="002F4A6C">
        <w:rPr>
          <w:rFonts w:ascii="Times New Roman" w:hAnsi="Times New Roman"/>
          <w:b/>
          <w:color w:val="231F20"/>
          <w:spacing w:val="-4"/>
        </w:rPr>
        <w:t>9+6)</w:t>
      </w:r>
    </w:p>
    <w:p w:rsidR="00CB2944" w:rsidRPr="009E2807" w:rsidRDefault="00CB2944" w:rsidP="00CB2944">
      <w:pPr>
        <w:autoSpaceDE w:val="0"/>
        <w:autoSpaceDN w:val="0"/>
        <w:adjustRightInd w:val="0"/>
        <w:spacing w:after="0" w:line="240" w:lineRule="auto"/>
        <w:rPr>
          <w:rFonts w:ascii="Times New Roman" w:hAnsi="Times New Roman"/>
          <w:color w:val="231F20"/>
        </w:rPr>
      </w:pPr>
      <w:r w:rsidRPr="009E2807">
        <w:rPr>
          <w:rFonts w:ascii="Times New Roman" w:hAnsi="Times New Roman"/>
          <w:color w:val="231F20"/>
        </w:rPr>
        <w:t>Turbulence, models and flow equations: steady and unsteady turbulent boundary layers.</w:t>
      </w:r>
    </w:p>
    <w:p w:rsidR="00CB2944" w:rsidRPr="009E2807" w:rsidRDefault="00CB2944" w:rsidP="00CB2944">
      <w:pPr>
        <w:autoSpaceDE w:val="0"/>
        <w:autoSpaceDN w:val="0"/>
        <w:adjustRightInd w:val="0"/>
        <w:spacing w:after="0" w:line="240" w:lineRule="auto"/>
        <w:rPr>
          <w:rFonts w:ascii="Times New Roman" w:hAnsi="Times New Roman"/>
          <w:color w:val="231F20"/>
        </w:rPr>
      </w:pPr>
    </w:p>
    <w:p w:rsidR="00CB2944" w:rsidRPr="009E2807" w:rsidRDefault="00CB2944" w:rsidP="00CB2944">
      <w:pPr>
        <w:autoSpaceDE w:val="0"/>
        <w:autoSpaceDN w:val="0"/>
        <w:adjustRightInd w:val="0"/>
        <w:spacing w:after="0" w:line="360" w:lineRule="auto"/>
        <w:rPr>
          <w:rFonts w:ascii="Times New Roman" w:hAnsi="Times New Roman"/>
          <w:b/>
          <w:bCs/>
          <w:color w:val="231F20"/>
        </w:rPr>
      </w:pPr>
      <w:r w:rsidRPr="009E2807">
        <w:rPr>
          <w:rFonts w:ascii="Times New Roman" w:hAnsi="Times New Roman"/>
          <w:b/>
          <w:bCs/>
          <w:color w:val="231F20"/>
        </w:rPr>
        <w:t xml:space="preserve">COMPRESSIBLE FLOW THROUGH DUCTS </w:t>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t xml:space="preserve">  </w:t>
      </w:r>
      <w:r w:rsidR="008F330B" w:rsidRPr="009E2807">
        <w:rPr>
          <w:rFonts w:ascii="Times New Roman" w:hAnsi="Times New Roman"/>
          <w:b/>
          <w:bCs/>
          <w:color w:val="231F20"/>
        </w:rPr>
        <w:tab/>
      </w:r>
      <w:r w:rsidR="008F330B" w:rsidRPr="009E2807">
        <w:rPr>
          <w:rFonts w:ascii="Times New Roman" w:hAnsi="Times New Roman"/>
          <w:b/>
          <w:bCs/>
          <w:color w:val="231F20"/>
        </w:rPr>
        <w:tab/>
      </w:r>
      <w:r w:rsidR="002F4A6C">
        <w:rPr>
          <w:rFonts w:ascii="Times New Roman" w:hAnsi="Times New Roman"/>
          <w:b/>
          <w:bCs/>
          <w:color w:val="231F20"/>
        </w:rPr>
        <w:t>(</w:t>
      </w:r>
      <w:r w:rsidR="002F4A6C">
        <w:rPr>
          <w:rFonts w:ascii="Times New Roman" w:hAnsi="Times New Roman"/>
          <w:b/>
          <w:color w:val="231F20"/>
          <w:spacing w:val="-4"/>
        </w:rPr>
        <w:t>9+6)</w:t>
      </w:r>
    </w:p>
    <w:p w:rsidR="00CB2944" w:rsidRPr="009E2807" w:rsidRDefault="00CB2944" w:rsidP="00CB2944">
      <w:pPr>
        <w:autoSpaceDE w:val="0"/>
        <w:autoSpaceDN w:val="0"/>
        <w:adjustRightInd w:val="0"/>
        <w:spacing w:after="0" w:line="240" w:lineRule="auto"/>
        <w:rPr>
          <w:rFonts w:ascii="Times New Roman" w:hAnsi="Times New Roman"/>
          <w:b/>
          <w:bCs/>
          <w:color w:val="231F20"/>
        </w:rPr>
      </w:pPr>
      <w:r w:rsidRPr="009E2807">
        <w:rPr>
          <w:rFonts w:ascii="Times New Roman" w:hAnsi="Times New Roman"/>
          <w:color w:val="231F20"/>
        </w:rPr>
        <w:t>Introduction to compressible viscous flow, governing equations, flow with friction - flow with heat transfer flow th</w:t>
      </w:r>
      <w:r w:rsidR="002F4A6C">
        <w:rPr>
          <w:rFonts w:ascii="Times New Roman" w:hAnsi="Times New Roman"/>
          <w:color w:val="231F20"/>
        </w:rPr>
        <w:t>r</w:t>
      </w:r>
      <w:r w:rsidRPr="009E2807">
        <w:rPr>
          <w:rFonts w:ascii="Times New Roman" w:hAnsi="Times New Roman"/>
          <w:color w:val="231F20"/>
        </w:rPr>
        <w:t>ough nozzle and diffuser.</w:t>
      </w:r>
    </w:p>
    <w:p w:rsidR="00CB2944" w:rsidRPr="009E2807" w:rsidRDefault="00CB2944" w:rsidP="00CB2944">
      <w:pPr>
        <w:autoSpaceDE w:val="0"/>
        <w:autoSpaceDN w:val="0"/>
        <w:adjustRightInd w:val="0"/>
        <w:spacing w:after="0" w:line="240" w:lineRule="auto"/>
        <w:rPr>
          <w:rFonts w:ascii="Times New Roman" w:hAnsi="Times New Roman"/>
          <w:color w:val="231F20"/>
        </w:rPr>
      </w:pPr>
    </w:p>
    <w:p w:rsidR="00CB2944" w:rsidRPr="009E2807" w:rsidRDefault="00CB2944" w:rsidP="00CB2944">
      <w:pPr>
        <w:autoSpaceDE w:val="0"/>
        <w:autoSpaceDN w:val="0"/>
        <w:adjustRightInd w:val="0"/>
        <w:spacing w:after="0" w:line="360" w:lineRule="auto"/>
        <w:rPr>
          <w:rFonts w:ascii="Times New Roman" w:hAnsi="Times New Roman"/>
          <w:b/>
          <w:bCs/>
          <w:color w:val="231F20"/>
        </w:rPr>
      </w:pPr>
      <w:r w:rsidRPr="009E2807">
        <w:rPr>
          <w:rFonts w:ascii="Times New Roman" w:hAnsi="Times New Roman"/>
          <w:b/>
          <w:bCs/>
          <w:color w:val="231F20"/>
        </w:rPr>
        <w:t xml:space="preserve">SHOCK WAVE </w:t>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t xml:space="preserve">  </w:t>
      </w:r>
      <w:r w:rsidR="008F330B" w:rsidRPr="009E2807">
        <w:rPr>
          <w:rFonts w:ascii="Times New Roman" w:hAnsi="Times New Roman"/>
          <w:b/>
          <w:bCs/>
          <w:color w:val="231F20"/>
        </w:rPr>
        <w:tab/>
      </w:r>
      <w:r w:rsidR="008F330B" w:rsidRPr="009E2807">
        <w:rPr>
          <w:rFonts w:ascii="Times New Roman" w:hAnsi="Times New Roman"/>
          <w:b/>
          <w:bCs/>
          <w:color w:val="231F20"/>
        </w:rPr>
        <w:tab/>
      </w:r>
      <w:r w:rsidR="002F4A6C">
        <w:rPr>
          <w:rFonts w:ascii="Times New Roman" w:hAnsi="Times New Roman"/>
          <w:b/>
          <w:bCs/>
          <w:color w:val="231F20"/>
        </w:rPr>
        <w:t>(</w:t>
      </w:r>
      <w:r w:rsidR="002F4A6C">
        <w:rPr>
          <w:rFonts w:ascii="Times New Roman" w:hAnsi="Times New Roman"/>
          <w:b/>
          <w:color w:val="231F20"/>
          <w:spacing w:val="-4"/>
        </w:rPr>
        <w:t>9+6)</w:t>
      </w:r>
    </w:p>
    <w:p w:rsidR="00CB2944" w:rsidRPr="009E2807" w:rsidRDefault="00CB2944" w:rsidP="001121B0">
      <w:pPr>
        <w:autoSpaceDE w:val="0"/>
        <w:autoSpaceDN w:val="0"/>
        <w:adjustRightInd w:val="0"/>
        <w:spacing w:after="0" w:line="240" w:lineRule="auto"/>
        <w:jc w:val="both"/>
        <w:rPr>
          <w:rFonts w:ascii="Times New Roman" w:hAnsi="Times New Roman"/>
          <w:color w:val="231F20"/>
        </w:rPr>
      </w:pPr>
      <w:r w:rsidRPr="009E2807">
        <w:rPr>
          <w:rFonts w:ascii="Times New Roman" w:hAnsi="Times New Roman"/>
          <w:color w:val="231F20"/>
        </w:rPr>
        <w:t>Normal and oblique shocks – Prandtl – Meyer expansion – Rankine Hugnoit relation. Application of method of characteristics applied to two dimensional case – simple supersonic wind tunnel Design of supersonic wind tunnel and nozzle.</w:t>
      </w:r>
    </w:p>
    <w:p w:rsidR="00607798" w:rsidRPr="009E2807" w:rsidRDefault="002F4A6C" w:rsidP="002F4A6C">
      <w:pPr>
        <w:autoSpaceDE w:val="0"/>
        <w:autoSpaceDN w:val="0"/>
        <w:adjustRightInd w:val="0"/>
        <w:spacing w:after="0" w:line="360" w:lineRule="auto"/>
        <w:jc w:val="right"/>
        <w:rPr>
          <w:rFonts w:ascii="Times New Roman" w:hAnsi="Times New Roman"/>
          <w:b/>
          <w:bCs/>
          <w:i/>
          <w:iCs/>
          <w:color w:val="231F20"/>
        </w:rPr>
      </w:pPr>
      <w:r>
        <w:rPr>
          <w:rFonts w:ascii="Times New Roman" w:hAnsi="Times New Roman"/>
          <w:b/>
        </w:rPr>
        <w:t>LECTURE: 45</w:t>
      </w:r>
      <w:r w:rsidR="004246E1">
        <w:rPr>
          <w:rFonts w:ascii="Times New Roman" w:hAnsi="Times New Roman"/>
          <w:b/>
        </w:rPr>
        <w:t xml:space="preserve">         TUTORIAL:</w:t>
      </w:r>
      <w:r>
        <w:rPr>
          <w:rFonts w:ascii="Times New Roman" w:hAnsi="Times New Roman"/>
          <w:b/>
        </w:rPr>
        <w:t>30</w:t>
      </w:r>
      <w:r w:rsidR="004246E1">
        <w:rPr>
          <w:rFonts w:ascii="Times New Roman" w:hAnsi="Times New Roman"/>
          <w:b/>
        </w:rPr>
        <w:t xml:space="preserve">               TOTAL: 75</w:t>
      </w:r>
      <w:r>
        <w:rPr>
          <w:rFonts w:ascii="Times New Roman" w:hAnsi="Times New Roman"/>
          <w:b/>
        </w:rPr>
        <w:t xml:space="preserve"> PERIODS</w:t>
      </w:r>
    </w:p>
    <w:p w:rsidR="00CB2944" w:rsidRPr="009E2807" w:rsidRDefault="00CB2944" w:rsidP="00CB2944">
      <w:pPr>
        <w:autoSpaceDE w:val="0"/>
        <w:autoSpaceDN w:val="0"/>
        <w:adjustRightInd w:val="0"/>
        <w:spacing w:after="0" w:line="240" w:lineRule="auto"/>
        <w:rPr>
          <w:rFonts w:ascii="Times New Roman" w:hAnsi="Times New Roman"/>
          <w:b/>
          <w:bCs/>
          <w:i/>
          <w:iCs/>
          <w:color w:val="231F20"/>
        </w:rPr>
      </w:pPr>
      <w:r w:rsidRPr="009E2807">
        <w:rPr>
          <w:rFonts w:ascii="Times New Roman" w:hAnsi="Times New Roman"/>
          <w:b/>
          <w:bCs/>
          <w:i/>
          <w:iCs/>
          <w:color w:val="231F20"/>
        </w:rPr>
        <w:t>Reference :</w:t>
      </w:r>
    </w:p>
    <w:p w:rsidR="00CB2944" w:rsidRPr="009E2807" w:rsidRDefault="00216D23" w:rsidP="00CB2944">
      <w:pPr>
        <w:autoSpaceDE w:val="0"/>
        <w:autoSpaceDN w:val="0"/>
        <w:adjustRightInd w:val="0"/>
        <w:spacing w:after="0" w:line="240" w:lineRule="auto"/>
        <w:rPr>
          <w:rFonts w:ascii="Times New Roman" w:hAnsi="Times New Roman"/>
          <w:i/>
          <w:iCs/>
          <w:color w:val="231F20"/>
        </w:rPr>
      </w:pPr>
      <w:r>
        <w:rPr>
          <w:rFonts w:ascii="Times New Roman" w:hAnsi="Times New Roman"/>
          <w:i/>
          <w:iCs/>
          <w:color w:val="231F20"/>
        </w:rPr>
        <w:t>1</w:t>
      </w:r>
      <w:r w:rsidR="00CB2944" w:rsidRPr="009E2807">
        <w:rPr>
          <w:rFonts w:ascii="Times New Roman" w:hAnsi="Times New Roman"/>
          <w:i/>
          <w:iCs/>
          <w:color w:val="231F20"/>
        </w:rPr>
        <w:t xml:space="preserve">. Mohanty, A. K., </w:t>
      </w:r>
      <w:r w:rsidR="00CB2944" w:rsidRPr="009E2807">
        <w:rPr>
          <w:rFonts w:ascii="Times New Roman" w:hAnsi="Times New Roman"/>
          <w:b/>
          <w:bCs/>
          <w:i/>
          <w:iCs/>
          <w:color w:val="231F20"/>
        </w:rPr>
        <w:t>Fluid Mechanics</w:t>
      </w:r>
      <w:r w:rsidR="00290B61">
        <w:rPr>
          <w:rFonts w:ascii="Times New Roman" w:hAnsi="Times New Roman"/>
          <w:i/>
          <w:iCs/>
          <w:color w:val="231F20"/>
        </w:rPr>
        <w:t xml:space="preserve">, Prentice Hall of India, </w:t>
      </w:r>
      <w:r w:rsidR="00013B65">
        <w:rPr>
          <w:rFonts w:ascii="Times New Roman" w:hAnsi="Times New Roman"/>
          <w:i/>
          <w:iCs/>
          <w:color w:val="231F20"/>
        </w:rPr>
        <w:t>2</w:t>
      </w:r>
      <w:r w:rsidR="00290B61" w:rsidRPr="00290B61">
        <w:rPr>
          <w:rFonts w:ascii="Times New Roman" w:hAnsi="Times New Roman"/>
          <w:i/>
          <w:iCs/>
          <w:color w:val="231F20"/>
          <w:vertAlign w:val="superscript"/>
        </w:rPr>
        <w:t>nd</w:t>
      </w:r>
      <w:r w:rsidR="00290B61">
        <w:rPr>
          <w:rFonts w:ascii="Times New Roman" w:hAnsi="Times New Roman"/>
          <w:i/>
          <w:iCs/>
          <w:color w:val="231F20"/>
        </w:rPr>
        <w:t xml:space="preserve"> edition, </w:t>
      </w:r>
      <w:r>
        <w:rPr>
          <w:rFonts w:ascii="Times New Roman" w:hAnsi="Times New Roman"/>
          <w:i/>
          <w:iCs/>
          <w:color w:val="231F20"/>
        </w:rPr>
        <w:t>1</w:t>
      </w:r>
      <w:r w:rsidR="00290B61">
        <w:rPr>
          <w:rFonts w:ascii="Times New Roman" w:hAnsi="Times New Roman"/>
          <w:i/>
          <w:iCs/>
          <w:color w:val="231F20"/>
        </w:rPr>
        <w:t>997</w:t>
      </w:r>
    </w:p>
    <w:p w:rsidR="00CB2944" w:rsidRPr="009E2807" w:rsidRDefault="00216D23" w:rsidP="00CB2944">
      <w:pPr>
        <w:autoSpaceDE w:val="0"/>
        <w:autoSpaceDN w:val="0"/>
        <w:adjustRightInd w:val="0"/>
        <w:spacing w:after="0" w:line="240" w:lineRule="auto"/>
        <w:rPr>
          <w:rFonts w:ascii="Times New Roman" w:hAnsi="Times New Roman"/>
          <w:i/>
          <w:iCs/>
          <w:color w:val="231F20"/>
        </w:rPr>
      </w:pPr>
      <w:r>
        <w:rPr>
          <w:rFonts w:ascii="Times New Roman" w:hAnsi="Times New Roman"/>
          <w:i/>
          <w:iCs/>
          <w:color w:val="231F20"/>
        </w:rPr>
        <w:t>2</w:t>
      </w:r>
      <w:r w:rsidR="00CB2944" w:rsidRPr="009E2807">
        <w:rPr>
          <w:rFonts w:ascii="Times New Roman" w:hAnsi="Times New Roman"/>
          <w:i/>
          <w:iCs/>
          <w:color w:val="231F20"/>
        </w:rPr>
        <w:t xml:space="preserve">. Shapiro, A. F., </w:t>
      </w:r>
      <w:r w:rsidR="00CB2944" w:rsidRPr="009E2807">
        <w:rPr>
          <w:rFonts w:ascii="Times New Roman" w:hAnsi="Times New Roman"/>
          <w:b/>
          <w:bCs/>
          <w:i/>
          <w:iCs/>
          <w:color w:val="231F20"/>
        </w:rPr>
        <w:t xml:space="preserve">The Dynamics of Compressible flow </w:t>
      </w:r>
      <w:r w:rsidR="00CB2944" w:rsidRPr="009E2807">
        <w:rPr>
          <w:rFonts w:ascii="Times New Roman" w:hAnsi="Times New Roman"/>
          <w:i/>
          <w:iCs/>
          <w:color w:val="231F20"/>
        </w:rPr>
        <w:t xml:space="preserve">Vol. </w:t>
      </w:r>
      <w:r w:rsidR="00013B65">
        <w:rPr>
          <w:rFonts w:ascii="Times New Roman" w:hAnsi="Times New Roman"/>
          <w:i/>
          <w:iCs/>
          <w:color w:val="231F20"/>
        </w:rPr>
        <w:t>I</w:t>
      </w:r>
      <w:r w:rsidR="00CB2944" w:rsidRPr="009E2807">
        <w:rPr>
          <w:rFonts w:ascii="Times New Roman" w:hAnsi="Times New Roman"/>
          <w:i/>
          <w:iCs/>
          <w:color w:val="231F20"/>
        </w:rPr>
        <w:t xml:space="preserve">, The Ronald Press Company </w:t>
      </w:r>
      <w:r>
        <w:rPr>
          <w:rFonts w:ascii="Times New Roman" w:hAnsi="Times New Roman"/>
          <w:i/>
          <w:iCs/>
          <w:color w:val="231F20"/>
        </w:rPr>
        <w:t>1</w:t>
      </w:r>
      <w:r w:rsidR="00CB2944" w:rsidRPr="009E2807">
        <w:rPr>
          <w:rFonts w:ascii="Times New Roman" w:hAnsi="Times New Roman"/>
          <w:i/>
          <w:iCs/>
          <w:color w:val="231F20"/>
        </w:rPr>
        <w:t>96</w:t>
      </w:r>
      <w:r>
        <w:rPr>
          <w:rFonts w:ascii="Times New Roman" w:hAnsi="Times New Roman"/>
          <w:i/>
          <w:iCs/>
          <w:color w:val="231F20"/>
        </w:rPr>
        <w:t>3</w:t>
      </w:r>
    </w:p>
    <w:p w:rsidR="00CB2944" w:rsidRPr="009E2807" w:rsidRDefault="00216D23" w:rsidP="00CB2944">
      <w:pPr>
        <w:autoSpaceDE w:val="0"/>
        <w:autoSpaceDN w:val="0"/>
        <w:adjustRightInd w:val="0"/>
        <w:spacing w:after="0" w:line="240" w:lineRule="auto"/>
        <w:rPr>
          <w:rFonts w:ascii="Times New Roman" w:hAnsi="Times New Roman"/>
          <w:i/>
          <w:iCs/>
          <w:color w:val="231F20"/>
        </w:rPr>
      </w:pPr>
      <w:r>
        <w:rPr>
          <w:rFonts w:ascii="Times New Roman" w:hAnsi="Times New Roman"/>
          <w:i/>
          <w:iCs/>
          <w:color w:val="231F20"/>
        </w:rPr>
        <w:t>3</w:t>
      </w:r>
      <w:r w:rsidR="00CB2944" w:rsidRPr="009E2807">
        <w:rPr>
          <w:rFonts w:ascii="Times New Roman" w:hAnsi="Times New Roman"/>
          <w:i/>
          <w:iCs/>
          <w:color w:val="231F20"/>
        </w:rPr>
        <w:t xml:space="preserve">. Shames, </w:t>
      </w:r>
      <w:r w:rsidR="00CB2944" w:rsidRPr="009E2807">
        <w:rPr>
          <w:rFonts w:ascii="Times New Roman" w:hAnsi="Times New Roman"/>
          <w:b/>
          <w:bCs/>
          <w:i/>
          <w:iCs/>
          <w:color w:val="231F20"/>
        </w:rPr>
        <w:t>Mechanics of Fluids</w:t>
      </w:r>
      <w:r w:rsidR="00CB2944" w:rsidRPr="009E2807">
        <w:rPr>
          <w:rFonts w:ascii="Times New Roman" w:hAnsi="Times New Roman"/>
          <w:i/>
          <w:iCs/>
          <w:color w:val="231F20"/>
        </w:rPr>
        <w:t>, Mc G</w:t>
      </w:r>
      <w:r w:rsidR="00AE3E31">
        <w:rPr>
          <w:rFonts w:ascii="Times New Roman" w:hAnsi="Times New Roman"/>
          <w:i/>
          <w:iCs/>
          <w:color w:val="231F20"/>
        </w:rPr>
        <w:t xml:space="preserve">raw Hill </w:t>
      </w:r>
      <w:r w:rsidR="00122D57">
        <w:rPr>
          <w:rFonts w:ascii="Times New Roman" w:hAnsi="Times New Roman"/>
          <w:i/>
          <w:iCs/>
          <w:color w:val="231F20"/>
        </w:rPr>
        <w:t>L</w:t>
      </w:r>
      <w:r w:rsidR="00AE3E31">
        <w:rPr>
          <w:rFonts w:ascii="Times New Roman" w:hAnsi="Times New Roman"/>
          <w:i/>
          <w:iCs/>
          <w:color w:val="231F20"/>
        </w:rPr>
        <w:t>96</w:t>
      </w:r>
      <w:r w:rsidR="00122D57">
        <w:rPr>
          <w:rFonts w:ascii="Times New Roman" w:hAnsi="Times New Roman"/>
          <w:i/>
          <w:iCs/>
          <w:color w:val="231F20"/>
        </w:rPr>
        <w:t>M</w:t>
      </w:r>
      <w:r w:rsidR="00AE3E31">
        <w:rPr>
          <w:rFonts w:ascii="Times New Roman" w:hAnsi="Times New Roman"/>
          <w:i/>
          <w:iCs/>
          <w:color w:val="231F20"/>
        </w:rPr>
        <w:t xml:space="preserve"> Book Company</w:t>
      </w:r>
      <w:r w:rsidR="001344EE">
        <w:rPr>
          <w:rFonts w:ascii="Times New Roman" w:hAnsi="Times New Roman"/>
          <w:i/>
          <w:iCs/>
          <w:color w:val="231F20"/>
        </w:rPr>
        <w:t>, 4</w:t>
      </w:r>
      <w:r w:rsidR="001344EE" w:rsidRPr="001344EE">
        <w:rPr>
          <w:rFonts w:ascii="Times New Roman" w:hAnsi="Times New Roman"/>
          <w:i/>
          <w:iCs/>
          <w:color w:val="231F20"/>
          <w:vertAlign w:val="superscript"/>
        </w:rPr>
        <w:t>th</w:t>
      </w:r>
      <w:r w:rsidR="001344EE">
        <w:rPr>
          <w:rFonts w:ascii="Times New Roman" w:hAnsi="Times New Roman"/>
          <w:i/>
          <w:iCs/>
          <w:color w:val="231F20"/>
        </w:rPr>
        <w:t xml:space="preserve"> edition</w:t>
      </w:r>
      <w:r w:rsidR="00AE3E31">
        <w:rPr>
          <w:rFonts w:ascii="Times New Roman" w:hAnsi="Times New Roman"/>
          <w:i/>
          <w:iCs/>
          <w:color w:val="231F20"/>
        </w:rPr>
        <w:t xml:space="preserve">, </w:t>
      </w:r>
      <w:r>
        <w:rPr>
          <w:rFonts w:ascii="Times New Roman" w:hAnsi="Times New Roman"/>
          <w:i/>
          <w:iCs/>
          <w:color w:val="231F20"/>
        </w:rPr>
        <w:t>2</w:t>
      </w:r>
      <w:r w:rsidR="00AE3E31">
        <w:rPr>
          <w:rFonts w:ascii="Times New Roman" w:hAnsi="Times New Roman"/>
          <w:i/>
          <w:iCs/>
          <w:color w:val="231F20"/>
        </w:rPr>
        <w:t>005</w:t>
      </w:r>
    </w:p>
    <w:p w:rsidR="00CB2944" w:rsidRPr="009E2807" w:rsidRDefault="00CB2944" w:rsidP="00CB2944">
      <w:pPr>
        <w:autoSpaceDE w:val="0"/>
        <w:autoSpaceDN w:val="0"/>
        <w:adjustRightInd w:val="0"/>
        <w:spacing w:after="0" w:line="240" w:lineRule="auto"/>
        <w:rPr>
          <w:rFonts w:ascii="Times New Roman" w:hAnsi="Times New Roman"/>
          <w:i/>
          <w:iCs/>
          <w:color w:val="231F20"/>
        </w:rPr>
      </w:pPr>
      <w:r w:rsidRPr="009E2807">
        <w:rPr>
          <w:rFonts w:ascii="Times New Roman" w:hAnsi="Times New Roman"/>
          <w:i/>
          <w:iCs/>
          <w:color w:val="231F20"/>
        </w:rPr>
        <w:t xml:space="preserve">4. Schlichting, H., </w:t>
      </w:r>
      <w:r w:rsidRPr="009E2807">
        <w:rPr>
          <w:rFonts w:ascii="Times New Roman" w:hAnsi="Times New Roman"/>
          <w:b/>
          <w:bCs/>
          <w:i/>
          <w:iCs/>
          <w:color w:val="231F20"/>
        </w:rPr>
        <w:t>Boundary layer theory</w:t>
      </w:r>
      <w:r w:rsidRPr="009E2807">
        <w:rPr>
          <w:rFonts w:ascii="Times New Roman" w:hAnsi="Times New Roman"/>
          <w:i/>
          <w:iCs/>
          <w:color w:val="231F20"/>
        </w:rPr>
        <w:t>,</w:t>
      </w:r>
      <w:r w:rsidR="00867EA4">
        <w:rPr>
          <w:rFonts w:ascii="Times New Roman" w:hAnsi="Times New Roman"/>
          <w:i/>
          <w:iCs/>
          <w:color w:val="231F20"/>
        </w:rPr>
        <w:t xml:space="preserve"> Mc Graw Hill Book Company,</w:t>
      </w:r>
      <w:r w:rsidR="00B67F2F">
        <w:rPr>
          <w:rFonts w:ascii="Times New Roman" w:hAnsi="Times New Roman"/>
          <w:i/>
          <w:iCs/>
          <w:color w:val="231F20"/>
        </w:rPr>
        <w:t>8</w:t>
      </w:r>
      <w:r w:rsidR="00B67F2F" w:rsidRPr="00B67F2F">
        <w:rPr>
          <w:rFonts w:ascii="Times New Roman" w:hAnsi="Times New Roman"/>
          <w:i/>
          <w:iCs/>
          <w:color w:val="231F20"/>
          <w:vertAlign w:val="superscript"/>
        </w:rPr>
        <w:t>th</w:t>
      </w:r>
      <w:r w:rsidR="00B67F2F">
        <w:rPr>
          <w:rFonts w:ascii="Times New Roman" w:hAnsi="Times New Roman"/>
          <w:i/>
          <w:iCs/>
          <w:color w:val="231F20"/>
        </w:rPr>
        <w:t xml:space="preserve"> edition, </w:t>
      </w:r>
      <w:r w:rsidR="00867EA4">
        <w:rPr>
          <w:rFonts w:ascii="Times New Roman" w:hAnsi="Times New Roman"/>
          <w:i/>
          <w:iCs/>
          <w:color w:val="231F20"/>
        </w:rPr>
        <w:t xml:space="preserve"> </w:t>
      </w:r>
      <w:r w:rsidR="00216D23">
        <w:rPr>
          <w:rFonts w:ascii="Times New Roman" w:hAnsi="Times New Roman"/>
          <w:i/>
          <w:iCs/>
          <w:color w:val="231F20"/>
        </w:rPr>
        <w:t>2</w:t>
      </w:r>
      <w:r w:rsidR="00867EA4">
        <w:rPr>
          <w:rFonts w:ascii="Times New Roman" w:hAnsi="Times New Roman"/>
          <w:i/>
          <w:iCs/>
          <w:color w:val="231F20"/>
        </w:rPr>
        <w:t>00</w:t>
      </w:r>
      <w:r w:rsidR="00216D23">
        <w:rPr>
          <w:rFonts w:ascii="Times New Roman" w:hAnsi="Times New Roman"/>
          <w:i/>
          <w:iCs/>
          <w:color w:val="231F20"/>
        </w:rPr>
        <w:t>3</w:t>
      </w:r>
    </w:p>
    <w:p w:rsidR="00CB2944" w:rsidRPr="009E2807" w:rsidRDefault="003C5B9E" w:rsidP="00CB2944">
      <w:pPr>
        <w:autoSpaceDE w:val="0"/>
        <w:autoSpaceDN w:val="0"/>
        <w:adjustRightInd w:val="0"/>
        <w:spacing w:after="0" w:line="240" w:lineRule="auto"/>
        <w:rPr>
          <w:rFonts w:ascii="Times New Roman" w:hAnsi="Times New Roman"/>
          <w:i/>
          <w:iCs/>
          <w:color w:val="231F20"/>
        </w:rPr>
      </w:pPr>
      <w:r>
        <w:rPr>
          <w:rFonts w:ascii="Times New Roman" w:hAnsi="Times New Roman"/>
          <w:i/>
          <w:iCs/>
          <w:color w:val="231F20"/>
        </w:rPr>
        <w:t>5. E. Rat</w:t>
      </w:r>
      <w:r w:rsidR="00CB2944" w:rsidRPr="009E2807">
        <w:rPr>
          <w:rFonts w:ascii="Times New Roman" w:hAnsi="Times New Roman"/>
          <w:i/>
          <w:iCs/>
          <w:color w:val="231F20"/>
        </w:rPr>
        <w:t xml:space="preserve">hakrishnan, </w:t>
      </w:r>
      <w:r w:rsidR="00CB2944" w:rsidRPr="009E2807">
        <w:rPr>
          <w:rFonts w:ascii="Times New Roman" w:hAnsi="Times New Roman"/>
          <w:b/>
          <w:bCs/>
          <w:i/>
          <w:iCs/>
          <w:color w:val="231F20"/>
        </w:rPr>
        <w:t>Gas Dynamics</w:t>
      </w:r>
      <w:r w:rsidR="00CB2944" w:rsidRPr="009E2807">
        <w:rPr>
          <w:rFonts w:ascii="Times New Roman" w:hAnsi="Times New Roman"/>
          <w:i/>
          <w:iCs/>
          <w:color w:val="231F20"/>
        </w:rPr>
        <w:t>, Prentice Hall, New Delhi</w:t>
      </w:r>
      <w:r>
        <w:rPr>
          <w:rFonts w:ascii="Times New Roman" w:hAnsi="Times New Roman"/>
          <w:i/>
          <w:iCs/>
          <w:color w:val="231F20"/>
        </w:rPr>
        <w:t xml:space="preserve"> </w:t>
      </w:r>
      <w:r w:rsidR="00216D23">
        <w:rPr>
          <w:rFonts w:ascii="Times New Roman" w:hAnsi="Times New Roman"/>
          <w:i/>
          <w:iCs/>
          <w:color w:val="231F20"/>
        </w:rPr>
        <w:t>2</w:t>
      </w:r>
      <w:r>
        <w:rPr>
          <w:rFonts w:ascii="Times New Roman" w:hAnsi="Times New Roman"/>
          <w:i/>
          <w:iCs/>
          <w:color w:val="231F20"/>
        </w:rPr>
        <w:t>0</w:t>
      </w:r>
      <w:r w:rsidR="00216D23">
        <w:rPr>
          <w:rFonts w:ascii="Times New Roman" w:hAnsi="Times New Roman"/>
          <w:i/>
          <w:iCs/>
          <w:color w:val="231F20"/>
        </w:rPr>
        <w:t>13</w:t>
      </w:r>
      <w:r w:rsidR="00CB2944" w:rsidRPr="009E2807">
        <w:rPr>
          <w:rFonts w:ascii="Times New Roman" w:hAnsi="Times New Roman"/>
          <w:i/>
          <w:iCs/>
          <w:color w:val="231F20"/>
        </w:rPr>
        <w:t>.</w:t>
      </w:r>
    </w:p>
    <w:p w:rsidR="00CB2944" w:rsidRPr="009E2807" w:rsidRDefault="00CB2944" w:rsidP="00CB2944">
      <w:pPr>
        <w:autoSpaceDE w:val="0"/>
        <w:autoSpaceDN w:val="0"/>
        <w:adjustRightInd w:val="0"/>
        <w:spacing w:after="0" w:line="240" w:lineRule="auto"/>
        <w:rPr>
          <w:rFonts w:ascii="Times New Roman" w:hAnsi="Times New Roman"/>
          <w:i/>
          <w:iCs/>
          <w:color w:val="231F20"/>
        </w:rPr>
      </w:pPr>
      <w:r w:rsidRPr="009E2807">
        <w:rPr>
          <w:rFonts w:ascii="Times New Roman" w:hAnsi="Times New Roman"/>
          <w:i/>
          <w:iCs/>
          <w:color w:val="231F20"/>
        </w:rPr>
        <w:t xml:space="preserve">6. Yahya S.M, </w:t>
      </w:r>
      <w:r w:rsidRPr="009E2807">
        <w:rPr>
          <w:rFonts w:ascii="Times New Roman" w:hAnsi="Times New Roman"/>
          <w:b/>
          <w:bCs/>
          <w:i/>
          <w:iCs/>
          <w:color w:val="231F20"/>
        </w:rPr>
        <w:t>Fundamentals of Compressible flow</w:t>
      </w:r>
      <w:r w:rsidRPr="009E2807">
        <w:rPr>
          <w:rFonts w:ascii="Times New Roman" w:hAnsi="Times New Roman"/>
          <w:i/>
          <w:iCs/>
          <w:color w:val="231F20"/>
        </w:rPr>
        <w:t xml:space="preserve">, New Age International (P) Ltd.New Delhi, </w:t>
      </w:r>
      <w:r w:rsidR="00216D23">
        <w:rPr>
          <w:rFonts w:ascii="Times New Roman" w:hAnsi="Times New Roman"/>
          <w:i/>
          <w:iCs/>
          <w:color w:val="231F20"/>
        </w:rPr>
        <w:t>1</w:t>
      </w:r>
      <w:r w:rsidRPr="009E2807">
        <w:rPr>
          <w:rFonts w:ascii="Times New Roman" w:hAnsi="Times New Roman"/>
          <w:i/>
          <w:iCs/>
          <w:color w:val="231F20"/>
        </w:rPr>
        <w:t>996.</w:t>
      </w:r>
    </w:p>
    <w:p w:rsidR="00CB2944" w:rsidRPr="009E2807" w:rsidRDefault="00CB2944" w:rsidP="00CB2944">
      <w:pPr>
        <w:autoSpaceDE w:val="0"/>
        <w:autoSpaceDN w:val="0"/>
        <w:adjustRightInd w:val="0"/>
        <w:spacing w:after="0" w:line="240" w:lineRule="auto"/>
        <w:rPr>
          <w:rFonts w:ascii="Times New Roman" w:hAnsi="Times New Roman"/>
          <w:i/>
          <w:iCs/>
          <w:color w:val="231F20"/>
        </w:rPr>
      </w:pPr>
      <w:r w:rsidRPr="009E2807">
        <w:rPr>
          <w:rFonts w:ascii="Times New Roman" w:hAnsi="Times New Roman"/>
          <w:i/>
          <w:iCs/>
          <w:color w:val="231F20"/>
        </w:rPr>
        <w:t xml:space="preserve">7. Yunus A Cengel, John M.Cimbala, </w:t>
      </w:r>
      <w:r w:rsidRPr="009E2807">
        <w:rPr>
          <w:rFonts w:ascii="Times New Roman" w:hAnsi="Times New Roman"/>
          <w:b/>
          <w:bCs/>
          <w:i/>
          <w:iCs/>
          <w:color w:val="231F20"/>
        </w:rPr>
        <w:t>Fluid Mechanics: Fundamentals and Applications</w:t>
      </w:r>
      <w:r w:rsidRPr="009E2807">
        <w:rPr>
          <w:rFonts w:ascii="Times New Roman" w:hAnsi="Times New Roman"/>
          <w:i/>
          <w:iCs/>
          <w:color w:val="231F20"/>
        </w:rPr>
        <w:t xml:space="preserve">, McGraw-Hill, </w:t>
      </w:r>
      <w:r w:rsidR="00122D57">
        <w:rPr>
          <w:rFonts w:ascii="Times New Roman" w:hAnsi="Times New Roman"/>
          <w:i/>
          <w:iCs/>
          <w:color w:val="231F20"/>
        </w:rPr>
        <w:t>H</w:t>
      </w:r>
      <w:r w:rsidR="00BE4442">
        <w:rPr>
          <w:rFonts w:ascii="Times New Roman" w:hAnsi="Times New Roman"/>
          <w:i/>
          <w:iCs/>
          <w:color w:val="231F20"/>
        </w:rPr>
        <w:t>rd</w:t>
      </w:r>
    </w:p>
    <w:p w:rsidR="00D724DE" w:rsidRDefault="00BE4442" w:rsidP="00D724DE">
      <w:pPr>
        <w:spacing w:after="0"/>
        <w:rPr>
          <w:rFonts w:ascii="Times New Roman" w:hAnsi="Times New Roman"/>
          <w:i/>
          <w:iCs/>
          <w:color w:val="231F20"/>
        </w:rPr>
      </w:pPr>
      <w:r>
        <w:rPr>
          <w:rFonts w:ascii="Times New Roman" w:hAnsi="Times New Roman"/>
          <w:i/>
          <w:iCs/>
          <w:color w:val="231F20"/>
        </w:rPr>
        <w:t>Editio</w:t>
      </w:r>
      <w:r w:rsidR="00CB2944" w:rsidRPr="009E2807">
        <w:rPr>
          <w:rFonts w:ascii="Times New Roman" w:hAnsi="Times New Roman"/>
          <w:i/>
          <w:iCs/>
          <w:color w:val="231F20"/>
        </w:rPr>
        <w:t>n</w:t>
      </w:r>
      <w:r>
        <w:rPr>
          <w:rFonts w:ascii="Times New Roman" w:hAnsi="Times New Roman"/>
          <w:i/>
          <w:iCs/>
          <w:color w:val="231F20"/>
        </w:rPr>
        <w:t xml:space="preserve">, </w:t>
      </w:r>
      <w:r w:rsidR="00216D23">
        <w:rPr>
          <w:rFonts w:ascii="Times New Roman" w:hAnsi="Times New Roman"/>
          <w:i/>
          <w:iCs/>
          <w:color w:val="231F20"/>
        </w:rPr>
        <w:t>2</w:t>
      </w:r>
      <w:r>
        <w:rPr>
          <w:rFonts w:ascii="Times New Roman" w:hAnsi="Times New Roman"/>
          <w:i/>
          <w:iCs/>
          <w:color w:val="231F20"/>
        </w:rPr>
        <w:t>0</w:t>
      </w:r>
      <w:r w:rsidR="00216D23">
        <w:rPr>
          <w:rFonts w:ascii="Times New Roman" w:hAnsi="Times New Roman"/>
          <w:i/>
          <w:iCs/>
          <w:color w:val="231F20"/>
        </w:rPr>
        <w:t>1</w:t>
      </w:r>
      <w:r>
        <w:rPr>
          <w:rFonts w:ascii="Times New Roman" w:hAnsi="Times New Roman"/>
          <w:i/>
          <w:iCs/>
          <w:color w:val="231F20"/>
        </w:rPr>
        <w:t>4</w:t>
      </w:r>
      <w:r w:rsidR="00D724DE">
        <w:rPr>
          <w:rFonts w:ascii="Times New Roman" w:hAnsi="Times New Roman"/>
          <w:i/>
          <w:iCs/>
          <w:color w:val="231F20"/>
        </w:rPr>
        <w:t>.</w:t>
      </w:r>
    </w:p>
    <w:p w:rsidR="00FD75CB" w:rsidRDefault="00D724DE" w:rsidP="00D724DE">
      <w:pPr>
        <w:spacing w:after="0"/>
        <w:rPr>
          <w:rFonts w:ascii="Times New Roman" w:hAnsi="Times New Roman"/>
          <w:i/>
          <w:iCs/>
          <w:color w:val="231F20"/>
        </w:rPr>
      </w:pPr>
      <w:r>
        <w:rPr>
          <w:rFonts w:ascii="Times New Roman" w:hAnsi="Times New Roman"/>
          <w:i/>
          <w:iCs/>
          <w:color w:val="231F20"/>
        </w:rPr>
        <w:t>8.</w:t>
      </w:r>
      <w:r w:rsidR="00FD75CB" w:rsidRPr="00FD75CB">
        <w:rPr>
          <w:rFonts w:ascii="Times New Roman" w:hAnsi="Times New Roman"/>
          <w:i/>
          <w:iCs/>
          <w:color w:val="231F20"/>
        </w:rPr>
        <w:t xml:space="preserve">K. Muralidhar, </w:t>
      </w:r>
      <w:r w:rsidR="00FD75CB" w:rsidRPr="00F830DF">
        <w:rPr>
          <w:rFonts w:ascii="Times New Roman" w:hAnsi="Times New Roman"/>
          <w:b/>
          <w:i/>
          <w:iCs/>
          <w:color w:val="231F20"/>
        </w:rPr>
        <w:t>Advanced Engineering Fluid Mechanics</w:t>
      </w:r>
      <w:r w:rsidR="00FD75CB" w:rsidRPr="00FD75CB">
        <w:rPr>
          <w:rFonts w:ascii="Times New Roman" w:hAnsi="Times New Roman"/>
          <w:i/>
          <w:iCs/>
          <w:color w:val="231F20"/>
        </w:rPr>
        <w:t xml:space="preserve">, Alpha Science International Ltd, Second Edition </w:t>
      </w:r>
      <w:r w:rsidR="00842D0D">
        <w:rPr>
          <w:rFonts w:ascii="Times New Roman" w:hAnsi="Times New Roman"/>
          <w:i/>
          <w:iCs/>
          <w:color w:val="231F20"/>
        </w:rPr>
        <w:t>2</w:t>
      </w:r>
      <w:r w:rsidR="00FD75CB" w:rsidRPr="00FD75CB">
        <w:rPr>
          <w:rFonts w:ascii="Times New Roman" w:hAnsi="Times New Roman"/>
          <w:i/>
          <w:iCs/>
          <w:color w:val="231F20"/>
        </w:rPr>
        <w:t>005.</w:t>
      </w:r>
    </w:p>
    <w:p w:rsidR="00706EF9" w:rsidRDefault="00706EF9" w:rsidP="00706EF9">
      <w:pPr>
        <w:spacing w:after="0"/>
        <w:rPr>
          <w:rFonts w:ascii="Times New Roman" w:hAnsi="Times New Roman"/>
          <w:i/>
          <w:iCs/>
          <w:color w:val="231F20"/>
        </w:rPr>
      </w:pPr>
    </w:p>
    <w:p w:rsidR="00EF4EE2" w:rsidRDefault="00EF4EE2" w:rsidP="00706EF9">
      <w:pPr>
        <w:spacing w:after="0"/>
        <w:rPr>
          <w:rFonts w:ascii="Times New Roman" w:hAnsi="Times New Roman"/>
          <w:i/>
          <w:iCs/>
          <w:color w:val="231F20"/>
        </w:rPr>
      </w:pPr>
    </w:p>
    <w:p w:rsidR="00EF4EE2" w:rsidRDefault="00EF4EE2" w:rsidP="00706EF9">
      <w:pPr>
        <w:spacing w:after="0"/>
        <w:rPr>
          <w:rFonts w:ascii="Times New Roman" w:hAnsi="Times New Roman"/>
          <w:i/>
          <w:iCs/>
          <w:color w:val="231F20"/>
        </w:rPr>
      </w:pPr>
    </w:p>
    <w:p w:rsidR="00EF4EE2" w:rsidRDefault="00EF4EE2" w:rsidP="00706EF9">
      <w:pPr>
        <w:spacing w:after="0"/>
        <w:rPr>
          <w:rFonts w:ascii="Times New Roman" w:hAnsi="Times New Roman"/>
          <w:i/>
          <w:iCs/>
          <w:color w:val="231F20"/>
        </w:rPr>
      </w:pPr>
    </w:p>
    <w:p w:rsidR="00EF4EE2" w:rsidRDefault="00EF4EE2" w:rsidP="00706EF9">
      <w:pPr>
        <w:spacing w:after="0"/>
        <w:rPr>
          <w:rFonts w:ascii="Times New Roman" w:hAnsi="Times New Roman"/>
          <w:i/>
          <w:iCs/>
          <w:color w:val="231F20"/>
        </w:rPr>
      </w:pPr>
    </w:p>
    <w:p w:rsidR="00EF4EE2" w:rsidRDefault="00EF4EE2" w:rsidP="00706EF9">
      <w:pPr>
        <w:spacing w:after="0"/>
        <w:rPr>
          <w:rFonts w:ascii="Times New Roman" w:hAnsi="Times New Roman"/>
          <w:i/>
          <w:iCs/>
          <w:color w:val="231F20"/>
        </w:rPr>
      </w:pPr>
    </w:p>
    <w:p w:rsidR="00EF4EE2" w:rsidRDefault="00EF4EE2" w:rsidP="00706EF9">
      <w:pPr>
        <w:spacing w:after="0"/>
        <w:rPr>
          <w:rFonts w:ascii="Times New Roman" w:hAnsi="Times New Roman"/>
          <w:i/>
          <w:iCs/>
          <w:color w:val="231F20"/>
        </w:rPr>
      </w:pPr>
    </w:p>
    <w:p w:rsidR="00EF4EE2" w:rsidRDefault="00EF4EE2" w:rsidP="00706EF9">
      <w:pPr>
        <w:spacing w:after="0"/>
        <w:rPr>
          <w:rFonts w:ascii="Times New Roman" w:hAnsi="Times New Roman"/>
          <w:i/>
          <w:iCs/>
          <w:color w:val="231F20"/>
        </w:rPr>
      </w:pPr>
    </w:p>
    <w:p w:rsidR="00EF4EE2" w:rsidRDefault="00EF4EE2" w:rsidP="00706EF9">
      <w:pPr>
        <w:spacing w:after="0"/>
        <w:rPr>
          <w:rFonts w:ascii="Times New Roman" w:hAnsi="Times New Roman"/>
          <w:i/>
          <w:iCs/>
          <w:color w:val="231F20"/>
        </w:rPr>
      </w:pPr>
    </w:p>
    <w:p w:rsidR="00EF4EE2" w:rsidRDefault="00EF4EE2" w:rsidP="00706EF9">
      <w:pPr>
        <w:spacing w:after="0"/>
        <w:rPr>
          <w:rFonts w:ascii="Times New Roman" w:hAnsi="Times New Roman"/>
          <w:i/>
          <w:iCs/>
          <w:color w:val="231F20"/>
        </w:rPr>
      </w:pPr>
    </w:p>
    <w:p w:rsidR="00C9404A" w:rsidRDefault="00C9404A" w:rsidP="00706EF9">
      <w:pPr>
        <w:spacing w:after="0"/>
        <w:rPr>
          <w:rFonts w:ascii="Times New Roman" w:hAnsi="Times New Roman"/>
          <w:i/>
          <w:iCs/>
          <w:color w:val="231F20"/>
        </w:rPr>
      </w:pPr>
    </w:p>
    <w:p w:rsidR="00EF4EE2" w:rsidRDefault="00EF4EE2" w:rsidP="00706EF9">
      <w:pPr>
        <w:spacing w:after="0"/>
        <w:rPr>
          <w:rFonts w:ascii="Times New Roman" w:hAnsi="Times New Roman"/>
          <w:i/>
          <w:iCs/>
          <w:color w:val="231F20"/>
        </w:rPr>
      </w:pPr>
    </w:p>
    <w:p w:rsidR="00EF4EE2" w:rsidRPr="0008619C" w:rsidRDefault="00EF4EE2" w:rsidP="00D724DE">
      <w:pPr>
        <w:widowControl w:val="0"/>
        <w:autoSpaceDE w:val="0"/>
        <w:autoSpaceDN w:val="0"/>
        <w:adjustRightInd w:val="0"/>
        <w:spacing w:after="0" w:line="240" w:lineRule="auto"/>
        <w:ind w:left="284"/>
        <w:rPr>
          <w:rFonts w:ascii="Times New Roman" w:hAnsi="Times New Roman"/>
          <w:b/>
          <w:bCs/>
          <w:color w:val="231F20"/>
        </w:rPr>
      </w:pPr>
      <w:r w:rsidRPr="0008619C">
        <w:rPr>
          <w:rFonts w:ascii="Times New Roman" w:hAnsi="Times New Roman"/>
          <w:b/>
          <w:bCs/>
          <w:color w:val="231F20"/>
        </w:rPr>
        <w:t xml:space="preserve">COURSE </w:t>
      </w:r>
      <w:r w:rsidR="00B63F69" w:rsidRPr="0008619C">
        <w:rPr>
          <w:rFonts w:ascii="Times New Roman" w:hAnsi="Times New Roman"/>
          <w:b/>
          <w:bCs/>
          <w:color w:val="231F20"/>
        </w:rPr>
        <w:t>OUTCOMES:</w:t>
      </w:r>
    </w:p>
    <w:p w:rsidR="00EF4EE2" w:rsidRPr="0008619C" w:rsidRDefault="00EF4EE2" w:rsidP="00D724DE">
      <w:pPr>
        <w:autoSpaceDE w:val="0"/>
        <w:autoSpaceDN w:val="0"/>
        <w:adjustRightInd w:val="0"/>
        <w:spacing w:after="0" w:line="360" w:lineRule="auto"/>
        <w:ind w:left="284"/>
        <w:rPr>
          <w:rFonts w:ascii="Times New Roman" w:hAnsi="Times New Roman"/>
          <w:bCs/>
          <w:color w:val="231F20"/>
        </w:rPr>
      </w:pPr>
      <w:r w:rsidRPr="0008619C">
        <w:rPr>
          <w:rFonts w:ascii="Times New Roman" w:hAnsi="Times New Roman"/>
          <w:bCs/>
          <w:color w:val="231F20"/>
        </w:rPr>
        <w:t xml:space="preserve">On completion of this course, students will be able to </w:t>
      </w:r>
    </w:p>
    <w:p w:rsidR="001964C1" w:rsidRPr="0008619C" w:rsidRDefault="001964C1" w:rsidP="001964C1">
      <w:pPr>
        <w:pStyle w:val="ListParagraph"/>
        <w:autoSpaceDE w:val="0"/>
        <w:autoSpaceDN w:val="0"/>
        <w:adjustRightInd w:val="0"/>
        <w:spacing w:after="0" w:line="360" w:lineRule="auto"/>
        <w:ind w:left="1080"/>
        <w:rPr>
          <w:rFonts w:ascii="Times New Roman" w:hAnsi="Times New Roman"/>
          <w:bCs/>
          <w:color w:val="231F20"/>
        </w:rPr>
      </w:pPr>
      <w:r w:rsidRPr="0008619C">
        <w:rPr>
          <w:rFonts w:ascii="Times New Roman" w:hAnsi="Times New Roman"/>
          <w:b/>
          <w:bCs/>
          <w:color w:val="231F20"/>
        </w:rPr>
        <w:t>CO 1:</w:t>
      </w:r>
      <w:r w:rsidRPr="0008619C">
        <w:rPr>
          <w:rFonts w:ascii="Times New Roman" w:hAnsi="Times New Roman"/>
          <w:bCs/>
          <w:color w:val="231F20"/>
        </w:rPr>
        <w:t xml:space="preserve"> Apply conservation of energy and momentum principles for the flow of fluids</w:t>
      </w:r>
      <w:r>
        <w:rPr>
          <w:rFonts w:ascii="Times New Roman" w:hAnsi="Times New Roman"/>
          <w:bCs/>
          <w:color w:val="231F20"/>
        </w:rPr>
        <w:t>.</w:t>
      </w:r>
    </w:p>
    <w:p w:rsidR="001964C1" w:rsidRPr="0008619C" w:rsidRDefault="001964C1" w:rsidP="001964C1">
      <w:pPr>
        <w:pStyle w:val="ListParagraph"/>
        <w:autoSpaceDE w:val="0"/>
        <w:autoSpaceDN w:val="0"/>
        <w:adjustRightInd w:val="0"/>
        <w:spacing w:after="0" w:line="360" w:lineRule="auto"/>
        <w:ind w:left="1080"/>
        <w:rPr>
          <w:rFonts w:ascii="Times New Roman" w:hAnsi="Times New Roman"/>
          <w:bCs/>
          <w:color w:val="231F20"/>
        </w:rPr>
      </w:pPr>
      <w:r w:rsidRPr="0008619C">
        <w:rPr>
          <w:rFonts w:ascii="Times New Roman" w:hAnsi="Times New Roman"/>
          <w:b/>
          <w:bCs/>
          <w:color w:val="231F20"/>
        </w:rPr>
        <w:t>CO 2:</w:t>
      </w:r>
      <w:r w:rsidRPr="0008619C">
        <w:rPr>
          <w:rFonts w:ascii="Times New Roman" w:hAnsi="Times New Roman"/>
          <w:bCs/>
          <w:color w:val="231F20"/>
        </w:rPr>
        <w:t xml:space="preserve"> Analyze the effects of turbulent boundary layer profile for the given fluid flow condition</w:t>
      </w:r>
      <w:r>
        <w:rPr>
          <w:rFonts w:ascii="Times New Roman" w:hAnsi="Times New Roman"/>
          <w:bCs/>
          <w:color w:val="231F20"/>
        </w:rPr>
        <w:t>s</w:t>
      </w:r>
      <w:r w:rsidRPr="0008619C">
        <w:rPr>
          <w:rFonts w:ascii="Times New Roman" w:hAnsi="Times New Roman"/>
          <w:bCs/>
          <w:color w:val="231F20"/>
        </w:rPr>
        <w:t>.</w:t>
      </w:r>
    </w:p>
    <w:p w:rsidR="001964C1" w:rsidRDefault="001964C1" w:rsidP="001964C1">
      <w:pPr>
        <w:pStyle w:val="ListParagraph"/>
        <w:autoSpaceDE w:val="0"/>
        <w:autoSpaceDN w:val="0"/>
        <w:adjustRightInd w:val="0"/>
        <w:spacing w:after="0" w:line="360" w:lineRule="auto"/>
        <w:ind w:left="1080"/>
        <w:rPr>
          <w:rFonts w:ascii="Times New Roman" w:hAnsi="Times New Roman"/>
          <w:bCs/>
          <w:color w:val="231F20"/>
        </w:rPr>
      </w:pPr>
      <w:r w:rsidRPr="0008619C">
        <w:rPr>
          <w:rFonts w:ascii="Times New Roman" w:hAnsi="Times New Roman"/>
          <w:b/>
          <w:bCs/>
          <w:color w:val="231F20"/>
        </w:rPr>
        <w:t>CO 3:</w:t>
      </w:r>
      <w:r w:rsidRPr="0008619C">
        <w:rPr>
          <w:rFonts w:ascii="Times New Roman" w:hAnsi="Times New Roman"/>
          <w:bCs/>
          <w:color w:val="231F20"/>
        </w:rPr>
        <w:t xml:space="preserve"> Evaluate the exit condition of nozzle and diffuser for the given inlet conditions and applies </w:t>
      </w:r>
      <w:r>
        <w:rPr>
          <w:rFonts w:ascii="Times New Roman" w:hAnsi="Times New Roman"/>
          <w:bCs/>
          <w:color w:val="231F20"/>
        </w:rPr>
        <w:t xml:space="preserve">                </w:t>
      </w:r>
    </w:p>
    <w:p w:rsidR="001964C1" w:rsidRPr="0008619C" w:rsidRDefault="001964C1" w:rsidP="001964C1">
      <w:pPr>
        <w:pStyle w:val="ListParagraph"/>
        <w:autoSpaceDE w:val="0"/>
        <w:autoSpaceDN w:val="0"/>
        <w:adjustRightInd w:val="0"/>
        <w:spacing w:after="0" w:line="360" w:lineRule="auto"/>
        <w:ind w:firstLine="720"/>
        <w:rPr>
          <w:rFonts w:ascii="Times New Roman" w:hAnsi="Times New Roman"/>
          <w:bCs/>
          <w:color w:val="231F20"/>
        </w:rPr>
      </w:pPr>
      <w:r>
        <w:rPr>
          <w:rFonts w:ascii="Times New Roman" w:hAnsi="Times New Roman"/>
          <w:b/>
          <w:bCs/>
          <w:color w:val="231F20"/>
        </w:rPr>
        <w:t xml:space="preserve">     </w:t>
      </w:r>
      <w:r w:rsidRPr="0008619C">
        <w:rPr>
          <w:rFonts w:ascii="Times New Roman" w:hAnsi="Times New Roman"/>
          <w:bCs/>
          <w:color w:val="231F20"/>
        </w:rPr>
        <w:t>the concepts of shock waves in the design of wind tunnel and nozzles.</w:t>
      </w:r>
    </w:p>
    <w:p w:rsidR="00706EF9" w:rsidRDefault="00706EF9" w:rsidP="001964C1">
      <w:pPr>
        <w:spacing w:after="0" w:line="360" w:lineRule="auto"/>
        <w:rPr>
          <w:rFonts w:ascii="Times New Roman" w:hAnsi="Times New Roman"/>
          <w:i/>
          <w:iCs/>
          <w:color w:val="231F20"/>
        </w:rPr>
      </w:pPr>
    </w:p>
    <w:p w:rsidR="003B4AB4" w:rsidRPr="00063DF1" w:rsidRDefault="003B4AB4" w:rsidP="003B4AB4">
      <w:pPr>
        <w:pStyle w:val="ListParagraph"/>
        <w:ind w:left="270"/>
        <w:jc w:val="both"/>
        <w:rPr>
          <w:rFonts w:ascii="Times New Roman" w:hAnsi="Times New Roman"/>
          <w:b/>
          <w:u w:val="single"/>
        </w:rPr>
      </w:pPr>
      <w:r>
        <w:rPr>
          <w:rFonts w:ascii="Times New Roman" w:hAnsi="Times New Roman"/>
          <w:b/>
          <w:u w:val="single"/>
        </w:rPr>
        <w:t>CORRELATION BETWEEN COURSE OUTCOMES AND PROGRAM OUTCOMES</w:t>
      </w:r>
    </w:p>
    <w:p w:rsidR="004036F5" w:rsidRDefault="004036F5" w:rsidP="00FD75CB">
      <w:pPr>
        <w:spacing w:after="0"/>
        <w:rPr>
          <w:rFonts w:ascii="Times New Roman" w:hAnsi="Times New Roman"/>
          <w:i/>
          <w:iCs/>
          <w:color w:val="231F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867"/>
        <w:gridCol w:w="895"/>
        <w:gridCol w:w="894"/>
        <w:gridCol w:w="894"/>
        <w:gridCol w:w="894"/>
        <w:gridCol w:w="894"/>
        <w:gridCol w:w="894"/>
        <w:gridCol w:w="894"/>
        <w:gridCol w:w="894"/>
        <w:gridCol w:w="923"/>
        <w:gridCol w:w="923"/>
      </w:tblGrid>
      <w:tr w:rsidR="003B4AB4" w:rsidRPr="00225328" w:rsidTr="00EB3179">
        <w:tc>
          <w:tcPr>
            <w:tcW w:w="810" w:type="dxa"/>
            <w:vAlign w:val="center"/>
          </w:tcPr>
          <w:p w:rsidR="003B4AB4" w:rsidRPr="00225328" w:rsidRDefault="003B4AB4" w:rsidP="00EB3179">
            <w:pPr>
              <w:pStyle w:val="ListParagraph"/>
              <w:spacing w:after="0"/>
              <w:ind w:left="0"/>
              <w:jc w:val="center"/>
              <w:rPr>
                <w:rFonts w:ascii="Times New Roman" w:hAnsi="Times New Roman"/>
              </w:rPr>
            </w:pPr>
          </w:p>
        </w:tc>
        <w:tc>
          <w:tcPr>
            <w:tcW w:w="867" w:type="dxa"/>
            <w:vAlign w:val="center"/>
          </w:tcPr>
          <w:p w:rsidR="003B4AB4" w:rsidRPr="00225328" w:rsidRDefault="003B4AB4" w:rsidP="00EB3179">
            <w:pPr>
              <w:pStyle w:val="ListParagraph"/>
              <w:spacing w:after="0"/>
              <w:ind w:left="0"/>
              <w:jc w:val="center"/>
              <w:rPr>
                <w:rFonts w:ascii="Times New Roman" w:hAnsi="Times New Roman"/>
              </w:rPr>
            </w:pPr>
            <w:r w:rsidRPr="00225328">
              <w:rPr>
                <w:rFonts w:ascii="Times New Roman" w:hAnsi="Times New Roman"/>
              </w:rPr>
              <w:t xml:space="preserve">PO </w:t>
            </w:r>
            <w:r>
              <w:rPr>
                <w:rFonts w:ascii="Times New Roman" w:hAnsi="Times New Roman"/>
              </w:rPr>
              <w:t>1</w:t>
            </w:r>
          </w:p>
        </w:tc>
        <w:tc>
          <w:tcPr>
            <w:tcW w:w="895" w:type="dxa"/>
            <w:vAlign w:val="center"/>
          </w:tcPr>
          <w:p w:rsidR="003B4AB4" w:rsidRPr="00225328" w:rsidRDefault="003B4AB4" w:rsidP="00EB3179">
            <w:pPr>
              <w:pStyle w:val="ListParagraph"/>
              <w:spacing w:after="0"/>
              <w:ind w:left="0"/>
              <w:jc w:val="center"/>
              <w:rPr>
                <w:rFonts w:ascii="Times New Roman" w:hAnsi="Times New Roman"/>
              </w:rPr>
            </w:pPr>
            <w:r w:rsidRPr="00225328">
              <w:rPr>
                <w:rFonts w:ascii="Times New Roman" w:hAnsi="Times New Roman"/>
              </w:rPr>
              <w:t>PO</w:t>
            </w:r>
            <w:r>
              <w:rPr>
                <w:rFonts w:ascii="Times New Roman" w:hAnsi="Times New Roman"/>
              </w:rPr>
              <w:t>2</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sidRPr="00225328">
              <w:rPr>
                <w:rFonts w:ascii="Times New Roman" w:hAnsi="Times New Roman"/>
              </w:rPr>
              <w:t>PO</w:t>
            </w:r>
            <w:r>
              <w:rPr>
                <w:rFonts w:ascii="Times New Roman" w:hAnsi="Times New Roman"/>
              </w:rPr>
              <w:t>3</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sidRPr="00225328">
              <w:rPr>
                <w:rFonts w:ascii="Times New Roman" w:hAnsi="Times New Roman"/>
              </w:rPr>
              <w:t>PO4</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sidRPr="00225328">
              <w:rPr>
                <w:rFonts w:ascii="Times New Roman" w:hAnsi="Times New Roman"/>
              </w:rPr>
              <w:t>PO5</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sidRPr="00225328">
              <w:rPr>
                <w:rFonts w:ascii="Times New Roman" w:hAnsi="Times New Roman"/>
              </w:rPr>
              <w:t>PO6</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sidRPr="00225328">
              <w:rPr>
                <w:rFonts w:ascii="Times New Roman" w:hAnsi="Times New Roman"/>
              </w:rPr>
              <w:t>PO7</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sidRPr="00225328">
              <w:rPr>
                <w:rFonts w:ascii="Times New Roman" w:hAnsi="Times New Roman"/>
              </w:rPr>
              <w:t>PO8</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sidRPr="00225328">
              <w:rPr>
                <w:rFonts w:ascii="Times New Roman" w:hAnsi="Times New Roman"/>
              </w:rPr>
              <w:t>PO9</w:t>
            </w:r>
          </w:p>
        </w:tc>
        <w:tc>
          <w:tcPr>
            <w:tcW w:w="923" w:type="dxa"/>
            <w:vAlign w:val="center"/>
          </w:tcPr>
          <w:p w:rsidR="003B4AB4" w:rsidRPr="00225328" w:rsidRDefault="003B4AB4" w:rsidP="00EB3179">
            <w:pPr>
              <w:pStyle w:val="ListParagraph"/>
              <w:spacing w:after="0"/>
              <w:ind w:left="0"/>
              <w:jc w:val="center"/>
              <w:rPr>
                <w:rFonts w:ascii="Times New Roman" w:hAnsi="Times New Roman"/>
              </w:rPr>
            </w:pPr>
            <w:r w:rsidRPr="00225328">
              <w:rPr>
                <w:rFonts w:ascii="Times New Roman" w:hAnsi="Times New Roman"/>
              </w:rPr>
              <w:t>PO</w:t>
            </w:r>
            <w:r>
              <w:rPr>
                <w:rFonts w:ascii="Times New Roman" w:hAnsi="Times New Roman"/>
              </w:rPr>
              <w:t>1</w:t>
            </w:r>
            <w:r w:rsidRPr="00225328">
              <w:rPr>
                <w:rFonts w:ascii="Times New Roman" w:hAnsi="Times New Roman"/>
              </w:rPr>
              <w:t>0</w:t>
            </w:r>
          </w:p>
        </w:tc>
        <w:tc>
          <w:tcPr>
            <w:tcW w:w="923" w:type="dxa"/>
            <w:vAlign w:val="center"/>
          </w:tcPr>
          <w:p w:rsidR="003B4AB4" w:rsidRPr="00225328" w:rsidRDefault="003B4AB4" w:rsidP="00EB3179">
            <w:pPr>
              <w:pStyle w:val="ListParagraph"/>
              <w:spacing w:after="0"/>
              <w:ind w:left="0"/>
              <w:jc w:val="center"/>
              <w:rPr>
                <w:rFonts w:ascii="Times New Roman" w:hAnsi="Times New Roman"/>
              </w:rPr>
            </w:pPr>
            <w:r w:rsidRPr="00225328">
              <w:rPr>
                <w:rFonts w:ascii="Times New Roman" w:hAnsi="Times New Roman"/>
              </w:rPr>
              <w:t>PO</w:t>
            </w:r>
            <w:r>
              <w:rPr>
                <w:rFonts w:ascii="Times New Roman" w:hAnsi="Times New Roman"/>
              </w:rPr>
              <w:t>11</w:t>
            </w:r>
          </w:p>
        </w:tc>
      </w:tr>
      <w:tr w:rsidR="003B4AB4" w:rsidRPr="00225328" w:rsidTr="00EB3179">
        <w:tc>
          <w:tcPr>
            <w:tcW w:w="810" w:type="dxa"/>
            <w:vAlign w:val="center"/>
          </w:tcPr>
          <w:p w:rsidR="003B4AB4" w:rsidRPr="00225328" w:rsidRDefault="003B4AB4" w:rsidP="00EB3179">
            <w:pPr>
              <w:pStyle w:val="ListParagraph"/>
              <w:spacing w:after="0"/>
              <w:ind w:left="0"/>
              <w:jc w:val="center"/>
              <w:rPr>
                <w:rFonts w:ascii="Times New Roman" w:hAnsi="Times New Roman"/>
              </w:rPr>
            </w:pPr>
            <w:r w:rsidRPr="00225328">
              <w:rPr>
                <w:rFonts w:ascii="Times New Roman" w:hAnsi="Times New Roman"/>
              </w:rPr>
              <w:t>CO</w:t>
            </w:r>
            <w:r>
              <w:rPr>
                <w:rFonts w:ascii="Times New Roman" w:hAnsi="Times New Roman"/>
              </w:rPr>
              <w:t>1</w:t>
            </w:r>
          </w:p>
        </w:tc>
        <w:tc>
          <w:tcPr>
            <w:tcW w:w="867"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r>
      <w:tr w:rsidR="003B4AB4" w:rsidRPr="00225328" w:rsidTr="00EB3179">
        <w:tc>
          <w:tcPr>
            <w:tcW w:w="810" w:type="dxa"/>
            <w:vAlign w:val="center"/>
          </w:tcPr>
          <w:p w:rsidR="003B4AB4" w:rsidRPr="00225328" w:rsidRDefault="003B4AB4" w:rsidP="00EB3179">
            <w:pPr>
              <w:pStyle w:val="ListParagraph"/>
              <w:spacing w:after="0"/>
              <w:ind w:left="0"/>
              <w:jc w:val="center"/>
              <w:rPr>
                <w:rFonts w:ascii="Times New Roman" w:hAnsi="Times New Roman"/>
              </w:rPr>
            </w:pPr>
            <w:r w:rsidRPr="00225328">
              <w:rPr>
                <w:rFonts w:ascii="Times New Roman" w:hAnsi="Times New Roman"/>
              </w:rPr>
              <w:t>CO</w:t>
            </w:r>
            <w:r>
              <w:rPr>
                <w:rFonts w:ascii="Times New Roman" w:hAnsi="Times New Roman"/>
              </w:rPr>
              <w:t>2</w:t>
            </w:r>
          </w:p>
        </w:tc>
        <w:tc>
          <w:tcPr>
            <w:tcW w:w="867"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r>
      <w:tr w:rsidR="003B4AB4" w:rsidRPr="00225328" w:rsidTr="00EB3179">
        <w:tc>
          <w:tcPr>
            <w:tcW w:w="810" w:type="dxa"/>
            <w:vAlign w:val="center"/>
          </w:tcPr>
          <w:p w:rsidR="003B4AB4" w:rsidRPr="00225328" w:rsidRDefault="003B4AB4" w:rsidP="00EB3179">
            <w:pPr>
              <w:pStyle w:val="ListParagraph"/>
              <w:spacing w:after="0"/>
              <w:ind w:left="0"/>
              <w:jc w:val="center"/>
              <w:rPr>
                <w:rFonts w:ascii="Times New Roman" w:hAnsi="Times New Roman"/>
              </w:rPr>
            </w:pPr>
            <w:r w:rsidRPr="00225328">
              <w:rPr>
                <w:rFonts w:ascii="Times New Roman" w:hAnsi="Times New Roman"/>
              </w:rPr>
              <w:t>CO</w:t>
            </w:r>
            <w:r>
              <w:rPr>
                <w:rFonts w:ascii="Times New Roman" w:hAnsi="Times New Roman"/>
              </w:rPr>
              <w:t>3</w:t>
            </w:r>
          </w:p>
        </w:tc>
        <w:tc>
          <w:tcPr>
            <w:tcW w:w="867"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r>
    </w:tbl>
    <w:p w:rsidR="004036F5" w:rsidRDefault="004036F5" w:rsidP="00706EF9">
      <w:pPr>
        <w:spacing w:after="0"/>
        <w:rPr>
          <w:rFonts w:ascii="Times New Roman" w:hAnsi="Times New Roman"/>
          <w:i/>
          <w:iCs/>
          <w:color w:val="231F20"/>
        </w:rPr>
      </w:pPr>
    </w:p>
    <w:p w:rsidR="007A6C1F" w:rsidRDefault="007A6C1F" w:rsidP="00FD75CB">
      <w:pPr>
        <w:spacing w:after="0"/>
        <w:rPr>
          <w:rFonts w:ascii="Times New Roman" w:hAnsi="Times New Roman"/>
          <w:i/>
          <w:iCs/>
          <w:color w:val="231F20"/>
        </w:rPr>
      </w:pPr>
    </w:p>
    <w:p w:rsidR="007A6C1F" w:rsidRDefault="007A6C1F" w:rsidP="00FD75CB">
      <w:pPr>
        <w:spacing w:after="0"/>
        <w:rPr>
          <w:rFonts w:ascii="Times New Roman" w:hAnsi="Times New Roman"/>
          <w:i/>
          <w:iCs/>
          <w:color w:val="231F20"/>
        </w:rPr>
      </w:pPr>
    </w:p>
    <w:p w:rsidR="007A6C1F" w:rsidRDefault="007A6C1F" w:rsidP="00FD75CB">
      <w:pPr>
        <w:spacing w:after="0"/>
        <w:rPr>
          <w:rFonts w:ascii="Times New Roman" w:hAnsi="Times New Roman"/>
          <w:i/>
          <w:iCs/>
          <w:color w:val="231F20"/>
        </w:rPr>
      </w:pPr>
    </w:p>
    <w:p w:rsidR="007A6C1F" w:rsidRDefault="007A6C1F" w:rsidP="00FD75CB">
      <w:pPr>
        <w:spacing w:after="0"/>
        <w:rPr>
          <w:rFonts w:ascii="Times New Roman" w:hAnsi="Times New Roman"/>
          <w:i/>
          <w:iCs/>
          <w:color w:val="231F20"/>
        </w:rPr>
      </w:pPr>
    </w:p>
    <w:p w:rsidR="007A6C1F" w:rsidRDefault="007A6C1F" w:rsidP="00FD75CB">
      <w:pPr>
        <w:spacing w:after="0"/>
        <w:rPr>
          <w:rFonts w:ascii="Times New Roman" w:hAnsi="Times New Roman"/>
          <w:i/>
          <w:iCs/>
          <w:color w:val="231F20"/>
        </w:rPr>
      </w:pPr>
    </w:p>
    <w:p w:rsidR="007A6C1F" w:rsidRDefault="007A6C1F" w:rsidP="00FD75CB">
      <w:pPr>
        <w:spacing w:after="0"/>
        <w:rPr>
          <w:rFonts w:ascii="Times New Roman" w:hAnsi="Times New Roman"/>
          <w:i/>
          <w:iCs/>
          <w:color w:val="231F20"/>
        </w:rPr>
      </w:pPr>
    </w:p>
    <w:p w:rsidR="007A6C1F" w:rsidRDefault="007A6C1F" w:rsidP="00FD75CB">
      <w:pPr>
        <w:spacing w:after="0"/>
        <w:rPr>
          <w:rFonts w:ascii="Times New Roman" w:hAnsi="Times New Roman"/>
          <w:i/>
          <w:iCs/>
          <w:color w:val="231F20"/>
        </w:rPr>
      </w:pPr>
    </w:p>
    <w:p w:rsidR="007A6C1F" w:rsidRDefault="007A6C1F" w:rsidP="00FD75CB">
      <w:pPr>
        <w:spacing w:after="0"/>
        <w:rPr>
          <w:rFonts w:ascii="Times New Roman" w:hAnsi="Times New Roman"/>
          <w:i/>
          <w:iCs/>
          <w:color w:val="231F20"/>
        </w:rPr>
      </w:pPr>
    </w:p>
    <w:p w:rsidR="007A6C1F" w:rsidRDefault="007A6C1F" w:rsidP="00FD75CB">
      <w:pPr>
        <w:spacing w:after="0"/>
        <w:rPr>
          <w:rFonts w:ascii="Times New Roman" w:hAnsi="Times New Roman"/>
          <w:i/>
          <w:iCs/>
          <w:color w:val="231F20"/>
        </w:rPr>
      </w:pPr>
    </w:p>
    <w:p w:rsidR="007A6C1F" w:rsidRDefault="007A6C1F" w:rsidP="00FD75CB">
      <w:pPr>
        <w:spacing w:after="0"/>
        <w:rPr>
          <w:rFonts w:ascii="Times New Roman" w:hAnsi="Times New Roman"/>
          <w:i/>
          <w:iCs/>
          <w:color w:val="231F20"/>
        </w:rPr>
      </w:pPr>
    </w:p>
    <w:p w:rsidR="007A6C1F" w:rsidRDefault="007A6C1F" w:rsidP="00FD75CB">
      <w:pPr>
        <w:spacing w:after="0"/>
        <w:rPr>
          <w:rFonts w:ascii="Times New Roman" w:hAnsi="Times New Roman"/>
          <w:i/>
          <w:iCs/>
          <w:color w:val="231F20"/>
        </w:rPr>
      </w:pPr>
    </w:p>
    <w:p w:rsidR="007A6C1F" w:rsidRDefault="007A6C1F" w:rsidP="00FD75CB">
      <w:pPr>
        <w:spacing w:after="0"/>
        <w:rPr>
          <w:rFonts w:ascii="Times New Roman" w:hAnsi="Times New Roman"/>
          <w:i/>
          <w:iCs/>
          <w:color w:val="231F20"/>
        </w:rPr>
      </w:pPr>
    </w:p>
    <w:p w:rsidR="007A6C1F" w:rsidRDefault="007A6C1F" w:rsidP="00FD75CB">
      <w:pPr>
        <w:spacing w:after="0"/>
        <w:rPr>
          <w:rFonts w:ascii="Times New Roman" w:hAnsi="Times New Roman"/>
          <w:i/>
          <w:iCs/>
          <w:color w:val="231F20"/>
        </w:rPr>
      </w:pPr>
    </w:p>
    <w:p w:rsidR="007A6C1F" w:rsidRDefault="007A6C1F" w:rsidP="00FD75CB">
      <w:pPr>
        <w:spacing w:after="0"/>
        <w:rPr>
          <w:rFonts w:ascii="Times New Roman" w:hAnsi="Times New Roman"/>
          <w:i/>
          <w:iCs/>
          <w:color w:val="231F20"/>
        </w:rPr>
      </w:pPr>
    </w:p>
    <w:p w:rsidR="007A6C1F" w:rsidRDefault="007A6C1F" w:rsidP="00FD75CB">
      <w:pPr>
        <w:spacing w:after="0"/>
        <w:rPr>
          <w:rFonts w:ascii="Times New Roman" w:hAnsi="Times New Roman"/>
          <w:i/>
          <w:iCs/>
          <w:color w:val="231F20"/>
        </w:rPr>
      </w:pPr>
    </w:p>
    <w:p w:rsidR="007A6C1F" w:rsidRDefault="007A6C1F" w:rsidP="00FD75CB">
      <w:pPr>
        <w:spacing w:after="0"/>
        <w:rPr>
          <w:rFonts w:ascii="Times New Roman" w:hAnsi="Times New Roman"/>
          <w:i/>
          <w:iCs/>
          <w:color w:val="231F20"/>
        </w:rPr>
      </w:pPr>
    </w:p>
    <w:p w:rsidR="007A6C1F" w:rsidRDefault="007A6C1F" w:rsidP="00FD75CB">
      <w:pPr>
        <w:spacing w:after="0"/>
        <w:rPr>
          <w:rFonts w:ascii="Times New Roman" w:hAnsi="Times New Roman"/>
          <w:i/>
          <w:iCs/>
          <w:color w:val="231F20"/>
        </w:rPr>
      </w:pPr>
    </w:p>
    <w:p w:rsidR="007A6C1F" w:rsidRDefault="007A6C1F" w:rsidP="00FD75CB">
      <w:pPr>
        <w:spacing w:after="0"/>
        <w:rPr>
          <w:rFonts w:ascii="Times New Roman" w:hAnsi="Times New Roman"/>
          <w:i/>
          <w:iCs/>
          <w:color w:val="231F20"/>
        </w:rPr>
      </w:pPr>
    </w:p>
    <w:p w:rsidR="007A6C1F" w:rsidRDefault="007A6C1F" w:rsidP="00FD75CB">
      <w:pPr>
        <w:spacing w:after="0"/>
        <w:rPr>
          <w:rFonts w:ascii="Times New Roman" w:hAnsi="Times New Roman"/>
          <w:i/>
          <w:iCs/>
          <w:color w:val="231F20"/>
        </w:rPr>
      </w:pPr>
    </w:p>
    <w:p w:rsidR="007A6C1F" w:rsidRDefault="007A6C1F" w:rsidP="00FD75CB">
      <w:pPr>
        <w:spacing w:after="0"/>
        <w:rPr>
          <w:rFonts w:ascii="Times New Roman" w:hAnsi="Times New Roman"/>
          <w:i/>
          <w:iCs/>
          <w:color w:val="231F20"/>
        </w:rPr>
      </w:pPr>
    </w:p>
    <w:p w:rsidR="007A6C1F" w:rsidRDefault="007A6C1F" w:rsidP="00FD75CB">
      <w:pPr>
        <w:spacing w:after="0"/>
        <w:rPr>
          <w:rFonts w:ascii="Times New Roman" w:hAnsi="Times New Roman"/>
          <w:i/>
          <w:iCs/>
          <w:color w:val="231F20"/>
        </w:rPr>
      </w:pPr>
    </w:p>
    <w:p w:rsidR="007A6C1F" w:rsidRDefault="007A6C1F" w:rsidP="00FD75CB">
      <w:pPr>
        <w:spacing w:after="0"/>
        <w:rPr>
          <w:rFonts w:ascii="Times New Roman" w:hAnsi="Times New Roman"/>
          <w:i/>
          <w:iCs/>
          <w:color w:val="231F20"/>
        </w:rPr>
      </w:pPr>
    </w:p>
    <w:p w:rsidR="007A6C1F" w:rsidRDefault="007A6C1F" w:rsidP="00FD75CB">
      <w:pPr>
        <w:spacing w:after="0"/>
        <w:rPr>
          <w:rFonts w:ascii="Times New Roman" w:hAnsi="Times New Roman"/>
          <w:i/>
          <w:iCs/>
          <w:color w:val="231F20"/>
        </w:rPr>
      </w:pPr>
    </w:p>
    <w:p w:rsidR="007A6C1F" w:rsidRDefault="007A6C1F" w:rsidP="00FD75CB">
      <w:pPr>
        <w:spacing w:after="0"/>
        <w:rPr>
          <w:rFonts w:ascii="Times New Roman" w:hAnsi="Times New Roman"/>
          <w:i/>
          <w:iCs/>
          <w:color w:val="231F20"/>
        </w:rPr>
      </w:pPr>
    </w:p>
    <w:p w:rsidR="007A6C1F" w:rsidRDefault="007A6C1F" w:rsidP="00FD75CB">
      <w:pPr>
        <w:spacing w:after="0"/>
        <w:rPr>
          <w:rFonts w:ascii="Times New Roman" w:hAnsi="Times New Roman"/>
          <w:i/>
          <w:iCs/>
          <w:color w:val="231F20"/>
        </w:rPr>
      </w:pPr>
    </w:p>
    <w:p w:rsidR="007A6C1F" w:rsidRDefault="007A6C1F" w:rsidP="00FD75CB">
      <w:pPr>
        <w:spacing w:after="0"/>
        <w:rPr>
          <w:rFonts w:ascii="Times New Roman" w:hAnsi="Times New Roman"/>
          <w:i/>
          <w:iCs/>
          <w:color w:val="231F20"/>
        </w:rPr>
      </w:pPr>
    </w:p>
    <w:p w:rsidR="007A6C1F" w:rsidRDefault="007A6C1F" w:rsidP="00FD75CB">
      <w:pPr>
        <w:spacing w:after="0"/>
        <w:rPr>
          <w:rFonts w:ascii="Times New Roman" w:hAnsi="Times New Roman"/>
          <w:i/>
          <w:iCs/>
          <w:color w:val="231F20"/>
        </w:rPr>
      </w:pPr>
    </w:p>
    <w:p w:rsidR="00494154" w:rsidRDefault="00494154" w:rsidP="00FD75CB">
      <w:pPr>
        <w:spacing w:after="0"/>
        <w:rPr>
          <w:rFonts w:ascii="Times New Roman" w:hAnsi="Times New Roman"/>
          <w:i/>
          <w:iCs/>
          <w:color w:val="231F20"/>
        </w:rPr>
      </w:pPr>
    </w:p>
    <w:p w:rsidR="00494154" w:rsidRDefault="00494154" w:rsidP="00FD75CB">
      <w:pPr>
        <w:spacing w:after="0"/>
        <w:rPr>
          <w:rFonts w:ascii="Times New Roman" w:hAnsi="Times New Roman"/>
          <w:i/>
          <w:iCs/>
          <w:color w:val="231F20"/>
        </w:rPr>
      </w:pPr>
    </w:p>
    <w:p w:rsidR="00494154" w:rsidRDefault="00494154" w:rsidP="00FD75CB">
      <w:pPr>
        <w:spacing w:after="0"/>
        <w:rPr>
          <w:rFonts w:ascii="Times New Roman" w:hAnsi="Times New Roman"/>
          <w:i/>
          <w:iCs/>
          <w:color w:val="231F20"/>
        </w:rPr>
      </w:pPr>
    </w:p>
    <w:p w:rsidR="00494154" w:rsidRDefault="00494154" w:rsidP="00FD75CB">
      <w:pPr>
        <w:spacing w:after="0"/>
        <w:rPr>
          <w:rFonts w:ascii="Times New Roman" w:hAnsi="Times New Roman"/>
          <w:i/>
          <w:iCs/>
          <w:color w:val="231F20"/>
        </w:rPr>
      </w:pPr>
    </w:p>
    <w:p w:rsidR="007A6C1F" w:rsidRDefault="007A6C1F" w:rsidP="00FD75CB">
      <w:pPr>
        <w:spacing w:after="0"/>
        <w:rPr>
          <w:rFonts w:ascii="Times New Roman" w:hAnsi="Times New Roman"/>
          <w:i/>
          <w:iCs/>
          <w:color w:val="231F20"/>
        </w:rPr>
      </w:pPr>
    </w:p>
    <w:p w:rsidR="007A6C1F" w:rsidRDefault="007A6C1F" w:rsidP="00FD75CB">
      <w:pPr>
        <w:spacing w:after="0"/>
        <w:rPr>
          <w:rFonts w:ascii="Times New Roman" w:hAnsi="Times New Roman"/>
          <w:i/>
          <w:iCs/>
          <w:color w:val="231F20"/>
        </w:rPr>
      </w:pPr>
    </w:p>
    <w:p w:rsidR="00C9404A" w:rsidRDefault="00C9404A" w:rsidP="00FD75CB">
      <w:pPr>
        <w:spacing w:after="0"/>
        <w:rPr>
          <w:rFonts w:ascii="Times New Roman" w:hAnsi="Times New Roman"/>
          <w:i/>
          <w:iCs/>
          <w:color w:val="231F20"/>
        </w:rPr>
      </w:pPr>
    </w:p>
    <w:tbl>
      <w:tblPr>
        <w:tblW w:w="10500" w:type="dxa"/>
        <w:tblLayout w:type="fixed"/>
        <w:tblCellMar>
          <w:left w:w="0" w:type="dxa"/>
          <w:right w:w="0" w:type="dxa"/>
        </w:tblCellMar>
        <w:tblLook w:val="0000"/>
      </w:tblPr>
      <w:tblGrid>
        <w:gridCol w:w="9560"/>
        <w:gridCol w:w="70"/>
        <w:gridCol w:w="210"/>
        <w:gridCol w:w="300"/>
        <w:gridCol w:w="360"/>
      </w:tblGrid>
      <w:tr w:rsidR="00D626B3" w:rsidRPr="0008619C" w:rsidTr="00E417EE">
        <w:trPr>
          <w:trHeight w:val="290"/>
        </w:trPr>
        <w:tc>
          <w:tcPr>
            <w:tcW w:w="9560" w:type="dxa"/>
            <w:vAlign w:val="bottom"/>
          </w:tcPr>
          <w:p w:rsidR="00D626B3" w:rsidRPr="00EB3179" w:rsidRDefault="00857E00" w:rsidP="0001685B">
            <w:pPr>
              <w:pStyle w:val="Heading4"/>
              <w:spacing w:before="72"/>
              <w:ind w:left="0"/>
              <w:jc w:val="center"/>
              <w:rPr>
                <w:color w:val="231F20"/>
                <w:sz w:val="22"/>
                <w:szCs w:val="22"/>
                <w:lang w:val="en-IN" w:eastAsia="en-US"/>
              </w:rPr>
            </w:pPr>
            <w:r w:rsidRPr="00EB3179">
              <w:rPr>
                <w:color w:val="231F20"/>
                <w:sz w:val="22"/>
                <w:szCs w:val="22"/>
                <w:lang w:val="en-US" w:eastAsia="en-US"/>
              </w:rPr>
              <w:t>1</w:t>
            </w:r>
            <w:r w:rsidR="003E3403" w:rsidRPr="00EB3179">
              <w:rPr>
                <w:color w:val="231F20"/>
                <w:sz w:val="22"/>
                <w:szCs w:val="22"/>
                <w:lang w:val="en-US" w:eastAsia="en-US"/>
              </w:rPr>
              <w:t>6TE</w:t>
            </w:r>
            <w:r w:rsidR="00C62805" w:rsidRPr="00EB3179">
              <w:rPr>
                <w:color w:val="231F20"/>
                <w:sz w:val="22"/>
                <w:szCs w:val="22"/>
                <w:lang w:val="en-US" w:eastAsia="en-US"/>
              </w:rPr>
              <w:t>PC</w:t>
            </w:r>
            <w:r w:rsidR="00974CE8" w:rsidRPr="00EB3179">
              <w:rPr>
                <w:color w:val="231F20"/>
                <w:sz w:val="22"/>
                <w:szCs w:val="22"/>
                <w:lang w:val="en-IN" w:eastAsia="en-US"/>
              </w:rPr>
              <w:t>0</w:t>
            </w:r>
            <w:r w:rsidR="0001685B" w:rsidRPr="00EB3179">
              <w:rPr>
                <w:color w:val="231F20"/>
                <w:sz w:val="22"/>
                <w:szCs w:val="22"/>
                <w:lang w:val="en-IN" w:eastAsia="en-US"/>
              </w:rPr>
              <w:t>4</w:t>
            </w:r>
            <w:r w:rsidR="00974CE8" w:rsidRPr="00EB3179">
              <w:rPr>
                <w:color w:val="231F20"/>
                <w:sz w:val="22"/>
                <w:szCs w:val="22"/>
                <w:lang w:val="en-IN" w:eastAsia="en-US"/>
              </w:rPr>
              <w:t xml:space="preserve"> </w:t>
            </w:r>
            <w:r w:rsidR="00AB5994" w:rsidRPr="00EB3179">
              <w:rPr>
                <w:color w:val="231F20"/>
                <w:sz w:val="22"/>
                <w:szCs w:val="22"/>
                <w:lang w:val="en-IN" w:eastAsia="en-US"/>
              </w:rPr>
              <w:t>-</w:t>
            </w:r>
            <w:r w:rsidR="00974CE8" w:rsidRPr="00EB3179">
              <w:rPr>
                <w:color w:val="231F20"/>
                <w:sz w:val="22"/>
                <w:szCs w:val="22"/>
                <w:lang w:val="en-IN" w:eastAsia="en-US"/>
              </w:rPr>
              <w:t xml:space="preserve"> </w:t>
            </w:r>
            <w:r w:rsidR="00AB5994" w:rsidRPr="00EB3179">
              <w:rPr>
                <w:color w:val="231F20"/>
                <w:sz w:val="22"/>
                <w:szCs w:val="22"/>
                <w:lang w:val="en-IN" w:eastAsia="en-US"/>
              </w:rPr>
              <w:t>FINITE ELEMENT METHODS IN THERMAL ENGINEERING</w:t>
            </w:r>
          </w:p>
        </w:tc>
        <w:tc>
          <w:tcPr>
            <w:tcW w:w="280" w:type="dxa"/>
            <w:gridSpan w:val="2"/>
            <w:vAlign w:val="bottom"/>
          </w:tcPr>
          <w:p w:rsidR="00D626B3" w:rsidRPr="0008619C" w:rsidRDefault="00D626B3" w:rsidP="0010653B">
            <w:pPr>
              <w:widowControl w:val="0"/>
              <w:autoSpaceDE w:val="0"/>
              <w:autoSpaceDN w:val="0"/>
              <w:adjustRightInd w:val="0"/>
              <w:spacing w:after="0" w:line="240" w:lineRule="auto"/>
              <w:rPr>
                <w:rFonts w:ascii="Times New Roman" w:hAnsi="Times New Roman"/>
              </w:rPr>
            </w:pPr>
          </w:p>
        </w:tc>
        <w:tc>
          <w:tcPr>
            <w:tcW w:w="300" w:type="dxa"/>
            <w:vAlign w:val="bottom"/>
          </w:tcPr>
          <w:p w:rsidR="00D626B3" w:rsidRPr="0008619C" w:rsidRDefault="00D626B3" w:rsidP="0010653B">
            <w:pPr>
              <w:widowControl w:val="0"/>
              <w:autoSpaceDE w:val="0"/>
              <w:autoSpaceDN w:val="0"/>
              <w:adjustRightInd w:val="0"/>
              <w:spacing w:after="0" w:line="240" w:lineRule="auto"/>
              <w:rPr>
                <w:rFonts w:ascii="Times New Roman" w:hAnsi="Times New Roman"/>
              </w:rPr>
            </w:pPr>
          </w:p>
        </w:tc>
        <w:tc>
          <w:tcPr>
            <w:tcW w:w="360" w:type="dxa"/>
            <w:vAlign w:val="bottom"/>
          </w:tcPr>
          <w:p w:rsidR="00D626B3" w:rsidRPr="0008619C" w:rsidRDefault="00D626B3" w:rsidP="0010653B">
            <w:pPr>
              <w:widowControl w:val="0"/>
              <w:autoSpaceDE w:val="0"/>
              <w:autoSpaceDN w:val="0"/>
              <w:adjustRightInd w:val="0"/>
              <w:spacing w:after="0" w:line="240" w:lineRule="auto"/>
              <w:rPr>
                <w:rFonts w:ascii="Times New Roman" w:hAnsi="Times New Roman"/>
              </w:rPr>
            </w:pPr>
          </w:p>
        </w:tc>
      </w:tr>
      <w:tr w:rsidR="00D626B3" w:rsidRPr="0008619C" w:rsidTr="00E417EE">
        <w:trPr>
          <w:trHeight w:val="339"/>
        </w:trPr>
        <w:tc>
          <w:tcPr>
            <w:tcW w:w="10140" w:type="dxa"/>
            <w:gridSpan w:val="4"/>
            <w:vAlign w:val="bottom"/>
          </w:tcPr>
          <w:p w:rsidR="00D626B3" w:rsidRPr="0008619C" w:rsidRDefault="00D626B3" w:rsidP="0010653B">
            <w:pPr>
              <w:widowControl w:val="0"/>
              <w:autoSpaceDE w:val="0"/>
              <w:autoSpaceDN w:val="0"/>
              <w:adjustRightInd w:val="0"/>
              <w:spacing w:after="0" w:line="240" w:lineRule="auto"/>
              <w:ind w:left="9360"/>
              <w:rPr>
                <w:rFonts w:ascii="Times New Roman" w:hAnsi="Times New Roman"/>
              </w:rPr>
            </w:pPr>
            <w:r w:rsidRPr="0008619C">
              <w:rPr>
                <w:rFonts w:ascii="Times New Roman" w:hAnsi="Times New Roman"/>
                <w:b/>
                <w:bCs/>
                <w:color w:val="231F20"/>
              </w:rPr>
              <w:t xml:space="preserve">L </w:t>
            </w:r>
            <w:r w:rsidR="00EC5443" w:rsidRPr="0008619C">
              <w:rPr>
                <w:rFonts w:ascii="Times New Roman" w:hAnsi="Times New Roman"/>
                <w:b/>
                <w:bCs/>
                <w:color w:val="231F20"/>
              </w:rPr>
              <w:t xml:space="preserve">  </w:t>
            </w:r>
            <w:r w:rsidR="00EA5F84">
              <w:rPr>
                <w:rFonts w:ascii="Times New Roman" w:hAnsi="Times New Roman"/>
                <w:b/>
                <w:bCs/>
                <w:color w:val="231F20"/>
              </w:rPr>
              <w:t>T</w:t>
            </w:r>
            <w:r w:rsidRPr="0008619C">
              <w:rPr>
                <w:rFonts w:ascii="Times New Roman" w:hAnsi="Times New Roman"/>
                <w:b/>
                <w:bCs/>
                <w:color w:val="231F20"/>
              </w:rPr>
              <w:t xml:space="preserve"> </w:t>
            </w:r>
            <w:r w:rsidR="00E417EE">
              <w:rPr>
                <w:rFonts w:ascii="Times New Roman" w:hAnsi="Times New Roman"/>
                <w:b/>
                <w:bCs/>
                <w:color w:val="231F20"/>
              </w:rPr>
              <w:t xml:space="preserve"> </w:t>
            </w:r>
            <w:r w:rsidR="00EC5443" w:rsidRPr="0008619C">
              <w:rPr>
                <w:rFonts w:ascii="Times New Roman" w:hAnsi="Times New Roman"/>
                <w:b/>
                <w:bCs/>
                <w:color w:val="231F20"/>
              </w:rPr>
              <w:t xml:space="preserve"> </w:t>
            </w:r>
            <w:r w:rsidRPr="0008619C">
              <w:rPr>
                <w:rFonts w:ascii="Times New Roman" w:hAnsi="Times New Roman"/>
                <w:b/>
                <w:bCs/>
                <w:color w:val="231F20"/>
              </w:rPr>
              <w:t>P</w:t>
            </w:r>
          </w:p>
        </w:tc>
        <w:tc>
          <w:tcPr>
            <w:tcW w:w="360" w:type="dxa"/>
            <w:vAlign w:val="bottom"/>
          </w:tcPr>
          <w:p w:rsidR="00D626B3" w:rsidRPr="0008619C" w:rsidRDefault="00D626B3" w:rsidP="0010653B">
            <w:pPr>
              <w:widowControl w:val="0"/>
              <w:autoSpaceDE w:val="0"/>
              <w:autoSpaceDN w:val="0"/>
              <w:adjustRightInd w:val="0"/>
              <w:spacing w:after="0" w:line="240" w:lineRule="auto"/>
              <w:ind w:left="80"/>
              <w:rPr>
                <w:rFonts w:ascii="Times New Roman" w:hAnsi="Times New Roman"/>
              </w:rPr>
            </w:pPr>
            <w:r w:rsidRPr="0008619C">
              <w:rPr>
                <w:rFonts w:ascii="Times New Roman" w:hAnsi="Times New Roman"/>
                <w:b/>
                <w:bCs/>
                <w:color w:val="231F20"/>
              </w:rPr>
              <w:t>C</w:t>
            </w:r>
          </w:p>
        </w:tc>
      </w:tr>
      <w:tr w:rsidR="00E417EE" w:rsidRPr="0008619C" w:rsidTr="00E417EE">
        <w:trPr>
          <w:trHeight w:val="264"/>
        </w:trPr>
        <w:tc>
          <w:tcPr>
            <w:tcW w:w="9630" w:type="dxa"/>
            <w:gridSpan w:val="2"/>
            <w:vAlign w:val="bottom"/>
          </w:tcPr>
          <w:p w:rsidR="00E417EE" w:rsidRPr="0008619C" w:rsidRDefault="00857E00" w:rsidP="0010653B">
            <w:pPr>
              <w:widowControl w:val="0"/>
              <w:autoSpaceDE w:val="0"/>
              <w:autoSpaceDN w:val="0"/>
              <w:adjustRightInd w:val="0"/>
              <w:spacing w:after="0" w:line="240" w:lineRule="auto"/>
              <w:ind w:left="9360"/>
              <w:rPr>
                <w:rFonts w:ascii="Times New Roman" w:hAnsi="Times New Roman"/>
              </w:rPr>
            </w:pPr>
            <w:r>
              <w:rPr>
                <w:rFonts w:ascii="Times New Roman" w:hAnsi="Times New Roman"/>
              </w:rPr>
              <w:t>3</w:t>
            </w:r>
          </w:p>
        </w:tc>
        <w:tc>
          <w:tcPr>
            <w:tcW w:w="510" w:type="dxa"/>
            <w:gridSpan w:val="2"/>
            <w:vAlign w:val="bottom"/>
          </w:tcPr>
          <w:p w:rsidR="00E417EE" w:rsidRPr="0008619C" w:rsidRDefault="00EA5F84" w:rsidP="00EC5443">
            <w:pPr>
              <w:widowControl w:val="0"/>
              <w:autoSpaceDE w:val="0"/>
              <w:autoSpaceDN w:val="0"/>
              <w:adjustRightInd w:val="0"/>
              <w:spacing w:after="0" w:line="240" w:lineRule="auto"/>
              <w:jc w:val="center"/>
              <w:rPr>
                <w:rFonts w:ascii="Times New Roman" w:hAnsi="Times New Roman"/>
              </w:rPr>
            </w:pPr>
            <w:r>
              <w:rPr>
                <w:rFonts w:ascii="Times New Roman" w:hAnsi="Times New Roman"/>
                <w:b/>
                <w:bCs/>
                <w:color w:val="231F20"/>
              </w:rPr>
              <w:t xml:space="preserve">0    </w:t>
            </w:r>
            <w:r w:rsidR="00E417EE" w:rsidRPr="0008619C">
              <w:rPr>
                <w:rFonts w:ascii="Times New Roman" w:hAnsi="Times New Roman"/>
                <w:b/>
                <w:bCs/>
                <w:color w:val="231F20"/>
              </w:rPr>
              <w:t>0</w:t>
            </w:r>
          </w:p>
        </w:tc>
        <w:tc>
          <w:tcPr>
            <w:tcW w:w="360" w:type="dxa"/>
            <w:vAlign w:val="bottom"/>
          </w:tcPr>
          <w:p w:rsidR="00E417EE" w:rsidRPr="0008619C" w:rsidRDefault="00E417EE" w:rsidP="00857E00">
            <w:pPr>
              <w:widowControl w:val="0"/>
              <w:autoSpaceDE w:val="0"/>
              <w:autoSpaceDN w:val="0"/>
              <w:adjustRightInd w:val="0"/>
              <w:spacing w:after="0" w:line="240" w:lineRule="auto"/>
              <w:ind w:left="80"/>
              <w:rPr>
                <w:rFonts w:ascii="Times New Roman" w:hAnsi="Times New Roman"/>
              </w:rPr>
            </w:pPr>
            <w:r w:rsidRPr="0008619C">
              <w:rPr>
                <w:rFonts w:ascii="Times New Roman" w:hAnsi="Times New Roman"/>
                <w:b/>
                <w:bCs/>
                <w:color w:val="231F20"/>
              </w:rPr>
              <w:t xml:space="preserve"> </w:t>
            </w:r>
            <w:r w:rsidR="00857E00">
              <w:rPr>
                <w:rFonts w:ascii="Times New Roman" w:hAnsi="Times New Roman"/>
                <w:b/>
                <w:bCs/>
                <w:color w:val="231F20"/>
              </w:rPr>
              <w:t>3</w:t>
            </w:r>
          </w:p>
        </w:tc>
      </w:tr>
      <w:tr w:rsidR="00D626B3" w:rsidRPr="0008619C" w:rsidTr="00E417EE">
        <w:trPr>
          <w:trHeight w:val="290"/>
        </w:trPr>
        <w:tc>
          <w:tcPr>
            <w:tcW w:w="9630" w:type="dxa"/>
            <w:gridSpan w:val="2"/>
            <w:vAlign w:val="bottom"/>
          </w:tcPr>
          <w:p w:rsidR="00D626B3" w:rsidRPr="0008619C" w:rsidRDefault="00D626B3" w:rsidP="0010653B">
            <w:pPr>
              <w:widowControl w:val="0"/>
              <w:autoSpaceDE w:val="0"/>
              <w:autoSpaceDN w:val="0"/>
              <w:adjustRightInd w:val="0"/>
              <w:spacing w:after="0" w:line="240" w:lineRule="auto"/>
              <w:rPr>
                <w:rFonts w:ascii="Times New Roman" w:hAnsi="Times New Roman"/>
                <w:b/>
                <w:bCs/>
                <w:color w:val="231F20"/>
              </w:rPr>
            </w:pPr>
            <w:r w:rsidRPr="0008619C">
              <w:rPr>
                <w:rFonts w:ascii="Times New Roman" w:hAnsi="Times New Roman"/>
                <w:b/>
                <w:bCs/>
                <w:color w:val="231F20"/>
              </w:rPr>
              <w:t>COURSE OBJECTIVE :</w:t>
            </w:r>
          </w:p>
          <w:p w:rsidR="00AB5994" w:rsidRPr="0008619C" w:rsidRDefault="00AB5994" w:rsidP="007A3824">
            <w:pPr>
              <w:pStyle w:val="ListParagraph"/>
              <w:numPr>
                <w:ilvl w:val="0"/>
                <w:numId w:val="38"/>
              </w:numPr>
              <w:autoSpaceDE w:val="0"/>
              <w:autoSpaceDN w:val="0"/>
              <w:adjustRightInd w:val="0"/>
              <w:spacing w:after="0" w:line="240" w:lineRule="auto"/>
              <w:jc w:val="both"/>
              <w:rPr>
                <w:rFonts w:ascii="Times New Roman" w:hAnsi="Times New Roman"/>
                <w:bCs/>
                <w:color w:val="231F20"/>
              </w:rPr>
            </w:pPr>
            <w:r w:rsidRPr="0008619C">
              <w:rPr>
                <w:rFonts w:ascii="Times New Roman" w:hAnsi="Times New Roman"/>
                <w:bCs/>
                <w:color w:val="231F20"/>
              </w:rPr>
              <w:t xml:space="preserve">To </w:t>
            </w:r>
            <w:r w:rsidR="00051FC1">
              <w:rPr>
                <w:rFonts w:ascii="Times New Roman" w:hAnsi="Times New Roman"/>
                <w:bCs/>
                <w:color w:val="231F20"/>
              </w:rPr>
              <w:t>make the students to</w:t>
            </w:r>
            <w:r w:rsidR="00781AF9">
              <w:rPr>
                <w:rFonts w:ascii="Times New Roman" w:hAnsi="Times New Roman"/>
                <w:bCs/>
                <w:color w:val="231F20"/>
              </w:rPr>
              <w:t xml:space="preserve"> learn </w:t>
            </w:r>
            <w:r w:rsidR="00051FC1">
              <w:rPr>
                <w:rFonts w:ascii="Times New Roman" w:hAnsi="Times New Roman"/>
                <w:bCs/>
                <w:color w:val="231F20"/>
              </w:rPr>
              <w:t xml:space="preserve">different discretization </w:t>
            </w:r>
            <w:r w:rsidR="00006D97">
              <w:rPr>
                <w:rFonts w:ascii="Times New Roman" w:hAnsi="Times New Roman"/>
                <w:bCs/>
                <w:color w:val="231F20"/>
              </w:rPr>
              <w:t xml:space="preserve">methods </w:t>
            </w:r>
            <w:r w:rsidR="00280924" w:rsidRPr="0008619C">
              <w:rPr>
                <w:rFonts w:ascii="Times New Roman" w:hAnsi="Times New Roman"/>
                <w:bCs/>
                <w:color w:val="231F20"/>
              </w:rPr>
              <w:t>for solving</w:t>
            </w:r>
            <w:r w:rsidRPr="0008619C">
              <w:rPr>
                <w:rFonts w:ascii="Times New Roman" w:hAnsi="Times New Roman"/>
                <w:bCs/>
                <w:color w:val="231F20"/>
              </w:rPr>
              <w:t xml:space="preserve"> heat transfer and fluid flow problems.</w:t>
            </w:r>
          </w:p>
          <w:p w:rsidR="00D626B3" w:rsidRPr="0008619C" w:rsidRDefault="00D626B3" w:rsidP="0048553D">
            <w:pPr>
              <w:pStyle w:val="ListParagraph"/>
              <w:autoSpaceDE w:val="0"/>
              <w:autoSpaceDN w:val="0"/>
              <w:adjustRightInd w:val="0"/>
              <w:spacing w:after="0" w:line="240" w:lineRule="auto"/>
              <w:ind w:left="0"/>
              <w:rPr>
                <w:rFonts w:ascii="Times New Roman" w:hAnsi="Times New Roman"/>
              </w:rPr>
            </w:pPr>
          </w:p>
        </w:tc>
        <w:tc>
          <w:tcPr>
            <w:tcW w:w="210" w:type="dxa"/>
            <w:vAlign w:val="bottom"/>
          </w:tcPr>
          <w:p w:rsidR="00D626B3" w:rsidRPr="0008619C" w:rsidRDefault="00D626B3" w:rsidP="0010653B">
            <w:pPr>
              <w:widowControl w:val="0"/>
              <w:autoSpaceDE w:val="0"/>
              <w:autoSpaceDN w:val="0"/>
              <w:adjustRightInd w:val="0"/>
              <w:spacing w:after="0" w:line="240" w:lineRule="auto"/>
              <w:rPr>
                <w:rFonts w:ascii="Times New Roman" w:hAnsi="Times New Roman"/>
              </w:rPr>
            </w:pPr>
          </w:p>
        </w:tc>
        <w:tc>
          <w:tcPr>
            <w:tcW w:w="300" w:type="dxa"/>
            <w:vAlign w:val="bottom"/>
          </w:tcPr>
          <w:p w:rsidR="00D626B3" w:rsidRPr="0008619C" w:rsidRDefault="00D626B3" w:rsidP="0010653B">
            <w:pPr>
              <w:widowControl w:val="0"/>
              <w:autoSpaceDE w:val="0"/>
              <w:autoSpaceDN w:val="0"/>
              <w:adjustRightInd w:val="0"/>
              <w:spacing w:after="0" w:line="240" w:lineRule="auto"/>
              <w:rPr>
                <w:rFonts w:ascii="Times New Roman" w:hAnsi="Times New Roman"/>
              </w:rPr>
            </w:pPr>
          </w:p>
        </w:tc>
        <w:tc>
          <w:tcPr>
            <w:tcW w:w="360" w:type="dxa"/>
            <w:vAlign w:val="bottom"/>
          </w:tcPr>
          <w:p w:rsidR="00D626B3" w:rsidRPr="0008619C" w:rsidRDefault="00D626B3" w:rsidP="0010653B">
            <w:pPr>
              <w:widowControl w:val="0"/>
              <w:autoSpaceDE w:val="0"/>
              <w:autoSpaceDN w:val="0"/>
              <w:adjustRightInd w:val="0"/>
              <w:spacing w:after="0" w:line="240" w:lineRule="auto"/>
              <w:ind w:left="80"/>
              <w:rPr>
                <w:rFonts w:ascii="Times New Roman" w:hAnsi="Times New Roman"/>
              </w:rPr>
            </w:pPr>
          </w:p>
        </w:tc>
      </w:tr>
    </w:tbl>
    <w:p w:rsidR="00D626B3" w:rsidRPr="009E2807" w:rsidRDefault="00D626B3" w:rsidP="00D626B3">
      <w:pPr>
        <w:widowControl w:val="0"/>
        <w:autoSpaceDE w:val="0"/>
        <w:autoSpaceDN w:val="0"/>
        <w:adjustRightInd w:val="0"/>
        <w:spacing w:after="0" w:line="84" w:lineRule="exact"/>
        <w:rPr>
          <w:rFonts w:ascii="Times New Roman" w:hAnsi="Times New Roman"/>
        </w:rPr>
      </w:pPr>
    </w:p>
    <w:p w:rsidR="00D626B3" w:rsidRPr="009E2807" w:rsidRDefault="00D626B3" w:rsidP="00D626B3">
      <w:pPr>
        <w:widowControl w:val="0"/>
        <w:autoSpaceDE w:val="0"/>
        <w:autoSpaceDN w:val="0"/>
        <w:adjustRightInd w:val="0"/>
        <w:spacing w:after="0" w:line="84" w:lineRule="exact"/>
        <w:rPr>
          <w:rFonts w:ascii="Times New Roman" w:hAnsi="Times New Roman"/>
        </w:rPr>
      </w:pPr>
    </w:p>
    <w:p w:rsidR="00AB5994" w:rsidRPr="009E2807" w:rsidRDefault="00AB5994" w:rsidP="00AB5994">
      <w:pPr>
        <w:autoSpaceDE w:val="0"/>
        <w:autoSpaceDN w:val="0"/>
        <w:adjustRightInd w:val="0"/>
        <w:spacing w:after="0" w:line="360" w:lineRule="auto"/>
        <w:jc w:val="both"/>
        <w:rPr>
          <w:rFonts w:ascii="Times New Roman" w:hAnsi="Times New Roman"/>
          <w:b/>
          <w:bCs/>
          <w:color w:val="231F20"/>
        </w:rPr>
      </w:pPr>
      <w:r w:rsidRPr="009E2807">
        <w:rPr>
          <w:rFonts w:ascii="Times New Roman" w:hAnsi="Times New Roman"/>
          <w:b/>
          <w:bCs/>
          <w:color w:val="231F20"/>
        </w:rPr>
        <w:t xml:space="preserve">INTRODUCTION </w:t>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t xml:space="preserve">  </w:t>
      </w:r>
      <w:r w:rsidR="003A3573">
        <w:rPr>
          <w:rFonts w:ascii="Times New Roman" w:hAnsi="Times New Roman"/>
          <w:b/>
          <w:bCs/>
          <w:color w:val="231F20"/>
        </w:rPr>
        <w:tab/>
      </w:r>
      <w:r w:rsidR="003A3573">
        <w:rPr>
          <w:rFonts w:ascii="Times New Roman" w:hAnsi="Times New Roman"/>
          <w:b/>
          <w:bCs/>
          <w:color w:val="231F20"/>
        </w:rPr>
        <w:tab/>
      </w:r>
      <w:r w:rsidR="00EC376E">
        <w:rPr>
          <w:rFonts w:ascii="Times New Roman" w:hAnsi="Times New Roman"/>
          <w:b/>
          <w:bCs/>
          <w:color w:val="231F20"/>
        </w:rPr>
        <w:t xml:space="preserve">   </w:t>
      </w:r>
      <w:r w:rsidRPr="009E2807">
        <w:rPr>
          <w:rFonts w:ascii="Times New Roman" w:hAnsi="Times New Roman"/>
          <w:b/>
          <w:bCs/>
          <w:color w:val="231F20"/>
        </w:rPr>
        <w:t>(5)</w:t>
      </w:r>
    </w:p>
    <w:p w:rsidR="00AB5994" w:rsidRPr="009E2807" w:rsidRDefault="00AB5994" w:rsidP="00AB5994">
      <w:pPr>
        <w:autoSpaceDE w:val="0"/>
        <w:autoSpaceDN w:val="0"/>
        <w:adjustRightInd w:val="0"/>
        <w:spacing w:after="0" w:line="240" w:lineRule="auto"/>
        <w:jc w:val="both"/>
        <w:rPr>
          <w:rFonts w:ascii="Times New Roman" w:hAnsi="Times New Roman"/>
          <w:color w:val="231F20"/>
        </w:rPr>
      </w:pPr>
      <w:r w:rsidRPr="009E2807">
        <w:rPr>
          <w:rFonts w:ascii="Times New Roman" w:hAnsi="Times New Roman"/>
          <w:color w:val="231F20"/>
        </w:rPr>
        <w:t xml:space="preserve">Overview </w:t>
      </w:r>
      <w:r w:rsidR="003A3573">
        <w:rPr>
          <w:rFonts w:ascii="Times New Roman" w:hAnsi="Times New Roman"/>
          <w:color w:val="231F20"/>
        </w:rPr>
        <w:t>of numerical methods - Discretiz</w:t>
      </w:r>
      <w:r w:rsidRPr="009E2807">
        <w:rPr>
          <w:rFonts w:ascii="Times New Roman" w:hAnsi="Times New Roman"/>
          <w:color w:val="231F20"/>
        </w:rPr>
        <w:t>ed representation of physical systems - thermal resistance – Governing equations and Boundary conditions for thermal and flow systems.</w:t>
      </w:r>
    </w:p>
    <w:p w:rsidR="00AB5994" w:rsidRPr="009E2807" w:rsidRDefault="00AB5994" w:rsidP="00AB5994">
      <w:pPr>
        <w:tabs>
          <w:tab w:val="left" w:pos="2344"/>
        </w:tabs>
        <w:autoSpaceDE w:val="0"/>
        <w:autoSpaceDN w:val="0"/>
        <w:adjustRightInd w:val="0"/>
        <w:spacing w:after="0" w:line="240" w:lineRule="auto"/>
        <w:jc w:val="both"/>
        <w:rPr>
          <w:rFonts w:ascii="Times New Roman" w:hAnsi="Times New Roman"/>
          <w:color w:val="231F20"/>
        </w:rPr>
      </w:pPr>
      <w:r w:rsidRPr="009E2807">
        <w:rPr>
          <w:rFonts w:ascii="Times New Roman" w:hAnsi="Times New Roman"/>
          <w:color w:val="231F20"/>
        </w:rPr>
        <w:tab/>
      </w:r>
    </w:p>
    <w:p w:rsidR="00AB5994" w:rsidRPr="009E2807" w:rsidRDefault="00AB5994" w:rsidP="00AB5994">
      <w:pPr>
        <w:autoSpaceDE w:val="0"/>
        <w:autoSpaceDN w:val="0"/>
        <w:adjustRightInd w:val="0"/>
        <w:spacing w:after="0" w:line="360" w:lineRule="auto"/>
        <w:jc w:val="both"/>
        <w:rPr>
          <w:rFonts w:ascii="Times New Roman" w:hAnsi="Times New Roman"/>
          <w:b/>
          <w:bCs/>
          <w:color w:val="231F20"/>
        </w:rPr>
      </w:pPr>
      <w:r w:rsidRPr="009E2807">
        <w:rPr>
          <w:rFonts w:ascii="Times New Roman" w:hAnsi="Times New Roman"/>
          <w:b/>
          <w:bCs/>
          <w:color w:val="231F20"/>
        </w:rPr>
        <w:t xml:space="preserve">ONE DIMENSIONAL HEAT CONDUCTION </w:t>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t xml:space="preserve">  </w:t>
      </w:r>
      <w:r w:rsidR="001334B3">
        <w:rPr>
          <w:rFonts w:ascii="Times New Roman" w:hAnsi="Times New Roman"/>
          <w:b/>
          <w:bCs/>
          <w:color w:val="231F20"/>
        </w:rPr>
        <w:tab/>
      </w:r>
      <w:r w:rsidR="001334B3">
        <w:rPr>
          <w:rFonts w:ascii="Times New Roman" w:hAnsi="Times New Roman"/>
          <w:b/>
          <w:bCs/>
          <w:color w:val="231F20"/>
        </w:rPr>
        <w:tab/>
      </w:r>
      <w:r w:rsidR="00EC376E">
        <w:rPr>
          <w:rFonts w:ascii="Times New Roman" w:hAnsi="Times New Roman"/>
          <w:b/>
          <w:bCs/>
          <w:color w:val="231F20"/>
        </w:rPr>
        <w:t xml:space="preserve">   </w:t>
      </w:r>
      <w:r w:rsidRPr="009E2807">
        <w:rPr>
          <w:rFonts w:ascii="Times New Roman" w:hAnsi="Times New Roman"/>
          <w:b/>
          <w:bCs/>
          <w:color w:val="231F20"/>
        </w:rPr>
        <w:t>(6)</w:t>
      </w:r>
    </w:p>
    <w:p w:rsidR="00AB5994" w:rsidRPr="009E2807" w:rsidRDefault="00AB5994" w:rsidP="00AB5994">
      <w:pPr>
        <w:autoSpaceDE w:val="0"/>
        <w:autoSpaceDN w:val="0"/>
        <w:adjustRightInd w:val="0"/>
        <w:spacing w:after="0" w:line="240" w:lineRule="auto"/>
        <w:jc w:val="both"/>
        <w:rPr>
          <w:rFonts w:ascii="Times New Roman" w:hAnsi="Times New Roman"/>
          <w:color w:val="231F20"/>
        </w:rPr>
      </w:pPr>
      <w:r w:rsidRPr="009E2807">
        <w:rPr>
          <w:rFonts w:ascii="Times New Roman" w:hAnsi="Times New Roman"/>
          <w:color w:val="231F20"/>
        </w:rPr>
        <w:t>Principles of variations calculus - applications of variational approach to one dimensional heat conduction – element matrix contribution and assembly.</w:t>
      </w:r>
    </w:p>
    <w:p w:rsidR="00AB5994" w:rsidRPr="009E2807" w:rsidRDefault="00AB5994" w:rsidP="00AB5994">
      <w:pPr>
        <w:autoSpaceDE w:val="0"/>
        <w:autoSpaceDN w:val="0"/>
        <w:adjustRightInd w:val="0"/>
        <w:spacing w:after="0" w:line="240" w:lineRule="auto"/>
        <w:jc w:val="both"/>
        <w:rPr>
          <w:rFonts w:ascii="Times New Roman" w:hAnsi="Times New Roman"/>
          <w:color w:val="231F20"/>
        </w:rPr>
      </w:pPr>
    </w:p>
    <w:p w:rsidR="00AB5994" w:rsidRPr="009E2807" w:rsidRDefault="00AB5994" w:rsidP="00AB5994">
      <w:pPr>
        <w:autoSpaceDE w:val="0"/>
        <w:autoSpaceDN w:val="0"/>
        <w:adjustRightInd w:val="0"/>
        <w:spacing w:after="0" w:line="360" w:lineRule="auto"/>
        <w:jc w:val="both"/>
        <w:rPr>
          <w:rFonts w:ascii="Times New Roman" w:hAnsi="Times New Roman"/>
          <w:b/>
          <w:bCs/>
          <w:color w:val="231F20"/>
        </w:rPr>
      </w:pPr>
      <w:r w:rsidRPr="009E2807">
        <w:rPr>
          <w:rFonts w:ascii="Times New Roman" w:hAnsi="Times New Roman"/>
          <w:b/>
          <w:bCs/>
          <w:color w:val="231F20"/>
        </w:rPr>
        <w:t xml:space="preserve">HEAT FUNCTIONS AND ANALYSIS </w:t>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001334B3">
        <w:rPr>
          <w:rFonts w:ascii="Times New Roman" w:hAnsi="Times New Roman"/>
          <w:b/>
          <w:bCs/>
          <w:color w:val="231F20"/>
        </w:rPr>
        <w:tab/>
      </w:r>
      <w:r w:rsidR="001334B3">
        <w:rPr>
          <w:rFonts w:ascii="Times New Roman" w:hAnsi="Times New Roman"/>
          <w:b/>
          <w:bCs/>
          <w:color w:val="231F20"/>
        </w:rPr>
        <w:tab/>
      </w:r>
      <w:r w:rsidR="00EC376E">
        <w:rPr>
          <w:rFonts w:ascii="Times New Roman" w:hAnsi="Times New Roman"/>
          <w:b/>
          <w:bCs/>
          <w:color w:val="231F20"/>
        </w:rPr>
        <w:t xml:space="preserve">  </w:t>
      </w:r>
      <w:r w:rsidRPr="009E2807">
        <w:rPr>
          <w:rFonts w:ascii="Times New Roman" w:hAnsi="Times New Roman"/>
          <w:b/>
          <w:bCs/>
          <w:color w:val="231F20"/>
        </w:rPr>
        <w:t>(</w:t>
      </w:r>
      <w:r w:rsidR="00EC376E">
        <w:rPr>
          <w:rFonts w:ascii="Times New Roman" w:hAnsi="Times New Roman"/>
          <w:b/>
          <w:bCs/>
          <w:color w:val="231F20"/>
        </w:rPr>
        <w:t>1</w:t>
      </w:r>
      <w:r w:rsidRPr="009E2807">
        <w:rPr>
          <w:rFonts w:ascii="Times New Roman" w:hAnsi="Times New Roman"/>
          <w:b/>
          <w:bCs/>
          <w:color w:val="231F20"/>
        </w:rPr>
        <w:t>0)</w:t>
      </w:r>
    </w:p>
    <w:p w:rsidR="00AB5994" w:rsidRPr="009E2807" w:rsidRDefault="00AB5994" w:rsidP="00AB5994">
      <w:pPr>
        <w:autoSpaceDE w:val="0"/>
        <w:autoSpaceDN w:val="0"/>
        <w:adjustRightInd w:val="0"/>
        <w:spacing w:after="0" w:line="240" w:lineRule="auto"/>
        <w:jc w:val="both"/>
        <w:rPr>
          <w:rFonts w:ascii="Times New Roman" w:hAnsi="Times New Roman"/>
          <w:color w:val="231F20"/>
        </w:rPr>
      </w:pPr>
      <w:r w:rsidRPr="009E2807">
        <w:rPr>
          <w:rFonts w:ascii="Times New Roman" w:hAnsi="Times New Roman"/>
          <w:color w:val="231F20"/>
        </w:rPr>
        <w:t xml:space="preserve">Weighted residual methods - Galerkin’s approach - Shape functions. Application of Galerkin’s weighted residual approach to one dimensional heat conduction - Three nodded triangular elements- </w:t>
      </w:r>
      <w:r w:rsidR="00122D57">
        <w:rPr>
          <w:rFonts w:ascii="Times New Roman" w:hAnsi="Times New Roman"/>
          <w:color w:val="231F20"/>
        </w:rPr>
        <w:t>M</w:t>
      </w:r>
      <w:r w:rsidRPr="009E2807">
        <w:rPr>
          <w:rFonts w:ascii="Times New Roman" w:hAnsi="Times New Roman"/>
          <w:color w:val="231F20"/>
        </w:rPr>
        <w:t>-D steady state conduction using triangular elements - Radiation and natural convective boundary conditions –incorporation of variations in thermal properties.</w:t>
      </w:r>
    </w:p>
    <w:p w:rsidR="00AB5994" w:rsidRPr="009E2807" w:rsidRDefault="00AB5994" w:rsidP="00AB5994">
      <w:pPr>
        <w:autoSpaceDE w:val="0"/>
        <w:autoSpaceDN w:val="0"/>
        <w:adjustRightInd w:val="0"/>
        <w:spacing w:after="0" w:line="240" w:lineRule="auto"/>
        <w:jc w:val="both"/>
        <w:rPr>
          <w:rFonts w:ascii="Times New Roman" w:hAnsi="Times New Roman"/>
          <w:color w:val="231F20"/>
        </w:rPr>
      </w:pPr>
    </w:p>
    <w:p w:rsidR="00AB5994" w:rsidRPr="009E2807" w:rsidRDefault="00AB5994" w:rsidP="00AB5994">
      <w:pPr>
        <w:autoSpaceDE w:val="0"/>
        <w:autoSpaceDN w:val="0"/>
        <w:adjustRightInd w:val="0"/>
        <w:spacing w:after="0" w:line="360" w:lineRule="auto"/>
        <w:jc w:val="both"/>
        <w:rPr>
          <w:rFonts w:ascii="Times New Roman" w:hAnsi="Times New Roman"/>
          <w:b/>
          <w:bCs/>
          <w:color w:val="231F20"/>
        </w:rPr>
      </w:pPr>
      <w:r w:rsidRPr="009E2807">
        <w:rPr>
          <w:rFonts w:ascii="Times New Roman" w:hAnsi="Times New Roman"/>
          <w:b/>
          <w:bCs/>
          <w:color w:val="231F20"/>
        </w:rPr>
        <w:t xml:space="preserve">CONVECTIVE HEAT TRANSFER </w:t>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001334B3">
        <w:rPr>
          <w:rFonts w:ascii="Times New Roman" w:hAnsi="Times New Roman"/>
          <w:b/>
          <w:bCs/>
          <w:color w:val="231F20"/>
        </w:rPr>
        <w:tab/>
      </w:r>
      <w:r w:rsidR="001334B3">
        <w:rPr>
          <w:rFonts w:ascii="Times New Roman" w:hAnsi="Times New Roman"/>
          <w:b/>
          <w:bCs/>
          <w:color w:val="231F20"/>
        </w:rPr>
        <w:tab/>
      </w:r>
      <w:r w:rsidR="00EC376E">
        <w:rPr>
          <w:rFonts w:ascii="Times New Roman" w:hAnsi="Times New Roman"/>
          <w:b/>
          <w:bCs/>
          <w:color w:val="231F20"/>
        </w:rPr>
        <w:t xml:space="preserve">  </w:t>
      </w:r>
      <w:r w:rsidRPr="009E2807">
        <w:rPr>
          <w:rFonts w:ascii="Times New Roman" w:hAnsi="Times New Roman"/>
          <w:b/>
          <w:bCs/>
          <w:color w:val="231F20"/>
        </w:rPr>
        <w:t>(</w:t>
      </w:r>
      <w:r w:rsidR="00842D0D">
        <w:rPr>
          <w:rFonts w:ascii="Times New Roman" w:hAnsi="Times New Roman"/>
          <w:b/>
          <w:bCs/>
          <w:color w:val="231F20"/>
        </w:rPr>
        <w:t>12</w:t>
      </w:r>
      <w:r w:rsidRPr="009E2807">
        <w:rPr>
          <w:rFonts w:ascii="Times New Roman" w:hAnsi="Times New Roman"/>
          <w:b/>
          <w:bCs/>
          <w:color w:val="231F20"/>
        </w:rPr>
        <w:t>)</w:t>
      </w:r>
    </w:p>
    <w:p w:rsidR="00AB5994" w:rsidRPr="009E2807" w:rsidRDefault="00AB5994" w:rsidP="00AB5994">
      <w:pPr>
        <w:autoSpaceDE w:val="0"/>
        <w:autoSpaceDN w:val="0"/>
        <w:adjustRightInd w:val="0"/>
        <w:spacing w:after="0" w:line="240" w:lineRule="auto"/>
        <w:jc w:val="both"/>
        <w:rPr>
          <w:rFonts w:ascii="Times New Roman" w:hAnsi="Times New Roman"/>
          <w:color w:val="231F20"/>
        </w:rPr>
      </w:pPr>
      <w:r w:rsidRPr="009E2807">
        <w:rPr>
          <w:rFonts w:ascii="Times New Roman" w:hAnsi="Times New Roman"/>
          <w:color w:val="231F20"/>
        </w:rPr>
        <w:t>Higher order elements and numerical integration solution of heat conduction and creeping flow using higher order element - Solution of convective heat transfer.</w:t>
      </w:r>
    </w:p>
    <w:p w:rsidR="00AB5994" w:rsidRPr="009E2807" w:rsidRDefault="00AB5994" w:rsidP="00AB5994">
      <w:pPr>
        <w:autoSpaceDE w:val="0"/>
        <w:autoSpaceDN w:val="0"/>
        <w:adjustRightInd w:val="0"/>
        <w:spacing w:after="0" w:line="240" w:lineRule="auto"/>
        <w:jc w:val="both"/>
        <w:rPr>
          <w:rFonts w:ascii="Times New Roman" w:hAnsi="Times New Roman"/>
          <w:color w:val="231F20"/>
        </w:rPr>
      </w:pPr>
    </w:p>
    <w:p w:rsidR="00AB5994" w:rsidRPr="009E2807" w:rsidRDefault="00AB5994" w:rsidP="00AB5994">
      <w:pPr>
        <w:autoSpaceDE w:val="0"/>
        <w:autoSpaceDN w:val="0"/>
        <w:adjustRightInd w:val="0"/>
        <w:spacing w:after="0" w:line="360" w:lineRule="auto"/>
        <w:jc w:val="both"/>
        <w:rPr>
          <w:rFonts w:ascii="Times New Roman" w:hAnsi="Times New Roman"/>
          <w:b/>
          <w:bCs/>
          <w:color w:val="231F20"/>
        </w:rPr>
      </w:pPr>
      <w:r w:rsidRPr="009E2807">
        <w:rPr>
          <w:rFonts w:ascii="Times New Roman" w:hAnsi="Times New Roman"/>
          <w:b/>
          <w:bCs/>
          <w:color w:val="231F20"/>
        </w:rPr>
        <w:t xml:space="preserve">HEAT EXCHANGER APPLICATIONS </w:t>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Pr="009E2807">
        <w:rPr>
          <w:rFonts w:ascii="Times New Roman" w:hAnsi="Times New Roman"/>
          <w:b/>
          <w:bCs/>
          <w:color w:val="231F20"/>
        </w:rPr>
        <w:tab/>
      </w:r>
      <w:r w:rsidR="001334B3">
        <w:rPr>
          <w:rFonts w:ascii="Times New Roman" w:hAnsi="Times New Roman"/>
          <w:b/>
          <w:bCs/>
          <w:color w:val="231F20"/>
        </w:rPr>
        <w:tab/>
      </w:r>
      <w:r w:rsidR="001334B3">
        <w:rPr>
          <w:rFonts w:ascii="Times New Roman" w:hAnsi="Times New Roman"/>
          <w:b/>
          <w:bCs/>
          <w:color w:val="231F20"/>
        </w:rPr>
        <w:tab/>
      </w:r>
      <w:r w:rsidR="00EC376E">
        <w:rPr>
          <w:rFonts w:ascii="Times New Roman" w:hAnsi="Times New Roman"/>
          <w:b/>
          <w:bCs/>
          <w:color w:val="231F20"/>
        </w:rPr>
        <w:t xml:space="preserve">  </w:t>
      </w:r>
      <w:r w:rsidRPr="009E2807">
        <w:rPr>
          <w:rFonts w:ascii="Times New Roman" w:hAnsi="Times New Roman"/>
          <w:b/>
          <w:bCs/>
          <w:color w:val="231F20"/>
        </w:rPr>
        <w:t>(</w:t>
      </w:r>
      <w:r w:rsidR="00842D0D">
        <w:rPr>
          <w:rFonts w:ascii="Times New Roman" w:hAnsi="Times New Roman"/>
          <w:b/>
          <w:bCs/>
          <w:color w:val="231F20"/>
        </w:rPr>
        <w:t>12</w:t>
      </w:r>
      <w:r w:rsidRPr="009E2807">
        <w:rPr>
          <w:rFonts w:ascii="Times New Roman" w:hAnsi="Times New Roman"/>
          <w:b/>
          <w:bCs/>
          <w:color w:val="231F20"/>
        </w:rPr>
        <w:t>)</w:t>
      </w:r>
    </w:p>
    <w:p w:rsidR="00AB5994" w:rsidRPr="009E2807" w:rsidRDefault="00AB5994" w:rsidP="00AB5994">
      <w:pPr>
        <w:autoSpaceDE w:val="0"/>
        <w:autoSpaceDN w:val="0"/>
        <w:adjustRightInd w:val="0"/>
        <w:spacing w:after="0" w:line="240" w:lineRule="auto"/>
        <w:jc w:val="both"/>
        <w:rPr>
          <w:rFonts w:ascii="Times New Roman" w:hAnsi="Times New Roman"/>
          <w:color w:val="231F20"/>
        </w:rPr>
      </w:pPr>
      <w:r w:rsidRPr="009E2807">
        <w:rPr>
          <w:rFonts w:ascii="Times New Roman" w:hAnsi="Times New Roman"/>
          <w:color w:val="231F20"/>
        </w:rPr>
        <w:t>Incompressible laminar flow simulation - Stream function / Vorticity methods, Velocity Pressure formulation, mixed order interpolation for incompressible flow modifications for turbulent flow. Application to heat exchanger.</w:t>
      </w:r>
    </w:p>
    <w:p w:rsidR="000E1463" w:rsidRPr="00E80837" w:rsidRDefault="00AB5994" w:rsidP="00423D2E">
      <w:pPr>
        <w:spacing w:after="0"/>
        <w:ind w:right="123"/>
        <w:jc w:val="right"/>
        <w:rPr>
          <w:rFonts w:ascii="Times New Roman" w:hAnsi="Times New Roman"/>
          <w:b/>
        </w:rPr>
      </w:pPr>
      <w:r w:rsidRPr="009E2807">
        <w:rPr>
          <w:rFonts w:ascii="Times New Roman" w:hAnsi="Times New Roman"/>
          <w:b/>
          <w:bCs/>
          <w:color w:val="231F20"/>
        </w:rPr>
        <w:t xml:space="preserve">            </w:t>
      </w:r>
      <w:r w:rsidR="001334B3">
        <w:rPr>
          <w:rFonts w:ascii="Times New Roman" w:hAnsi="Times New Roman"/>
          <w:b/>
          <w:bCs/>
          <w:color w:val="231F20"/>
        </w:rPr>
        <w:tab/>
      </w:r>
      <w:r w:rsidR="000E1463" w:rsidRPr="009E2807">
        <w:rPr>
          <w:rFonts w:ascii="Times New Roman" w:hAnsi="Times New Roman"/>
          <w:b/>
          <w:color w:val="231F20"/>
        </w:rPr>
        <w:t>TOTAL: 45</w:t>
      </w:r>
      <w:r w:rsidR="00E77503">
        <w:rPr>
          <w:rFonts w:ascii="Times New Roman" w:hAnsi="Times New Roman"/>
          <w:b/>
          <w:color w:val="231F20"/>
        </w:rPr>
        <w:t xml:space="preserve"> </w:t>
      </w:r>
      <w:r w:rsidR="00E77503">
        <w:rPr>
          <w:rFonts w:ascii="Times New Roman" w:hAnsi="Times New Roman"/>
          <w:b/>
        </w:rPr>
        <w:t>PERIODS</w:t>
      </w:r>
      <w:r w:rsidR="000E1463">
        <w:rPr>
          <w:rFonts w:ascii="Times New Roman" w:hAnsi="Times New Roman"/>
          <w:b/>
          <w:color w:val="231F20"/>
        </w:rPr>
        <w:t xml:space="preserve"> </w:t>
      </w:r>
    </w:p>
    <w:p w:rsidR="00AB5994" w:rsidRPr="009E2807" w:rsidRDefault="00AB5994" w:rsidP="00423D2E">
      <w:pPr>
        <w:autoSpaceDE w:val="0"/>
        <w:autoSpaceDN w:val="0"/>
        <w:adjustRightInd w:val="0"/>
        <w:spacing w:after="0" w:line="360" w:lineRule="auto"/>
        <w:jc w:val="both"/>
        <w:rPr>
          <w:rFonts w:ascii="Times New Roman" w:hAnsi="Times New Roman"/>
          <w:b/>
          <w:bCs/>
          <w:i/>
          <w:iCs/>
          <w:color w:val="231F20"/>
        </w:rPr>
      </w:pPr>
      <w:r w:rsidRPr="009E2807">
        <w:rPr>
          <w:rFonts w:ascii="Times New Roman" w:hAnsi="Times New Roman"/>
          <w:b/>
          <w:bCs/>
          <w:i/>
          <w:iCs/>
          <w:color w:val="231F20"/>
        </w:rPr>
        <w:t>Reference :</w:t>
      </w:r>
    </w:p>
    <w:p w:rsidR="00AB5994" w:rsidRPr="009E2807" w:rsidRDefault="00216D23" w:rsidP="00423D2E">
      <w:pPr>
        <w:autoSpaceDE w:val="0"/>
        <w:autoSpaceDN w:val="0"/>
        <w:adjustRightInd w:val="0"/>
        <w:spacing w:after="0" w:line="240" w:lineRule="auto"/>
        <w:jc w:val="both"/>
        <w:rPr>
          <w:rFonts w:ascii="Times New Roman" w:hAnsi="Times New Roman"/>
          <w:i/>
          <w:iCs/>
          <w:color w:val="231F20"/>
        </w:rPr>
      </w:pPr>
      <w:r>
        <w:rPr>
          <w:rFonts w:ascii="Times New Roman" w:hAnsi="Times New Roman"/>
          <w:b/>
          <w:bCs/>
          <w:i/>
          <w:iCs/>
          <w:color w:val="231F20"/>
        </w:rPr>
        <w:t>1</w:t>
      </w:r>
      <w:r w:rsidR="00AB5994" w:rsidRPr="009E2807">
        <w:rPr>
          <w:rFonts w:ascii="Times New Roman" w:hAnsi="Times New Roman"/>
          <w:b/>
          <w:bCs/>
          <w:i/>
          <w:iCs/>
          <w:color w:val="231F20"/>
        </w:rPr>
        <w:t xml:space="preserve">. </w:t>
      </w:r>
      <w:r w:rsidR="00A24466">
        <w:rPr>
          <w:rFonts w:ascii="Times New Roman" w:hAnsi="Times New Roman"/>
          <w:i/>
          <w:iCs/>
          <w:color w:val="231F20"/>
        </w:rPr>
        <w:t>S.S.Rao,</w:t>
      </w:r>
      <w:r w:rsidR="00A24466" w:rsidRPr="009E2807">
        <w:rPr>
          <w:rFonts w:ascii="Times New Roman" w:hAnsi="Times New Roman"/>
          <w:b/>
          <w:bCs/>
          <w:i/>
          <w:iCs/>
          <w:color w:val="231F20"/>
        </w:rPr>
        <w:t xml:space="preserve"> </w:t>
      </w:r>
      <w:r w:rsidR="00A24466">
        <w:rPr>
          <w:rFonts w:ascii="Times New Roman" w:hAnsi="Times New Roman"/>
          <w:b/>
          <w:bCs/>
          <w:i/>
          <w:iCs/>
          <w:color w:val="231F20"/>
        </w:rPr>
        <w:t>“</w:t>
      </w:r>
      <w:r w:rsidR="00AB5994" w:rsidRPr="009E2807">
        <w:rPr>
          <w:rFonts w:ascii="Times New Roman" w:hAnsi="Times New Roman"/>
          <w:b/>
          <w:bCs/>
          <w:i/>
          <w:iCs/>
          <w:color w:val="231F20"/>
        </w:rPr>
        <w:t>The Finite Element Method in Engg</w:t>
      </w:r>
      <w:r w:rsidR="007C1AB9">
        <w:rPr>
          <w:rFonts w:ascii="Times New Roman" w:hAnsi="Times New Roman"/>
          <w:i/>
          <w:iCs/>
          <w:color w:val="231F20"/>
        </w:rPr>
        <w:t>.</w:t>
      </w:r>
      <w:r w:rsidR="00A24466" w:rsidRPr="00A24466">
        <w:rPr>
          <w:rFonts w:ascii="Times New Roman" w:hAnsi="Times New Roman"/>
          <w:b/>
          <w:i/>
          <w:iCs/>
          <w:color w:val="231F20"/>
        </w:rPr>
        <w:t>”</w:t>
      </w:r>
      <w:r w:rsidR="007C1AB9">
        <w:rPr>
          <w:rFonts w:ascii="Times New Roman" w:hAnsi="Times New Roman"/>
          <w:i/>
          <w:iCs/>
          <w:color w:val="231F20"/>
        </w:rPr>
        <w:t xml:space="preserve">, </w:t>
      </w:r>
      <w:r w:rsidR="00710E09">
        <w:rPr>
          <w:rFonts w:ascii="Times New Roman" w:hAnsi="Times New Roman"/>
          <w:i/>
          <w:iCs/>
          <w:color w:val="231F20"/>
        </w:rPr>
        <w:t>Pergamon Press,</w:t>
      </w:r>
      <w:r w:rsidR="00A24466" w:rsidRPr="00A24466">
        <w:rPr>
          <w:rFonts w:ascii="Times New Roman" w:hAnsi="Times New Roman"/>
          <w:i/>
          <w:iCs/>
          <w:color w:val="231F20"/>
        </w:rPr>
        <w:t xml:space="preserve"> </w:t>
      </w:r>
      <w:r w:rsidR="00A24466">
        <w:rPr>
          <w:rFonts w:ascii="Times New Roman" w:hAnsi="Times New Roman"/>
          <w:i/>
          <w:iCs/>
          <w:color w:val="231F20"/>
        </w:rPr>
        <w:t>5</w:t>
      </w:r>
      <w:r w:rsidR="00A24466" w:rsidRPr="00A24466">
        <w:rPr>
          <w:rFonts w:ascii="Times New Roman" w:hAnsi="Times New Roman"/>
          <w:i/>
          <w:iCs/>
          <w:color w:val="231F20"/>
          <w:vertAlign w:val="superscript"/>
        </w:rPr>
        <w:t>th</w:t>
      </w:r>
      <w:r w:rsidR="00A24466">
        <w:rPr>
          <w:rFonts w:ascii="Times New Roman" w:hAnsi="Times New Roman"/>
          <w:i/>
          <w:iCs/>
          <w:color w:val="231F20"/>
        </w:rPr>
        <w:t xml:space="preserve"> ed., </w:t>
      </w:r>
      <w:r w:rsidR="00710E09">
        <w:rPr>
          <w:rFonts w:ascii="Times New Roman" w:hAnsi="Times New Roman"/>
          <w:i/>
          <w:iCs/>
          <w:color w:val="231F20"/>
        </w:rPr>
        <w:t xml:space="preserve"> </w:t>
      </w:r>
      <w:r w:rsidR="00842D0D">
        <w:rPr>
          <w:rFonts w:ascii="Times New Roman" w:hAnsi="Times New Roman"/>
          <w:i/>
          <w:iCs/>
          <w:color w:val="231F20"/>
        </w:rPr>
        <w:t>2011</w:t>
      </w:r>
      <w:r w:rsidR="00AB5994" w:rsidRPr="009E2807">
        <w:rPr>
          <w:rFonts w:ascii="Times New Roman" w:hAnsi="Times New Roman"/>
          <w:i/>
          <w:iCs/>
          <w:color w:val="231F20"/>
        </w:rPr>
        <w:t>.</w:t>
      </w:r>
    </w:p>
    <w:p w:rsidR="00AB5994" w:rsidRPr="009E2807" w:rsidRDefault="00842D0D" w:rsidP="00AB5994">
      <w:pPr>
        <w:autoSpaceDE w:val="0"/>
        <w:autoSpaceDN w:val="0"/>
        <w:adjustRightInd w:val="0"/>
        <w:spacing w:after="0" w:line="240" w:lineRule="auto"/>
        <w:jc w:val="both"/>
        <w:rPr>
          <w:rFonts w:ascii="Times New Roman" w:hAnsi="Times New Roman"/>
          <w:i/>
          <w:iCs/>
          <w:color w:val="231F20"/>
        </w:rPr>
      </w:pPr>
      <w:r>
        <w:rPr>
          <w:rFonts w:ascii="Times New Roman" w:hAnsi="Times New Roman"/>
          <w:b/>
          <w:bCs/>
          <w:i/>
          <w:iCs/>
          <w:color w:val="231F20"/>
        </w:rPr>
        <w:t xml:space="preserve">2. </w:t>
      </w:r>
      <w:r w:rsidR="00AB5994" w:rsidRPr="009E2807">
        <w:rPr>
          <w:rFonts w:ascii="Times New Roman" w:hAnsi="Times New Roman"/>
          <w:b/>
          <w:bCs/>
          <w:i/>
          <w:iCs/>
          <w:color w:val="231F20"/>
        </w:rPr>
        <w:t xml:space="preserve"> </w:t>
      </w:r>
      <w:r w:rsidR="00A24466" w:rsidRPr="009E2807">
        <w:rPr>
          <w:rFonts w:ascii="Times New Roman" w:hAnsi="Times New Roman"/>
          <w:i/>
          <w:iCs/>
          <w:color w:val="231F20"/>
        </w:rPr>
        <w:t>Larry Segerlind</w:t>
      </w:r>
      <w:r w:rsidR="00A24466" w:rsidRPr="009E2807">
        <w:rPr>
          <w:rFonts w:ascii="Times New Roman" w:hAnsi="Times New Roman"/>
          <w:b/>
          <w:bCs/>
          <w:i/>
          <w:iCs/>
          <w:color w:val="231F20"/>
        </w:rPr>
        <w:t xml:space="preserve"> </w:t>
      </w:r>
      <w:r w:rsidR="00A24466">
        <w:rPr>
          <w:rFonts w:ascii="Times New Roman" w:hAnsi="Times New Roman"/>
          <w:b/>
          <w:bCs/>
          <w:i/>
          <w:iCs/>
          <w:color w:val="231F20"/>
        </w:rPr>
        <w:t>“</w:t>
      </w:r>
      <w:r w:rsidR="00AB5994" w:rsidRPr="009E2807">
        <w:rPr>
          <w:rFonts w:ascii="Times New Roman" w:hAnsi="Times New Roman"/>
          <w:b/>
          <w:bCs/>
          <w:i/>
          <w:iCs/>
          <w:color w:val="231F20"/>
        </w:rPr>
        <w:t>Applied Finite Element Analysis</w:t>
      </w:r>
      <w:r w:rsidR="00A24466">
        <w:rPr>
          <w:rFonts w:ascii="Times New Roman" w:hAnsi="Times New Roman"/>
          <w:b/>
          <w:bCs/>
          <w:i/>
          <w:iCs/>
          <w:color w:val="231F20"/>
        </w:rPr>
        <w:t>”</w:t>
      </w:r>
      <w:r w:rsidR="00AB5994" w:rsidRPr="009E2807">
        <w:rPr>
          <w:rFonts w:ascii="Times New Roman" w:hAnsi="Times New Roman"/>
          <w:i/>
          <w:iCs/>
          <w:color w:val="231F20"/>
        </w:rPr>
        <w:t>, John Wiley &amp; Sons,</w:t>
      </w:r>
      <w:r w:rsidR="00A24466" w:rsidRPr="009E2807">
        <w:rPr>
          <w:rFonts w:ascii="Times New Roman" w:hAnsi="Times New Roman"/>
          <w:i/>
          <w:iCs/>
          <w:color w:val="231F20"/>
        </w:rPr>
        <w:t xml:space="preserve"> </w:t>
      </w:r>
      <w:r w:rsidR="00013B65">
        <w:rPr>
          <w:rFonts w:ascii="Times New Roman" w:hAnsi="Times New Roman"/>
          <w:i/>
          <w:iCs/>
          <w:color w:val="231F20"/>
        </w:rPr>
        <w:t>2</w:t>
      </w:r>
      <w:r w:rsidR="00A24466" w:rsidRPr="00A24466">
        <w:rPr>
          <w:rFonts w:ascii="Times New Roman" w:hAnsi="Times New Roman"/>
          <w:i/>
          <w:iCs/>
          <w:color w:val="231F20"/>
          <w:vertAlign w:val="superscript"/>
        </w:rPr>
        <w:t>nd</w:t>
      </w:r>
      <w:r w:rsidR="00A24466" w:rsidRPr="009E2807">
        <w:rPr>
          <w:rFonts w:ascii="Times New Roman" w:hAnsi="Times New Roman"/>
          <w:i/>
          <w:iCs/>
          <w:color w:val="231F20"/>
        </w:rPr>
        <w:t xml:space="preserve"> ed,</w:t>
      </w:r>
      <w:r w:rsidR="00AB5994" w:rsidRPr="009E2807">
        <w:rPr>
          <w:rFonts w:ascii="Times New Roman" w:hAnsi="Times New Roman"/>
          <w:i/>
          <w:iCs/>
          <w:color w:val="231F20"/>
        </w:rPr>
        <w:t xml:space="preserve"> </w:t>
      </w:r>
      <w:r>
        <w:rPr>
          <w:rFonts w:ascii="Times New Roman" w:hAnsi="Times New Roman"/>
          <w:i/>
          <w:iCs/>
          <w:color w:val="231F20"/>
        </w:rPr>
        <w:t>2</w:t>
      </w:r>
      <w:r w:rsidR="00AB5994" w:rsidRPr="009E2807">
        <w:rPr>
          <w:rFonts w:ascii="Times New Roman" w:hAnsi="Times New Roman"/>
          <w:i/>
          <w:iCs/>
          <w:color w:val="231F20"/>
        </w:rPr>
        <w:t>005.</w:t>
      </w:r>
    </w:p>
    <w:p w:rsidR="00AB5994" w:rsidRPr="009E2807" w:rsidRDefault="00216D23" w:rsidP="00AB5994">
      <w:pPr>
        <w:autoSpaceDE w:val="0"/>
        <w:autoSpaceDN w:val="0"/>
        <w:adjustRightInd w:val="0"/>
        <w:spacing w:after="0" w:line="240" w:lineRule="auto"/>
        <w:jc w:val="both"/>
        <w:rPr>
          <w:rFonts w:ascii="Times New Roman" w:hAnsi="Times New Roman"/>
          <w:i/>
          <w:iCs/>
          <w:color w:val="231F20"/>
        </w:rPr>
      </w:pPr>
      <w:r>
        <w:rPr>
          <w:rFonts w:ascii="Times New Roman" w:hAnsi="Times New Roman"/>
          <w:b/>
          <w:bCs/>
          <w:i/>
          <w:iCs/>
          <w:color w:val="231F20"/>
        </w:rPr>
        <w:t>3</w:t>
      </w:r>
      <w:r w:rsidR="00AB5994" w:rsidRPr="009E2807">
        <w:rPr>
          <w:rFonts w:ascii="Times New Roman" w:hAnsi="Times New Roman"/>
          <w:b/>
          <w:bCs/>
          <w:i/>
          <w:iCs/>
          <w:color w:val="231F20"/>
        </w:rPr>
        <w:t xml:space="preserve">. </w:t>
      </w:r>
      <w:r w:rsidR="00E65DDB" w:rsidRPr="009E2807">
        <w:rPr>
          <w:rFonts w:ascii="Times New Roman" w:hAnsi="Times New Roman"/>
          <w:i/>
          <w:iCs/>
          <w:color w:val="231F20"/>
        </w:rPr>
        <w:t>C.S.Krish</w:t>
      </w:r>
      <w:r w:rsidR="00E65DDB">
        <w:rPr>
          <w:rFonts w:ascii="Times New Roman" w:hAnsi="Times New Roman"/>
          <w:i/>
          <w:iCs/>
          <w:color w:val="231F20"/>
        </w:rPr>
        <w:t xml:space="preserve">namoorthy, </w:t>
      </w:r>
      <w:r w:rsidR="00A24466">
        <w:rPr>
          <w:rFonts w:ascii="Times New Roman" w:hAnsi="Times New Roman"/>
          <w:b/>
          <w:bCs/>
          <w:i/>
          <w:iCs/>
          <w:color w:val="231F20"/>
        </w:rPr>
        <w:t>“</w:t>
      </w:r>
      <w:r w:rsidR="00AB5994" w:rsidRPr="009E2807">
        <w:rPr>
          <w:rFonts w:ascii="Times New Roman" w:hAnsi="Times New Roman"/>
          <w:b/>
          <w:bCs/>
          <w:i/>
          <w:iCs/>
          <w:color w:val="231F20"/>
        </w:rPr>
        <w:t>Finite Element Analysis Theory and Programming</w:t>
      </w:r>
      <w:r w:rsidR="00A24466">
        <w:rPr>
          <w:rFonts w:ascii="Times New Roman" w:hAnsi="Times New Roman"/>
          <w:b/>
          <w:bCs/>
          <w:i/>
          <w:iCs/>
          <w:color w:val="231F20"/>
        </w:rPr>
        <w:t>”</w:t>
      </w:r>
      <w:r w:rsidR="00E65DDB">
        <w:rPr>
          <w:rFonts w:ascii="Times New Roman" w:hAnsi="Times New Roman"/>
          <w:b/>
          <w:bCs/>
          <w:i/>
          <w:iCs/>
          <w:color w:val="231F20"/>
        </w:rPr>
        <w:t>,</w:t>
      </w:r>
      <w:r w:rsidR="00AB5994" w:rsidRPr="009E2807">
        <w:rPr>
          <w:rFonts w:ascii="Times New Roman" w:hAnsi="Times New Roman"/>
          <w:b/>
          <w:bCs/>
          <w:i/>
          <w:iCs/>
          <w:color w:val="231F20"/>
        </w:rPr>
        <w:t xml:space="preserve"> </w:t>
      </w:r>
      <w:r w:rsidR="00343B42">
        <w:rPr>
          <w:rFonts w:ascii="Times New Roman" w:hAnsi="Times New Roman"/>
          <w:i/>
          <w:iCs/>
          <w:color w:val="231F20"/>
        </w:rPr>
        <w:t>Tata McGraw-Hill</w:t>
      </w:r>
      <w:r w:rsidR="00E65DDB">
        <w:rPr>
          <w:rFonts w:ascii="Times New Roman" w:hAnsi="Times New Roman"/>
          <w:i/>
          <w:iCs/>
          <w:color w:val="231F20"/>
        </w:rPr>
        <w:t>,</w:t>
      </w:r>
      <w:r w:rsidR="00E65DDB" w:rsidRPr="00E65DDB">
        <w:rPr>
          <w:rFonts w:ascii="Times New Roman" w:hAnsi="Times New Roman"/>
          <w:i/>
          <w:iCs/>
          <w:color w:val="231F20"/>
        </w:rPr>
        <w:t xml:space="preserve"> </w:t>
      </w:r>
      <w:r w:rsidR="00842D0D">
        <w:rPr>
          <w:rFonts w:ascii="Times New Roman" w:hAnsi="Times New Roman"/>
          <w:i/>
          <w:iCs/>
          <w:color w:val="231F20"/>
        </w:rPr>
        <w:t>2</w:t>
      </w:r>
      <w:r w:rsidR="00E65DDB" w:rsidRPr="00A24466">
        <w:rPr>
          <w:rFonts w:ascii="Times New Roman" w:hAnsi="Times New Roman"/>
          <w:i/>
          <w:iCs/>
          <w:color w:val="231F20"/>
          <w:vertAlign w:val="superscript"/>
        </w:rPr>
        <w:t>nd</w:t>
      </w:r>
      <w:r w:rsidR="00E65DDB" w:rsidRPr="009E2807">
        <w:rPr>
          <w:rFonts w:ascii="Times New Roman" w:hAnsi="Times New Roman"/>
          <w:i/>
          <w:iCs/>
          <w:color w:val="231F20"/>
        </w:rPr>
        <w:t xml:space="preserve"> ed, </w:t>
      </w:r>
      <w:r w:rsidR="00842D0D">
        <w:rPr>
          <w:rFonts w:ascii="Times New Roman" w:hAnsi="Times New Roman"/>
          <w:i/>
          <w:iCs/>
          <w:color w:val="231F20"/>
        </w:rPr>
        <w:t>2</w:t>
      </w:r>
      <w:r>
        <w:rPr>
          <w:rFonts w:ascii="Times New Roman" w:hAnsi="Times New Roman"/>
          <w:i/>
          <w:iCs/>
          <w:color w:val="231F20"/>
        </w:rPr>
        <w:t>011</w:t>
      </w:r>
      <w:r w:rsidR="00AB5994" w:rsidRPr="009E2807">
        <w:rPr>
          <w:rFonts w:ascii="Times New Roman" w:hAnsi="Times New Roman"/>
          <w:i/>
          <w:iCs/>
          <w:color w:val="231F20"/>
        </w:rPr>
        <w:t>.</w:t>
      </w:r>
    </w:p>
    <w:p w:rsidR="00AB5994" w:rsidRPr="009E2807" w:rsidRDefault="00AB5994" w:rsidP="00AB5994">
      <w:pPr>
        <w:autoSpaceDE w:val="0"/>
        <w:autoSpaceDN w:val="0"/>
        <w:adjustRightInd w:val="0"/>
        <w:spacing w:after="0" w:line="240" w:lineRule="auto"/>
        <w:jc w:val="both"/>
        <w:rPr>
          <w:rFonts w:ascii="Times New Roman" w:hAnsi="Times New Roman"/>
          <w:i/>
          <w:iCs/>
          <w:color w:val="231F20"/>
        </w:rPr>
      </w:pPr>
      <w:r w:rsidRPr="009E2807">
        <w:rPr>
          <w:rFonts w:ascii="Times New Roman" w:hAnsi="Times New Roman"/>
          <w:b/>
          <w:bCs/>
          <w:i/>
          <w:iCs/>
          <w:color w:val="231F20"/>
        </w:rPr>
        <w:t>4.</w:t>
      </w:r>
      <w:r w:rsidR="00E65DDB" w:rsidRPr="00E65DDB">
        <w:rPr>
          <w:rFonts w:ascii="Times New Roman" w:hAnsi="Times New Roman"/>
          <w:i/>
          <w:iCs/>
          <w:color w:val="231F20"/>
        </w:rPr>
        <w:t xml:space="preserve"> </w:t>
      </w:r>
      <w:r w:rsidR="00E65DDB" w:rsidRPr="009E2807">
        <w:rPr>
          <w:rFonts w:ascii="Times New Roman" w:hAnsi="Times New Roman"/>
          <w:i/>
          <w:iCs/>
          <w:color w:val="231F20"/>
        </w:rPr>
        <w:t>J.N.Reddy,</w:t>
      </w:r>
      <w:r w:rsidRPr="009E2807">
        <w:rPr>
          <w:rFonts w:ascii="Times New Roman" w:hAnsi="Times New Roman"/>
          <w:b/>
          <w:bCs/>
          <w:i/>
          <w:iCs/>
          <w:color w:val="231F20"/>
        </w:rPr>
        <w:t xml:space="preserve"> </w:t>
      </w:r>
      <w:r w:rsidR="00E65DDB">
        <w:rPr>
          <w:rFonts w:ascii="Times New Roman" w:hAnsi="Times New Roman"/>
          <w:b/>
          <w:bCs/>
          <w:i/>
          <w:iCs/>
          <w:color w:val="231F20"/>
        </w:rPr>
        <w:t>“</w:t>
      </w:r>
      <w:r w:rsidR="00EA7DE5">
        <w:rPr>
          <w:rFonts w:ascii="Times New Roman" w:hAnsi="Times New Roman"/>
          <w:b/>
          <w:bCs/>
          <w:i/>
          <w:iCs/>
          <w:color w:val="231F20"/>
        </w:rPr>
        <w:t xml:space="preserve">An Introduction to </w:t>
      </w:r>
      <w:r w:rsidRPr="009E2807">
        <w:rPr>
          <w:rFonts w:ascii="Times New Roman" w:hAnsi="Times New Roman"/>
          <w:b/>
          <w:bCs/>
          <w:i/>
          <w:iCs/>
          <w:color w:val="231F20"/>
        </w:rPr>
        <w:t>Finite Elements Methods</w:t>
      </w:r>
      <w:r w:rsidR="00E65DDB">
        <w:rPr>
          <w:rFonts w:ascii="Times New Roman" w:hAnsi="Times New Roman"/>
          <w:b/>
          <w:bCs/>
          <w:i/>
          <w:iCs/>
          <w:color w:val="231F20"/>
        </w:rPr>
        <w:t>”</w:t>
      </w:r>
      <w:r w:rsidRPr="009E2807">
        <w:rPr>
          <w:rFonts w:ascii="Times New Roman" w:hAnsi="Times New Roman"/>
          <w:i/>
          <w:iCs/>
          <w:color w:val="231F20"/>
        </w:rPr>
        <w:t>,McGraw-Hill</w:t>
      </w:r>
      <w:r w:rsidR="00E65DDB">
        <w:rPr>
          <w:rFonts w:ascii="Times New Roman" w:hAnsi="Times New Roman"/>
          <w:i/>
          <w:iCs/>
          <w:color w:val="231F20"/>
        </w:rPr>
        <w:t>,</w:t>
      </w:r>
      <w:r w:rsidR="00842D0D">
        <w:rPr>
          <w:rFonts w:ascii="Times New Roman" w:hAnsi="Times New Roman"/>
          <w:i/>
          <w:iCs/>
          <w:color w:val="231F20"/>
        </w:rPr>
        <w:t>2</w:t>
      </w:r>
      <w:r w:rsidRPr="009E2807">
        <w:rPr>
          <w:rFonts w:ascii="Times New Roman" w:hAnsi="Times New Roman"/>
          <w:i/>
          <w:iCs/>
          <w:color w:val="231F20"/>
        </w:rPr>
        <w:t>005.</w:t>
      </w:r>
    </w:p>
    <w:p w:rsidR="00AB5994" w:rsidRPr="009E2807" w:rsidRDefault="00AB5994" w:rsidP="00AB5994">
      <w:pPr>
        <w:autoSpaceDE w:val="0"/>
        <w:autoSpaceDN w:val="0"/>
        <w:adjustRightInd w:val="0"/>
        <w:spacing w:after="0" w:line="240" w:lineRule="auto"/>
        <w:jc w:val="both"/>
        <w:rPr>
          <w:rFonts w:ascii="Times New Roman" w:hAnsi="Times New Roman"/>
          <w:i/>
          <w:iCs/>
          <w:color w:val="231F20"/>
        </w:rPr>
      </w:pPr>
      <w:r w:rsidRPr="009E2807">
        <w:rPr>
          <w:rFonts w:ascii="Times New Roman" w:hAnsi="Times New Roman"/>
          <w:b/>
          <w:bCs/>
          <w:i/>
          <w:iCs/>
          <w:color w:val="231F20"/>
        </w:rPr>
        <w:t xml:space="preserve">5. </w:t>
      </w:r>
      <w:r w:rsidR="00E65DDB" w:rsidRPr="009E2807">
        <w:rPr>
          <w:rFonts w:ascii="Times New Roman" w:hAnsi="Times New Roman"/>
          <w:i/>
          <w:iCs/>
          <w:color w:val="231F20"/>
        </w:rPr>
        <w:t>O.C.Zienkiewiez,</w:t>
      </w:r>
      <w:r w:rsidR="00E65DDB">
        <w:rPr>
          <w:rFonts w:ascii="Times New Roman" w:hAnsi="Times New Roman"/>
          <w:i/>
          <w:iCs/>
          <w:color w:val="231F20"/>
        </w:rPr>
        <w:t xml:space="preserve"> </w:t>
      </w:r>
      <w:r w:rsidR="00E65DDB" w:rsidRPr="00E65DDB">
        <w:rPr>
          <w:rFonts w:ascii="Times New Roman" w:hAnsi="Times New Roman"/>
          <w:b/>
          <w:i/>
          <w:iCs/>
          <w:color w:val="231F20"/>
        </w:rPr>
        <w:t>“</w:t>
      </w:r>
      <w:r w:rsidR="00E65DDB">
        <w:rPr>
          <w:rFonts w:ascii="Times New Roman" w:hAnsi="Times New Roman"/>
          <w:b/>
          <w:bCs/>
          <w:i/>
          <w:iCs/>
          <w:color w:val="231F20"/>
        </w:rPr>
        <w:t>F</w:t>
      </w:r>
      <w:r w:rsidRPr="009E2807">
        <w:rPr>
          <w:rFonts w:ascii="Times New Roman" w:hAnsi="Times New Roman"/>
          <w:b/>
          <w:bCs/>
          <w:i/>
          <w:iCs/>
          <w:color w:val="231F20"/>
        </w:rPr>
        <w:t>inite Element Methods</w:t>
      </w:r>
      <w:r w:rsidR="00E65DDB">
        <w:rPr>
          <w:rFonts w:ascii="Times New Roman" w:hAnsi="Times New Roman"/>
          <w:b/>
          <w:bCs/>
          <w:i/>
          <w:iCs/>
          <w:color w:val="231F20"/>
        </w:rPr>
        <w:t>”,</w:t>
      </w:r>
      <w:r w:rsidRPr="009E2807">
        <w:rPr>
          <w:rFonts w:ascii="Times New Roman" w:hAnsi="Times New Roman"/>
          <w:i/>
          <w:iCs/>
          <w:color w:val="231F20"/>
        </w:rPr>
        <w:t xml:space="preserve"> McGraw-Hill</w:t>
      </w:r>
      <w:r w:rsidR="00E65DDB">
        <w:rPr>
          <w:rFonts w:ascii="Times New Roman" w:hAnsi="Times New Roman"/>
          <w:i/>
          <w:iCs/>
          <w:color w:val="231F20"/>
        </w:rPr>
        <w:t>,</w:t>
      </w:r>
      <w:r w:rsidRPr="009E2807">
        <w:rPr>
          <w:rFonts w:ascii="Times New Roman" w:hAnsi="Times New Roman"/>
          <w:i/>
          <w:iCs/>
          <w:color w:val="231F20"/>
        </w:rPr>
        <w:t xml:space="preserve"> </w:t>
      </w:r>
      <w:r w:rsidR="00842D0D">
        <w:rPr>
          <w:rFonts w:ascii="Times New Roman" w:hAnsi="Times New Roman"/>
          <w:i/>
          <w:iCs/>
          <w:color w:val="231F20"/>
        </w:rPr>
        <w:t>2</w:t>
      </w:r>
      <w:r w:rsidRPr="009E2807">
        <w:rPr>
          <w:rFonts w:ascii="Times New Roman" w:hAnsi="Times New Roman"/>
          <w:i/>
          <w:iCs/>
          <w:color w:val="231F20"/>
        </w:rPr>
        <w:t>00</w:t>
      </w:r>
      <w:r w:rsidR="00842D0D">
        <w:rPr>
          <w:rFonts w:ascii="Times New Roman" w:hAnsi="Times New Roman"/>
          <w:i/>
          <w:iCs/>
          <w:color w:val="231F20"/>
        </w:rPr>
        <w:t>2</w:t>
      </w:r>
      <w:r w:rsidRPr="009E2807">
        <w:rPr>
          <w:rFonts w:ascii="Times New Roman" w:hAnsi="Times New Roman"/>
          <w:i/>
          <w:iCs/>
          <w:color w:val="231F20"/>
        </w:rPr>
        <w:t>.</w:t>
      </w:r>
    </w:p>
    <w:p w:rsidR="00AB5994" w:rsidRPr="009E2807" w:rsidRDefault="00AB5994" w:rsidP="00AB5994">
      <w:pPr>
        <w:autoSpaceDE w:val="0"/>
        <w:autoSpaceDN w:val="0"/>
        <w:adjustRightInd w:val="0"/>
        <w:spacing w:after="0" w:line="240" w:lineRule="auto"/>
        <w:jc w:val="both"/>
        <w:rPr>
          <w:rFonts w:ascii="Times New Roman" w:hAnsi="Times New Roman"/>
          <w:i/>
          <w:iCs/>
          <w:color w:val="231F20"/>
        </w:rPr>
      </w:pPr>
      <w:r w:rsidRPr="009E2807">
        <w:rPr>
          <w:rFonts w:ascii="Times New Roman" w:hAnsi="Times New Roman"/>
          <w:b/>
          <w:bCs/>
          <w:i/>
          <w:iCs/>
          <w:color w:val="231F20"/>
        </w:rPr>
        <w:t xml:space="preserve">6. </w:t>
      </w:r>
      <w:r w:rsidR="00E65DDB" w:rsidRPr="009E2807">
        <w:rPr>
          <w:rFonts w:ascii="Times New Roman" w:hAnsi="Times New Roman"/>
          <w:i/>
          <w:iCs/>
          <w:color w:val="231F20"/>
        </w:rPr>
        <w:t>T.R.Chandrapatla and Belegundu,</w:t>
      </w:r>
      <w:r w:rsidR="00E65DDB">
        <w:rPr>
          <w:rFonts w:ascii="Times New Roman" w:hAnsi="Times New Roman"/>
          <w:i/>
          <w:iCs/>
          <w:color w:val="231F20"/>
        </w:rPr>
        <w:t xml:space="preserve"> </w:t>
      </w:r>
      <w:r w:rsidR="00E65DDB" w:rsidRPr="00E65DDB">
        <w:rPr>
          <w:rFonts w:ascii="Times New Roman" w:hAnsi="Times New Roman"/>
          <w:b/>
          <w:i/>
          <w:iCs/>
          <w:color w:val="231F20"/>
        </w:rPr>
        <w:t>“</w:t>
      </w:r>
      <w:r w:rsidRPr="009E2807">
        <w:rPr>
          <w:rFonts w:ascii="Times New Roman" w:hAnsi="Times New Roman"/>
          <w:b/>
          <w:bCs/>
          <w:i/>
          <w:iCs/>
          <w:color w:val="231F20"/>
        </w:rPr>
        <w:t>Introduction to Finite Elements in Engg</w:t>
      </w:r>
      <w:r w:rsidRPr="009E2807">
        <w:rPr>
          <w:rFonts w:ascii="Times New Roman" w:hAnsi="Times New Roman"/>
          <w:i/>
          <w:iCs/>
          <w:color w:val="231F20"/>
        </w:rPr>
        <w:t>.</w:t>
      </w:r>
      <w:r w:rsidR="00E65DDB" w:rsidRPr="00E65DDB">
        <w:rPr>
          <w:rFonts w:ascii="Times New Roman" w:hAnsi="Times New Roman"/>
          <w:b/>
          <w:i/>
          <w:iCs/>
          <w:color w:val="231F20"/>
        </w:rPr>
        <w:t>”</w:t>
      </w:r>
      <w:r w:rsidRPr="009E2807">
        <w:rPr>
          <w:rFonts w:ascii="Times New Roman" w:hAnsi="Times New Roman"/>
          <w:i/>
          <w:iCs/>
          <w:color w:val="231F20"/>
        </w:rPr>
        <w:t>, Prentice Hall of India</w:t>
      </w:r>
      <w:r w:rsidR="00E65DDB">
        <w:rPr>
          <w:rFonts w:ascii="Times New Roman" w:hAnsi="Times New Roman"/>
          <w:i/>
          <w:iCs/>
          <w:color w:val="231F20"/>
        </w:rPr>
        <w:t>,</w:t>
      </w:r>
      <w:r w:rsidRPr="009E2807">
        <w:rPr>
          <w:rFonts w:ascii="Times New Roman" w:hAnsi="Times New Roman"/>
          <w:i/>
          <w:iCs/>
          <w:color w:val="231F20"/>
        </w:rPr>
        <w:t xml:space="preserve"> </w:t>
      </w:r>
      <w:r w:rsidR="00842D0D">
        <w:rPr>
          <w:rFonts w:ascii="Times New Roman" w:hAnsi="Times New Roman"/>
          <w:i/>
          <w:iCs/>
          <w:color w:val="231F20"/>
        </w:rPr>
        <w:t>2</w:t>
      </w:r>
      <w:r w:rsidRPr="009E2807">
        <w:rPr>
          <w:rFonts w:ascii="Times New Roman" w:hAnsi="Times New Roman"/>
          <w:i/>
          <w:iCs/>
          <w:color w:val="231F20"/>
        </w:rPr>
        <w:t>00</w:t>
      </w:r>
      <w:r w:rsidR="00842D0D">
        <w:rPr>
          <w:rFonts w:ascii="Times New Roman" w:hAnsi="Times New Roman"/>
          <w:i/>
          <w:iCs/>
          <w:color w:val="231F20"/>
        </w:rPr>
        <w:t>2</w:t>
      </w:r>
      <w:r w:rsidRPr="009E2807">
        <w:rPr>
          <w:rFonts w:ascii="Times New Roman" w:hAnsi="Times New Roman"/>
          <w:i/>
          <w:iCs/>
          <w:color w:val="231F20"/>
        </w:rPr>
        <w:t>.</w:t>
      </w:r>
    </w:p>
    <w:p w:rsidR="00AB5994" w:rsidRDefault="00AB5994" w:rsidP="00AB5994">
      <w:pPr>
        <w:jc w:val="both"/>
        <w:rPr>
          <w:rFonts w:ascii="Times New Roman" w:hAnsi="Times New Roman"/>
          <w:i/>
          <w:iCs/>
          <w:color w:val="231F20"/>
        </w:rPr>
      </w:pPr>
      <w:r w:rsidRPr="009E2807">
        <w:rPr>
          <w:rFonts w:ascii="Times New Roman" w:hAnsi="Times New Roman"/>
          <w:b/>
          <w:bCs/>
          <w:i/>
          <w:iCs/>
          <w:color w:val="231F20"/>
        </w:rPr>
        <w:t xml:space="preserve">7. </w:t>
      </w:r>
      <w:r w:rsidR="00E65DDB" w:rsidRPr="009E2807">
        <w:rPr>
          <w:rFonts w:ascii="Times New Roman" w:hAnsi="Times New Roman"/>
          <w:i/>
          <w:iCs/>
          <w:color w:val="231F20"/>
        </w:rPr>
        <w:t>A.J.Baker,</w:t>
      </w:r>
      <w:r w:rsidR="00E65DDB">
        <w:rPr>
          <w:rFonts w:ascii="Times New Roman" w:hAnsi="Times New Roman"/>
          <w:i/>
          <w:iCs/>
          <w:color w:val="231F20"/>
        </w:rPr>
        <w:t xml:space="preserve"> </w:t>
      </w:r>
      <w:r w:rsidR="00E65DDB" w:rsidRPr="00E65DDB">
        <w:rPr>
          <w:rFonts w:ascii="Times New Roman" w:hAnsi="Times New Roman"/>
          <w:b/>
          <w:i/>
          <w:iCs/>
          <w:color w:val="231F20"/>
        </w:rPr>
        <w:t>“</w:t>
      </w:r>
      <w:r w:rsidRPr="009E2807">
        <w:rPr>
          <w:rFonts w:ascii="Times New Roman" w:hAnsi="Times New Roman"/>
          <w:b/>
          <w:bCs/>
          <w:i/>
          <w:iCs/>
          <w:color w:val="231F20"/>
        </w:rPr>
        <w:t>Finite Element Computational Fluid Mechanics</w:t>
      </w:r>
      <w:r w:rsidR="00E65DDB">
        <w:rPr>
          <w:rFonts w:ascii="Times New Roman" w:hAnsi="Times New Roman"/>
          <w:b/>
          <w:bCs/>
          <w:i/>
          <w:iCs/>
          <w:color w:val="231F20"/>
        </w:rPr>
        <w:t xml:space="preserve">”, </w:t>
      </w:r>
      <w:r w:rsidRPr="009E2807">
        <w:rPr>
          <w:rFonts w:ascii="Times New Roman" w:hAnsi="Times New Roman"/>
          <w:i/>
          <w:iCs/>
          <w:color w:val="231F20"/>
        </w:rPr>
        <w:t>McGraw-Hil</w:t>
      </w:r>
      <w:r w:rsidR="00E65DDB">
        <w:rPr>
          <w:rFonts w:ascii="Times New Roman" w:hAnsi="Times New Roman"/>
          <w:i/>
          <w:iCs/>
          <w:color w:val="231F20"/>
        </w:rPr>
        <w:t>l</w:t>
      </w:r>
      <w:r w:rsidRPr="009E2807">
        <w:rPr>
          <w:rFonts w:ascii="Times New Roman" w:hAnsi="Times New Roman"/>
          <w:i/>
          <w:iCs/>
          <w:color w:val="231F20"/>
        </w:rPr>
        <w:t>,</w:t>
      </w:r>
      <w:r w:rsidR="00E65DDB">
        <w:rPr>
          <w:rFonts w:ascii="Times New Roman" w:hAnsi="Times New Roman"/>
          <w:i/>
          <w:iCs/>
          <w:color w:val="231F20"/>
        </w:rPr>
        <w:t xml:space="preserve"> </w:t>
      </w:r>
      <w:r w:rsidR="00842D0D">
        <w:rPr>
          <w:rFonts w:ascii="Times New Roman" w:hAnsi="Times New Roman"/>
          <w:i/>
          <w:iCs/>
          <w:color w:val="231F20"/>
        </w:rPr>
        <w:t>2</w:t>
      </w:r>
      <w:r w:rsidRPr="009E2807">
        <w:rPr>
          <w:rFonts w:ascii="Times New Roman" w:hAnsi="Times New Roman"/>
          <w:i/>
          <w:iCs/>
          <w:color w:val="231F20"/>
        </w:rPr>
        <w:t>00</w:t>
      </w:r>
      <w:r w:rsidR="00216D23">
        <w:rPr>
          <w:rFonts w:ascii="Times New Roman" w:hAnsi="Times New Roman"/>
          <w:i/>
          <w:iCs/>
          <w:color w:val="231F20"/>
        </w:rPr>
        <w:t>3</w:t>
      </w:r>
      <w:r w:rsidRPr="009E2807">
        <w:rPr>
          <w:rFonts w:ascii="Times New Roman" w:hAnsi="Times New Roman"/>
          <w:i/>
          <w:iCs/>
          <w:color w:val="231F20"/>
        </w:rPr>
        <w:t>.</w:t>
      </w:r>
    </w:p>
    <w:p w:rsidR="0048553D" w:rsidRDefault="0048553D" w:rsidP="00423D2E">
      <w:pPr>
        <w:pStyle w:val="ListParagraph"/>
        <w:widowControl w:val="0"/>
        <w:tabs>
          <w:tab w:val="left" w:pos="466"/>
        </w:tabs>
        <w:spacing w:before="74" w:after="0" w:line="240" w:lineRule="auto"/>
        <w:ind w:left="180"/>
        <w:contextualSpacing w:val="0"/>
        <w:rPr>
          <w:rFonts w:ascii="Times New Roman" w:hAnsi="Times New Roman"/>
          <w:color w:val="231F20"/>
        </w:rPr>
      </w:pPr>
    </w:p>
    <w:p w:rsidR="0048553D" w:rsidRDefault="0048553D" w:rsidP="00423D2E">
      <w:pPr>
        <w:pStyle w:val="ListParagraph"/>
        <w:widowControl w:val="0"/>
        <w:tabs>
          <w:tab w:val="left" w:pos="466"/>
        </w:tabs>
        <w:spacing w:before="74" w:after="0" w:line="240" w:lineRule="auto"/>
        <w:ind w:left="180"/>
        <w:contextualSpacing w:val="0"/>
        <w:rPr>
          <w:rFonts w:ascii="Times New Roman" w:hAnsi="Times New Roman"/>
          <w:color w:val="231F20"/>
        </w:rPr>
      </w:pPr>
    </w:p>
    <w:p w:rsidR="0048553D" w:rsidRDefault="0048553D" w:rsidP="00423D2E">
      <w:pPr>
        <w:pStyle w:val="ListParagraph"/>
        <w:widowControl w:val="0"/>
        <w:tabs>
          <w:tab w:val="left" w:pos="466"/>
        </w:tabs>
        <w:spacing w:before="74" w:after="0" w:line="240" w:lineRule="auto"/>
        <w:ind w:left="180"/>
        <w:contextualSpacing w:val="0"/>
        <w:rPr>
          <w:rFonts w:ascii="Times New Roman" w:hAnsi="Times New Roman"/>
          <w:color w:val="231F20"/>
        </w:rPr>
      </w:pPr>
    </w:p>
    <w:p w:rsidR="0048553D" w:rsidRDefault="0048553D" w:rsidP="00423D2E">
      <w:pPr>
        <w:pStyle w:val="ListParagraph"/>
        <w:widowControl w:val="0"/>
        <w:tabs>
          <w:tab w:val="left" w:pos="466"/>
        </w:tabs>
        <w:spacing w:before="74" w:after="0" w:line="240" w:lineRule="auto"/>
        <w:ind w:left="180"/>
        <w:contextualSpacing w:val="0"/>
        <w:rPr>
          <w:rFonts w:ascii="Times New Roman" w:hAnsi="Times New Roman"/>
          <w:color w:val="231F20"/>
        </w:rPr>
      </w:pPr>
    </w:p>
    <w:p w:rsidR="0048553D" w:rsidRDefault="0048553D" w:rsidP="00423D2E">
      <w:pPr>
        <w:pStyle w:val="ListParagraph"/>
        <w:widowControl w:val="0"/>
        <w:tabs>
          <w:tab w:val="left" w:pos="466"/>
        </w:tabs>
        <w:spacing w:before="74" w:after="0" w:line="240" w:lineRule="auto"/>
        <w:ind w:left="180"/>
        <w:contextualSpacing w:val="0"/>
        <w:rPr>
          <w:rFonts w:ascii="Times New Roman" w:hAnsi="Times New Roman"/>
          <w:color w:val="231F20"/>
        </w:rPr>
      </w:pPr>
    </w:p>
    <w:p w:rsidR="0048553D" w:rsidRDefault="0048553D" w:rsidP="00423D2E">
      <w:pPr>
        <w:pStyle w:val="ListParagraph"/>
        <w:widowControl w:val="0"/>
        <w:tabs>
          <w:tab w:val="left" w:pos="466"/>
        </w:tabs>
        <w:spacing w:before="74" w:after="0" w:line="240" w:lineRule="auto"/>
        <w:ind w:left="180"/>
        <w:contextualSpacing w:val="0"/>
        <w:rPr>
          <w:rFonts w:ascii="Times New Roman" w:hAnsi="Times New Roman"/>
          <w:color w:val="231F20"/>
        </w:rPr>
      </w:pPr>
    </w:p>
    <w:p w:rsidR="0048553D" w:rsidRDefault="0048553D" w:rsidP="00423D2E">
      <w:pPr>
        <w:pStyle w:val="ListParagraph"/>
        <w:widowControl w:val="0"/>
        <w:tabs>
          <w:tab w:val="left" w:pos="466"/>
        </w:tabs>
        <w:spacing w:before="74" w:after="0" w:line="240" w:lineRule="auto"/>
        <w:ind w:left="180"/>
        <w:contextualSpacing w:val="0"/>
        <w:rPr>
          <w:rFonts w:ascii="Times New Roman" w:hAnsi="Times New Roman"/>
          <w:color w:val="231F20"/>
        </w:rPr>
      </w:pPr>
    </w:p>
    <w:p w:rsidR="0048553D" w:rsidRDefault="0048553D" w:rsidP="00423D2E">
      <w:pPr>
        <w:pStyle w:val="ListParagraph"/>
        <w:widowControl w:val="0"/>
        <w:tabs>
          <w:tab w:val="left" w:pos="466"/>
        </w:tabs>
        <w:spacing w:before="74" w:after="0" w:line="240" w:lineRule="auto"/>
        <w:ind w:left="180"/>
        <w:contextualSpacing w:val="0"/>
        <w:rPr>
          <w:rFonts w:ascii="Times New Roman" w:hAnsi="Times New Roman"/>
          <w:color w:val="231F20"/>
        </w:rPr>
      </w:pPr>
    </w:p>
    <w:p w:rsidR="0048553D" w:rsidRDefault="0048553D" w:rsidP="00423D2E">
      <w:pPr>
        <w:pStyle w:val="ListParagraph"/>
        <w:widowControl w:val="0"/>
        <w:tabs>
          <w:tab w:val="left" w:pos="466"/>
        </w:tabs>
        <w:spacing w:before="74" w:after="0" w:line="240" w:lineRule="auto"/>
        <w:ind w:left="180"/>
        <w:contextualSpacing w:val="0"/>
        <w:rPr>
          <w:rFonts w:ascii="Times New Roman" w:hAnsi="Times New Roman"/>
          <w:color w:val="231F20"/>
        </w:rPr>
      </w:pPr>
    </w:p>
    <w:p w:rsidR="0048553D" w:rsidRDefault="0048553D" w:rsidP="00423D2E">
      <w:pPr>
        <w:pStyle w:val="ListParagraph"/>
        <w:widowControl w:val="0"/>
        <w:tabs>
          <w:tab w:val="left" w:pos="466"/>
        </w:tabs>
        <w:spacing w:before="74" w:after="0" w:line="240" w:lineRule="auto"/>
        <w:ind w:left="180"/>
        <w:contextualSpacing w:val="0"/>
        <w:rPr>
          <w:rFonts w:ascii="Times New Roman" w:hAnsi="Times New Roman"/>
          <w:color w:val="231F20"/>
        </w:rPr>
      </w:pPr>
    </w:p>
    <w:p w:rsidR="0048553D" w:rsidRDefault="0048553D" w:rsidP="00423D2E">
      <w:pPr>
        <w:pStyle w:val="ListParagraph"/>
        <w:widowControl w:val="0"/>
        <w:tabs>
          <w:tab w:val="left" w:pos="466"/>
        </w:tabs>
        <w:spacing w:before="74" w:after="0" w:line="240" w:lineRule="auto"/>
        <w:ind w:left="180"/>
        <w:contextualSpacing w:val="0"/>
        <w:rPr>
          <w:rFonts w:ascii="Times New Roman" w:hAnsi="Times New Roman"/>
          <w:color w:val="231F20"/>
        </w:rPr>
      </w:pPr>
    </w:p>
    <w:p w:rsidR="0048553D" w:rsidRDefault="0048553D" w:rsidP="00423D2E">
      <w:pPr>
        <w:pStyle w:val="ListParagraph"/>
        <w:widowControl w:val="0"/>
        <w:tabs>
          <w:tab w:val="left" w:pos="466"/>
        </w:tabs>
        <w:spacing w:before="74" w:after="0" w:line="240" w:lineRule="auto"/>
        <w:ind w:left="180"/>
        <w:contextualSpacing w:val="0"/>
        <w:rPr>
          <w:rFonts w:ascii="Times New Roman" w:hAnsi="Times New Roman"/>
          <w:color w:val="231F20"/>
        </w:rPr>
      </w:pPr>
    </w:p>
    <w:p w:rsidR="00132B80" w:rsidRPr="0008619C" w:rsidRDefault="00132B80" w:rsidP="00132B80">
      <w:pPr>
        <w:widowControl w:val="0"/>
        <w:autoSpaceDE w:val="0"/>
        <w:autoSpaceDN w:val="0"/>
        <w:adjustRightInd w:val="0"/>
        <w:spacing w:after="0" w:line="360" w:lineRule="auto"/>
        <w:rPr>
          <w:rFonts w:ascii="Times New Roman" w:hAnsi="Times New Roman"/>
          <w:b/>
          <w:bCs/>
          <w:color w:val="231F20"/>
        </w:rPr>
      </w:pPr>
      <w:r w:rsidRPr="0008619C">
        <w:rPr>
          <w:rFonts w:ascii="Times New Roman" w:hAnsi="Times New Roman"/>
          <w:b/>
          <w:bCs/>
          <w:color w:val="231F20"/>
        </w:rPr>
        <w:t>COURSE OUTCOMES :</w:t>
      </w:r>
    </w:p>
    <w:p w:rsidR="00132B80" w:rsidRDefault="00132B80" w:rsidP="00132B80">
      <w:pPr>
        <w:autoSpaceDE w:val="0"/>
        <w:autoSpaceDN w:val="0"/>
        <w:adjustRightInd w:val="0"/>
        <w:spacing w:after="0" w:line="360" w:lineRule="auto"/>
        <w:rPr>
          <w:rFonts w:ascii="Times New Roman" w:hAnsi="Times New Roman"/>
          <w:bCs/>
          <w:color w:val="231F20"/>
        </w:rPr>
      </w:pPr>
      <w:r w:rsidRPr="0008619C">
        <w:rPr>
          <w:rFonts w:ascii="Times New Roman" w:hAnsi="Times New Roman"/>
          <w:bCs/>
          <w:color w:val="231F20"/>
        </w:rPr>
        <w:t xml:space="preserve">On completion of this course, students will be able to </w:t>
      </w:r>
    </w:p>
    <w:p w:rsidR="00132B80" w:rsidRDefault="00132B80" w:rsidP="00494154">
      <w:pPr>
        <w:pStyle w:val="ListParagraph"/>
        <w:autoSpaceDE w:val="0"/>
        <w:autoSpaceDN w:val="0"/>
        <w:adjustRightInd w:val="0"/>
        <w:spacing w:after="0" w:line="360" w:lineRule="auto"/>
        <w:ind w:left="1080"/>
        <w:rPr>
          <w:rFonts w:ascii="Times New Roman" w:hAnsi="Times New Roman"/>
          <w:bCs/>
          <w:color w:val="231F20"/>
        </w:rPr>
      </w:pPr>
      <w:r>
        <w:rPr>
          <w:rFonts w:ascii="Times New Roman" w:hAnsi="Times New Roman"/>
          <w:b/>
          <w:bCs/>
          <w:color w:val="231F20"/>
        </w:rPr>
        <w:t xml:space="preserve">CO </w:t>
      </w:r>
      <w:r w:rsidR="00857E00">
        <w:rPr>
          <w:rFonts w:ascii="Times New Roman" w:hAnsi="Times New Roman"/>
          <w:b/>
          <w:bCs/>
          <w:color w:val="231F20"/>
        </w:rPr>
        <w:t>1</w:t>
      </w:r>
      <w:r w:rsidRPr="0008619C">
        <w:rPr>
          <w:rFonts w:ascii="Times New Roman" w:hAnsi="Times New Roman"/>
          <w:b/>
          <w:bCs/>
          <w:color w:val="231F20"/>
        </w:rPr>
        <w:t>:</w:t>
      </w:r>
      <w:r w:rsidRPr="00132B80">
        <w:rPr>
          <w:rFonts w:ascii="Times New Roman" w:hAnsi="Times New Roman"/>
          <w:bCs/>
          <w:color w:val="231F20"/>
        </w:rPr>
        <w:t>Understand the basic numerical methods and governing</w:t>
      </w:r>
      <w:r>
        <w:rPr>
          <w:rFonts w:ascii="Times New Roman" w:hAnsi="Times New Roman"/>
          <w:b/>
          <w:bCs/>
          <w:color w:val="231F20"/>
        </w:rPr>
        <w:t xml:space="preserve"> </w:t>
      </w:r>
      <w:r w:rsidRPr="00132B80">
        <w:rPr>
          <w:rFonts w:ascii="Times New Roman" w:hAnsi="Times New Roman"/>
          <w:bCs/>
          <w:color w:val="231F20"/>
        </w:rPr>
        <w:t>equations</w:t>
      </w:r>
      <w:r w:rsidRPr="0008619C">
        <w:rPr>
          <w:rFonts w:ascii="Times New Roman" w:hAnsi="Times New Roman"/>
          <w:bCs/>
          <w:color w:val="231F20"/>
        </w:rPr>
        <w:t xml:space="preserve"> </w:t>
      </w:r>
      <w:r>
        <w:rPr>
          <w:rFonts w:ascii="Times New Roman" w:hAnsi="Times New Roman"/>
          <w:bCs/>
          <w:color w:val="231F20"/>
        </w:rPr>
        <w:t>of heat transfer and fluid flow conditions.</w:t>
      </w:r>
    </w:p>
    <w:p w:rsidR="00132B80" w:rsidRDefault="00132B80" w:rsidP="00494154">
      <w:pPr>
        <w:pStyle w:val="ListParagraph"/>
        <w:autoSpaceDE w:val="0"/>
        <w:autoSpaceDN w:val="0"/>
        <w:adjustRightInd w:val="0"/>
        <w:spacing w:after="0" w:line="360" w:lineRule="auto"/>
        <w:ind w:left="1080"/>
        <w:rPr>
          <w:rFonts w:ascii="Times New Roman" w:hAnsi="Times New Roman"/>
          <w:bCs/>
          <w:color w:val="231F20"/>
        </w:rPr>
      </w:pPr>
      <w:r>
        <w:rPr>
          <w:rFonts w:ascii="Times New Roman" w:hAnsi="Times New Roman"/>
          <w:b/>
          <w:bCs/>
          <w:color w:val="231F20"/>
        </w:rPr>
        <w:t xml:space="preserve">CO </w:t>
      </w:r>
      <w:r w:rsidR="00842D0D">
        <w:rPr>
          <w:rFonts w:ascii="Times New Roman" w:hAnsi="Times New Roman"/>
          <w:b/>
          <w:bCs/>
          <w:color w:val="231F20"/>
        </w:rPr>
        <w:t>2</w:t>
      </w:r>
      <w:r w:rsidRPr="0008619C">
        <w:rPr>
          <w:rFonts w:ascii="Times New Roman" w:hAnsi="Times New Roman"/>
          <w:b/>
          <w:bCs/>
          <w:color w:val="231F20"/>
        </w:rPr>
        <w:t>:</w:t>
      </w:r>
      <w:r w:rsidRPr="0008619C">
        <w:rPr>
          <w:rFonts w:ascii="Times New Roman" w:hAnsi="Times New Roman"/>
          <w:bCs/>
          <w:color w:val="231F20"/>
        </w:rPr>
        <w:t xml:space="preserve"> </w:t>
      </w:r>
      <w:r>
        <w:rPr>
          <w:rFonts w:ascii="Times New Roman" w:hAnsi="Times New Roman"/>
          <w:bCs/>
          <w:color w:val="231F20"/>
        </w:rPr>
        <w:t>Evaluate</w:t>
      </w:r>
      <w:r w:rsidRPr="0008619C">
        <w:rPr>
          <w:rFonts w:ascii="Times New Roman" w:hAnsi="Times New Roman"/>
          <w:bCs/>
          <w:color w:val="231F20"/>
        </w:rPr>
        <w:t xml:space="preserve"> temperature distribution in one </w:t>
      </w:r>
      <w:r w:rsidR="00494154">
        <w:rPr>
          <w:rFonts w:ascii="Times New Roman" w:hAnsi="Times New Roman"/>
          <w:bCs/>
          <w:color w:val="231F20"/>
        </w:rPr>
        <w:t xml:space="preserve">and </w:t>
      </w:r>
      <w:r>
        <w:rPr>
          <w:rFonts w:ascii="Times New Roman" w:hAnsi="Times New Roman"/>
          <w:bCs/>
          <w:color w:val="231F20"/>
        </w:rPr>
        <w:t>two dimensional conduction problems numerically.</w:t>
      </w:r>
    </w:p>
    <w:p w:rsidR="00132B80" w:rsidRDefault="00494154" w:rsidP="00494154">
      <w:pPr>
        <w:pStyle w:val="ListParagraph"/>
        <w:autoSpaceDE w:val="0"/>
        <w:autoSpaceDN w:val="0"/>
        <w:adjustRightInd w:val="0"/>
        <w:spacing w:after="0" w:line="360" w:lineRule="auto"/>
        <w:ind w:left="1080"/>
        <w:rPr>
          <w:rFonts w:ascii="Times New Roman" w:hAnsi="Times New Roman"/>
          <w:color w:val="231F20"/>
        </w:rPr>
      </w:pPr>
      <w:r w:rsidRPr="0008619C">
        <w:rPr>
          <w:rFonts w:ascii="Times New Roman" w:hAnsi="Times New Roman"/>
          <w:b/>
          <w:bCs/>
          <w:color w:val="231F20"/>
        </w:rPr>
        <w:t>CO 3:</w:t>
      </w:r>
      <w:r w:rsidRPr="0008619C">
        <w:rPr>
          <w:rFonts w:ascii="Times New Roman" w:hAnsi="Times New Roman"/>
          <w:bCs/>
          <w:color w:val="231F20"/>
        </w:rPr>
        <w:t xml:space="preserve"> Analyse the laminar and turbulent flow problems </w:t>
      </w:r>
      <w:r>
        <w:rPr>
          <w:rFonts w:ascii="Times New Roman" w:hAnsi="Times New Roman"/>
          <w:bCs/>
          <w:color w:val="231F20"/>
        </w:rPr>
        <w:t>to</w:t>
      </w:r>
      <w:r w:rsidRPr="0008619C">
        <w:rPr>
          <w:rFonts w:ascii="Times New Roman" w:hAnsi="Times New Roman"/>
          <w:bCs/>
          <w:color w:val="231F20"/>
        </w:rPr>
        <w:t xml:space="preserve"> evaluate the performance of h</w:t>
      </w:r>
      <w:r>
        <w:rPr>
          <w:rFonts w:ascii="Times New Roman" w:hAnsi="Times New Roman"/>
          <w:bCs/>
          <w:color w:val="231F20"/>
        </w:rPr>
        <w:t xml:space="preserve">eat </w:t>
      </w:r>
      <w:r w:rsidRPr="0008619C">
        <w:rPr>
          <w:rFonts w:ascii="Times New Roman" w:hAnsi="Times New Roman"/>
          <w:bCs/>
          <w:color w:val="231F20"/>
        </w:rPr>
        <w:t>exchanger</w:t>
      </w:r>
      <w:r>
        <w:rPr>
          <w:rFonts w:ascii="Times New Roman" w:hAnsi="Times New Roman"/>
          <w:bCs/>
          <w:color w:val="231F20"/>
        </w:rPr>
        <w:t>s.</w:t>
      </w:r>
    </w:p>
    <w:p w:rsidR="003B4AB4" w:rsidRPr="00063DF1" w:rsidRDefault="003B4AB4" w:rsidP="003B4AB4">
      <w:pPr>
        <w:pStyle w:val="ListParagraph"/>
        <w:ind w:left="270"/>
        <w:jc w:val="both"/>
        <w:rPr>
          <w:rFonts w:ascii="Times New Roman" w:hAnsi="Times New Roman"/>
          <w:b/>
          <w:u w:val="single"/>
        </w:rPr>
      </w:pPr>
      <w:r>
        <w:rPr>
          <w:rFonts w:ascii="Times New Roman" w:hAnsi="Times New Roman"/>
          <w:b/>
          <w:u w:val="single"/>
        </w:rPr>
        <w:t>CORRELATION BETWEEN COURSE OUTCOMES AND PROGRAM OUTCOMES</w:t>
      </w:r>
    </w:p>
    <w:p w:rsidR="00A9068D" w:rsidRPr="00132B80" w:rsidRDefault="00A9068D" w:rsidP="00132B80">
      <w:pPr>
        <w:pStyle w:val="ListParagraph"/>
        <w:widowControl w:val="0"/>
        <w:tabs>
          <w:tab w:val="left" w:pos="466"/>
        </w:tabs>
        <w:spacing w:before="74" w:after="0" w:line="240" w:lineRule="auto"/>
        <w:ind w:left="180"/>
        <w:contextualSpacing w:val="0"/>
        <w:rPr>
          <w:rFonts w:ascii="Times New Roman" w:hAnsi="Times New Roman"/>
          <w:b/>
          <w:color w:val="231F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867"/>
        <w:gridCol w:w="895"/>
        <w:gridCol w:w="894"/>
        <w:gridCol w:w="894"/>
        <w:gridCol w:w="894"/>
        <w:gridCol w:w="894"/>
        <w:gridCol w:w="894"/>
        <w:gridCol w:w="894"/>
        <w:gridCol w:w="894"/>
        <w:gridCol w:w="923"/>
        <w:gridCol w:w="923"/>
      </w:tblGrid>
      <w:tr w:rsidR="003B4AB4" w:rsidRPr="00225328" w:rsidTr="00EB3179">
        <w:tc>
          <w:tcPr>
            <w:tcW w:w="810" w:type="dxa"/>
            <w:vAlign w:val="center"/>
          </w:tcPr>
          <w:p w:rsidR="003B4AB4" w:rsidRPr="00225328" w:rsidRDefault="003B4AB4" w:rsidP="00EB3179">
            <w:pPr>
              <w:pStyle w:val="ListParagraph"/>
              <w:spacing w:after="0"/>
              <w:ind w:left="0"/>
              <w:jc w:val="center"/>
              <w:rPr>
                <w:rFonts w:ascii="Times New Roman" w:hAnsi="Times New Roman"/>
              </w:rPr>
            </w:pPr>
          </w:p>
        </w:tc>
        <w:tc>
          <w:tcPr>
            <w:tcW w:w="867" w:type="dxa"/>
            <w:vAlign w:val="center"/>
          </w:tcPr>
          <w:p w:rsidR="003B4AB4" w:rsidRPr="00225328" w:rsidRDefault="003B4AB4" w:rsidP="00EB3179">
            <w:pPr>
              <w:pStyle w:val="ListParagraph"/>
              <w:spacing w:after="0"/>
              <w:ind w:left="0"/>
              <w:jc w:val="center"/>
              <w:rPr>
                <w:rFonts w:ascii="Times New Roman" w:hAnsi="Times New Roman"/>
              </w:rPr>
            </w:pPr>
            <w:r w:rsidRPr="00225328">
              <w:rPr>
                <w:rFonts w:ascii="Times New Roman" w:hAnsi="Times New Roman"/>
              </w:rPr>
              <w:t xml:space="preserve">PO </w:t>
            </w:r>
            <w:r>
              <w:rPr>
                <w:rFonts w:ascii="Times New Roman" w:hAnsi="Times New Roman"/>
              </w:rPr>
              <w:t>1</w:t>
            </w:r>
          </w:p>
        </w:tc>
        <w:tc>
          <w:tcPr>
            <w:tcW w:w="895" w:type="dxa"/>
            <w:vAlign w:val="center"/>
          </w:tcPr>
          <w:p w:rsidR="003B4AB4" w:rsidRPr="00225328" w:rsidRDefault="003B4AB4" w:rsidP="00EB3179">
            <w:pPr>
              <w:pStyle w:val="ListParagraph"/>
              <w:spacing w:after="0"/>
              <w:ind w:left="0"/>
              <w:jc w:val="center"/>
              <w:rPr>
                <w:rFonts w:ascii="Times New Roman" w:hAnsi="Times New Roman"/>
              </w:rPr>
            </w:pPr>
            <w:r w:rsidRPr="00225328">
              <w:rPr>
                <w:rFonts w:ascii="Times New Roman" w:hAnsi="Times New Roman"/>
              </w:rPr>
              <w:t>PO</w:t>
            </w:r>
            <w:r>
              <w:rPr>
                <w:rFonts w:ascii="Times New Roman" w:hAnsi="Times New Roman"/>
              </w:rPr>
              <w:t>2</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sidRPr="00225328">
              <w:rPr>
                <w:rFonts w:ascii="Times New Roman" w:hAnsi="Times New Roman"/>
              </w:rPr>
              <w:t>PO</w:t>
            </w:r>
            <w:r>
              <w:rPr>
                <w:rFonts w:ascii="Times New Roman" w:hAnsi="Times New Roman"/>
              </w:rPr>
              <w:t>3</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sidRPr="00225328">
              <w:rPr>
                <w:rFonts w:ascii="Times New Roman" w:hAnsi="Times New Roman"/>
              </w:rPr>
              <w:t>PO4</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sidRPr="00225328">
              <w:rPr>
                <w:rFonts w:ascii="Times New Roman" w:hAnsi="Times New Roman"/>
              </w:rPr>
              <w:t>PO5</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sidRPr="00225328">
              <w:rPr>
                <w:rFonts w:ascii="Times New Roman" w:hAnsi="Times New Roman"/>
              </w:rPr>
              <w:t>PO6</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sidRPr="00225328">
              <w:rPr>
                <w:rFonts w:ascii="Times New Roman" w:hAnsi="Times New Roman"/>
              </w:rPr>
              <w:t>PO7</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sidRPr="00225328">
              <w:rPr>
                <w:rFonts w:ascii="Times New Roman" w:hAnsi="Times New Roman"/>
              </w:rPr>
              <w:t>PO8</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sidRPr="00225328">
              <w:rPr>
                <w:rFonts w:ascii="Times New Roman" w:hAnsi="Times New Roman"/>
              </w:rPr>
              <w:t>PO9</w:t>
            </w:r>
          </w:p>
        </w:tc>
        <w:tc>
          <w:tcPr>
            <w:tcW w:w="923" w:type="dxa"/>
            <w:vAlign w:val="center"/>
          </w:tcPr>
          <w:p w:rsidR="003B4AB4" w:rsidRPr="00225328" w:rsidRDefault="003B4AB4" w:rsidP="00EB3179">
            <w:pPr>
              <w:pStyle w:val="ListParagraph"/>
              <w:spacing w:after="0"/>
              <w:ind w:left="0"/>
              <w:jc w:val="center"/>
              <w:rPr>
                <w:rFonts w:ascii="Times New Roman" w:hAnsi="Times New Roman"/>
              </w:rPr>
            </w:pPr>
            <w:r w:rsidRPr="00225328">
              <w:rPr>
                <w:rFonts w:ascii="Times New Roman" w:hAnsi="Times New Roman"/>
              </w:rPr>
              <w:t>PO</w:t>
            </w:r>
            <w:r>
              <w:rPr>
                <w:rFonts w:ascii="Times New Roman" w:hAnsi="Times New Roman"/>
              </w:rPr>
              <w:t>1</w:t>
            </w:r>
            <w:r w:rsidRPr="00225328">
              <w:rPr>
                <w:rFonts w:ascii="Times New Roman" w:hAnsi="Times New Roman"/>
              </w:rPr>
              <w:t>0</w:t>
            </w:r>
          </w:p>
        </w:tc>
        <w:tc>
          <w:tcPr>
            <w:tcW w:w="923" w:type="dxa"/>
            <w:vAlign w:val="center"/>
          </w:tcPr>
          <w:p w:rsidR="003B4AB4" w:rsidRPr="00225328" w:rsidRDefault="003B4AB4" w:rsidP="00EB3179">
            <w:pPr>
              <w:pStyle w:val="ListParagraph"/>
              <w:spacing w:after="0"/>
              <w:ind w:left="0"/>
              <w:jc w:val="center"/>
              <w:rPr>
                <w:rFonts w:ascii="Times New Roman" w:hAnsi="Times New Roman"/>
              </w:rPr>
            </w:pPr>
            <w:r w:rsidRPr="00225328">
              <w:rPr>
                <w:rFonts w:ascii="Times New Roman" w:hAnsi="Times New Roman"/>
              </w:rPr>
              <w:t>PO</w:t>
            </w:r>
            <w:r>
              <w:rPr>
                <w:rFonts w:ascii="Times New Roman" w:hAnsi="Times New Roman"/>
              </w:rPr>
              <w:t>11</w:t>
            </w:r>
          </w:p>
        </w:tc>
      </w:tr>
      <w:tr w:rsidR="003B4AB4" w:rsidRPr="00225328" w:rsidTr="00EB3179">
        <w:tc>
          <w:tcPr>
            <w:tcW w:w="810" w:type="dxa"/>
            <w:vAlign w:val="center"/>
          </w:tcPr>
          <w:p w:rsidR="003B4AB4" w:rsidRPr="00225328" w:rsidRDefault="003B4AB4" w:rsidP="00EB3179">
            <w:pPr>
              <w:pStyle w:val="ListParagraph"/>
              <w:spacing w:after="0"/>
              <w:ind w:left="0"/>
              <w:jc w:val="center"/>
              <w:rPr>
                <w:rFonts w:ascii="Times New Roman" w:hAnsi="Times New Roman"/>
              </w:rPr>
            </w:pPr>
            <w:r w:rsidRPr="00225328">
              <w:rPr>
                <w:rFonts w:ascii="Times New Roman" w:hAnsi="Times New Roman"/>
              </w:rPr>
              <w:t>CO</w:t>
            </w:r>
            <w:r>
              <w:rPr>
                <w:rFonts w:ascii="Times New Roman" w:hAnsi="Times New Roman"/>
              </w:rPr>
              <w:t>1</w:t>
            </w:r>
          </w:p>
        </w:tc>
        <w:tc>
          <w:tcPr>
            <w:tcW w:w="867"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r>
      <w:tr w:rsidR="003B4AB4" w:rsidRPr="00225328" w:rsidTr="00EB3179">
        <w:tc>
          <w:tcPr>
            <w:tcW w:w="810" w:type="dxa"/>
            <w:vAlign w:val="center"/>
          </w:tcPr>
          <w:p w:rsidR="003B4AB4" w:rsidRPr="00225328" w:rsidRDefault="003B4AB4" w:rsidP="00EB3179">
            <w:pPr>
              <w:pStyle w:val="ListParagraph"/>
              <w:spacing w:after="0"/>
              <w:ind w:left="0"/>
              <w:jc w:val="center"/>
              <w:rPr>
                <w:rFonts w:ascii="Times New Roman" w:hAnsi="Times New Roman"/>
              </w:rPr>
            </w:pPr>
            <w:r w:rsidRPr="00225328">
              <w:rPr>
                <w:rFonts w:ascii="Times New Roman" w:hAnsi="Times New Roman"/>
              </w:rPr>
              <w:t>CO</w:t>
            </w:r>
            <w:r>
              <w:rPr>
                <w:rFonts w:ascii="Times New Roman" w:hAnsi="Times New Roman"/>
              </w:rPr>
              <w:t>2</w:t>
            </w:r>
          </w:p>
        </w:tc>
        <w:tc>
          <w:tcPr>
            <w:tcW w:w="867"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r>
      <w:tr w:rsidR="003B4AB4" w:rsidRPr="00225328" w:rsidTr="00EB3179">
        <w:tc>
          <w:tcPr>
            <w:tcW w:w="810" w:type="dxa"/>
            <w:vAlign w:val="center"/>
          </w:tcPr>
          <w:p w:rsidR="003B4AB4" w:rsidRPr="00225328" w:rsidRDefault="003B4AB4" w:rsidP="00EB3179">
            <w:pPr>
              <w:pStyle w:val="ListParagraph"/>
              <w:spacing w:after="0"/>
              <w:ind w:left="0"/>
              <w:jc w:val="center"/>
              <w:rPr>
                <w:rFonts w:ascii="Times New Roman" w:hAnsi="Times New Roman"/>
              </w:rPr>
            </w:pPr>
            <w:r w:rsidRPr="00225328">
              <w:rPr>
                <w:rFonts w:ascii="Times New Roman" w:hAnsi="Times New Roman"/>
              </w:rPr>
              <w:t>CO</w:t>
            </w:r>
            <w:r>
              <w:rPr>
                <w:rFonts w:ascii="Times New Roman" w:hAnsi="Times New Roman"/>
              </w:rPr>
              <w:t>3</w:t>
            </w:r>
          </w:p>
        </w:tc>
        <w:tc>
          <w:tcPr>
            <w:tcW w:w="867"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3B4AB4" w:rsidRPr="00225328" w:rsidRDefault="003B4AB4" w:rsidP="00EB3179">
            <w:pPr>
              <w:pStyle w:val="ListParagraph"/>
              <w:spacing w:after="0"/>
              <w:ind w:left="0"/>
              <w:jc w:val="center"/>
              <w:rPr>
                <w:rFonts w:ascii="Times New Roman" w:hAnsi="Times New Roman"/>
              </w:rPr>
            </w:pPr>
            <w:r>
              <w:rPr>
                <w:rFonts w:ascii="Times New Roman" w:hAnsi="Times New Roman"/>
              </w:rPr>
              <w:t>*</w:t>
            </w:r>
          </w:p>
        </w:tc>
      </w:tr>
    </w:tbl>
    <w:p w:rsidR="003F0BB6" w:rsidRDefault="003F0BB6" w:rsidP="00706EF9">
      <w:pPr>
        <w:spacing w:after="0"/>
        <w:jc w:val="both"/>
        <w:rPr>
          <w:rFonts w:ascii="Times New Roman" w:hAnsi="Times New Roman"/>
          <w:i/>
          <w:iCs/>
          <w:color w:val="231F20"/>
        </w:rPr>
      </w:pPr>
    </w:p>
    <w:p w:rsidR="00F30AB3" w:rsidRDefault="00F30AB3" w:rsidP="00706EF9">
      <w:pPr>
        <w:spacing w:after="0"/>
        <w:jc w:val="both"/>
        <w:rPr>
          <w:rFonts w:ascii="Times New Roman" w:hAnsi="Times New Roman"/>
          <w:i/>
          <w:iCs/>
          <w:color w:val="231F20"/>
        </w:rPr>
      </w:pPr>
    </w:p>
    <w:p w:rsidR="00F30AB3" w:rsidRDefault="00F30AB3" w:rsidP="00706EF9">
      <w:pPr>
        <w:spacing w:after="0"/>
        <w:jc w:val="both"/>
        <w:rPr>
          <w:rFonts w:ascii="Times New Roman" w:hAnsi="Times New Roman"/>
          <w:i/>
          <w:iCs/>
          <w:color w:val="231F20"/>
        </w:rPr>
      </w:pPr>
    </w:p>
    <w:p w:rsidR="00F30AB3" w:rsidRDefault="00F30AB3" w:rsidP="00706EF9">
      <w:pPr>
        <w:spacing w:after="0"/>
        <w:jc w:val="both"/>
        <w:rPr>
          <w:rFonts w:ascii="Times New Roman" w:hAnsi="Times New Roman"/>
          <w:i/>
          <w:iCs/>
          <w:color w:val="231F20"/>
        </w:rPr>
      </w:pPr>
    </w:p>
    <w:p w:rsidR="00F30AB3" w:rsidRDefault="00F30AB3" w:rsidP="00706EF9">
      <w:pPr>
        <w:spacing w:after="0"/>
        <w:jc w:val="both"/>
        <w:rPr>
          <w:rFonts w:ascii="Times New Roman" w:hAnsi="Times New Roman"/>
          <w:i/>
          <w:iCs/>
          <w:color w:val="231F20"/>
        </w:rPr>
      </w:pPr>
    </w:p>
    <w:p w:rsidR="00F30AB3" w:rsidRDefault="00F30AB3" w:rsidP="00706EF9">
      <w:pPr>
        <w:spacing w:after="0"/>
        <w:jc w:val="both"/>
        <w:rPr>
          <w:rFonts w:ascii="Times New Roman" w:hAnsi="Times New Roman"/>
          <w:i/>
          <w:iCs/>
          <w:color w:val="231F20"/>
        </w:rPr>
      </w:pPr>
    </w:p>
    <w:p w:rsidR="00F30AB3" w:rsidRDefault="00F30AB3" w:rsidP="00706EF9">
      <w:pPr>
        <w:spacing w:after="0"/>
        <w:jc w:val="both"/>
        <w:rPr>
          <w:rFonts w:ascii="Times New Roman" w:hAnsi="Times New Roman"/>
          <w:i/>
          <w:iCs/>
          <w:color w:val="231F20"/>
        </w:rPr>
      </w:pPr>
    </w:p>
    <w:p w:rsidR="00F30AB3" w:rsidRDefault="00F30AB3" w:rsidP="00706EF9">
      <w:pPr>
        <w:spacing w:after="0"/>
        <w:jc w:val="both"/>
        <w:rPr>
          <w:rFonts w:ascii="Times New Roman" w:hAnsi="Times New Roman"/>
          <w:i/>
          <w:iCs/>
          <w:color w:val="231F20"/>
        </w:rPr>
      </w:pPr>
    </w:p>
    <w:p w:rsidR="00F30AB3" w:rsidRDefault="00F30AB3" w:rsidP="00706EF9">
      <w:pPr>
        <w:spacing w:after="0"/>
        <w:jc w:val="both"/>
        <w:rPr>
          <w:rFonts w:ascii="Times New Roman" w:hAnsi="Times New Roman"/>
          <w:i/>
          <w:iCs/>
          <w:color w:val="231F20"/>
        </w:rPr>
      </w:pPr>
    </w:p>
    <w:p w:rsidR="00F30AB3" w:rsidRDefault="00F30AB3" w:rsidP="00706EF9">
      <w:pPr>
        <w:spacing w:after="0"/>
        <w:jc w:val="both"/>
        <w:rPr>
          <w:rFonts w:ascii="Times New Roman" w:hAnsi="Times New Roman"/>
          <w:i/>
          <w:iCs/>
          <w:color w:val="231F20"/>
        </w:rPr>
      </w:pPr>
    </w:p>
    <w:p w:rsidR="00F30AB3" w:rsidRDefault="00F30AB3" w:rsidP="00706EF9">
      <w:pPr>
        <w:spacing w:after="0"/>
        <w:jc w:val="both"/>
        <w:rPr>
          <w:rFonts w:ascii="Times New Roman" w:hAnsi="Times New Roman"/>
          <w:i/>
          <w:iCs/>
          <w:color w:val="231F20"/>
        </w:rPr>
      </w:pPr>
    </w:p>
    <w:p w:rsidR="00F30AB3" w:rsidRDefault="00F30AB3" w:rsidP="00706EF9">
      <w:pPr>
        <w:spacing w:after="0"/>
        <w:jc w:val="both"/>
        <w:rPr>
          <w:rFonts w:ascii="Times New Roman" w:hAnsi="Times New Roman"/>
          <w:i/>
          <w:iCs/>
          <w:color w:val="231F20"/>
        </w:rPr>
      </w:pPr>
    </w:p>
    <w:p w:rsidR="00F30AB3" w:rsidRDefault="00F30AB3" w:rsidP="00706EF9">
      <w:pPr>
        <w:spacing w:after="0"/>
        <w:jc w:val="both"/>
        <w:rPr>
          <w:rFonts w:ascii="Times New Roman" w:hAnsi="Times New Roman"/>
          <w:i/>
          <w:iCs/>
          <w:color w:val="231F20"/>
        </w:rPr>
      </w:pPr>
    </w:p>
    <w:p w:rsidR="00F30AB3" w:rsidRDefault="00F30AB3" w:rsidP="00706EF9">
      <w:pPr>
        <w:spacing w:after="0"/>
        <w:jc w:val="both"/>
        <w:rPr>
          <w:rFonts w:ascii="Times New Roman" w:hAnsi="Times New Roman"/>
          <w:i/>
          <w:iCs/>
          <w:color w:val="231F20"/>
        </w:rPr>
      </w:pPr>
    </w:p>
    <w:p w:rsidR="00F30AB3" w:rsidRDefault="00F30AB3" w:rsidP="00706EF9">
      <w:pPr>
        <w:spacing w:after="0"/>
        <w:jc w:val="both"/>
        <w:rPr>
          <w:rFonts w:ascii="Times New Roman" w:hAnsi="Times New Roman"/>
          <w:i/>
          <w:iCs/>
          <w:color w:val="231F20"/>
        </w:rPr>
      </w:pPr>
    </w:p>
    <w:p w:rsidR="00F30AB3" w:rsidRDefault="00F30AB3" w:rsidP="00706EF9">
      <w:pPr>
        <w:spacing w:after="0"/>
        <w:jc w:val="both"/>
        <w:rPr>
          <w:rFonts w:ascii="Times New Roman" w:hAnsi="Times New Roman"/>
          <w:i/>
          <w:iCs/>
          <w:color w:val="231F20"/>
        </w:rPr>
      </w:pPr>
    </w:p>
    <w:p w:rsidR="00F30AB3" w:rsidRDefault="00F30AB3" w:rsidP="00706EF9">
      <w:pPr>
        <w:spacing w:after="0"/>
        <w:jc w:val="both"/>
        <w:rPr>
          <w:rFonts w:ascii="Times New Roman" w:hAnsi="Times New Roman"/>
          <w:i/>
          <w:iCs/>
          <w:color w:val="231F20"/>
        </w:rPr>
      </w:pPr>
    </w:p>
    <w:p w:rsidR="00F30AB3" w:rsidRDefault="00F30AB3" w:rsidP="00706EF9">
      <w:pPr>
        <w:spacing w:after="0"/>
        <w:jc w:val="both"/>
        <w:rPr>
          <w:rFonts w:ascii="Times New Roman" w:hAnsi="Times New Roman"/>
          <w:i/>
          <w:iCs/>
          <w:color w:val="231F20"/>
        </w:rPr>
      </w:pPr>
    </w:p>
    <w:p w:rsidR="00F30AB3" w:rsidRDefault="00F30AB3" w:rsidP="00706EF9">
      <w:pPr>
        <w:spacing w:after="0"/>
        <w:jc w:val="both"/>
        <w:rPr>
          <w:rFonts w:ascii="Times New Roman" w:hAnsi="Times New Roman"/>
          <w:i/>
          <w:iCs/>
          <w:color w:val="231F20"/>
        </w:rPr>
      </w:pPr>
    </w:p>
    <w:p w:rsidR="00F30AB3" w:rsidRDefault="00F30AB3" w:rsidP="00706EF9">
      <w:pPr>
        <w:spacing w:after="0"/>
        <w:jc w:val="both"/>
        <w:rPr>
          <w:rFonts w:ascii="Times New Roman" w:hAnsi="Times New Roman"/>
          <w:i/>
          <w:iCs/>
          <w:color w:val="231F20"/>
        </w:rPr>
      </w:pPr>
    </w:p>
    <w:p w:rsidR="00F30AB3" w:rsidRDefault="00F30AB3" w:rsidP="00706EF9">
      <w:pPr>
        <w:spacing w:after="0"/>
        <w:jc w:val="both"/>
        <w:rPr>
          <w:rFonts w:ascii="Times New Roman" w:hAnsi="Times New Roman"/>
          <w:i/>
          <w:iCs/>
          <w:color w:val="231F20"/>
        </w:rPr>
      </w:pPr>
    </w:p>
    <w:p w:rsidR="00F30AB3" w:rsidRDefault="00F30AB3" w:rsidP="00706EF9">
      <w:pPr>
        <w:spacing w:after="0"/>
        <w:jc w:val="both"/>
        <w:rPr>
          <w:rFonts w:ascii="Times New Roman" w:hAnsi="Times New Roman"/>
          <w:i/>
          <w:iCs/>
          <w:color w:val="231F20"/>
        </w:rPr>
      </w:pPr>
    </w:p>
    <w:p w:rsidR="00F30AB3" w:rsidRDefault="00F30AB3" w:rsidP="00706EF9">
      <w:pPr>
        <w:spacing w:after="0"/>
        <w:jc w:val="both"/>
        <w:rPr>
          <w:rFonts w:ascii="Times New Roman" w:hAnsi="Times New Roman"/>
          <w:i/>
          <w:iCs/>
          <w:color w:val="231F20"/>
        </w:rPr>
      </w:pPr>
    </w:p>
    <w:p w:rsidR="00F30AB3" w:rsidRDefault="00F30AB3" w:rsidP="00706EF9">
      <w:pPr>
        <w:spacing w:after="0"/>
        <w:jc w:val="both"/>
        <w:rPr>
          <w:rFonts w:ascii="Times New Roman" w:hAnsi="Times New Roman"/>
          <w:i/>
          <w:iCs/>
          <w:color w:val="231F20"/>
        </w:rPr>
      </w:pPr>
    </w:p>
    <w:p w:rsidR="004C04DD" w:rsidRDefault="004C04DD" w:rsidP="00706EF9">
      <w:pPr>
        <w:spacing w:after="0"/>
        <w:jc w:val="both"/>
        <w:rPr>
          <w:rFonts w:ascii="Times New Roman" w:hAnsi="Times New Roman"/>
          <w:i/>
          <w:iCs/>
          <w:color w:val="231F20"/>
        </w:rPr>
      </w:pPr>
    </w:p>
    <w:p w:rsidR="004C04DD" w:rsidRDefault="004C04DD" w:rsidP="00706EF9">
      <w:pPr>
        <w:spacing w:after="0"/>
        <w:jc w:val="both"/>
        <w:rPr>
          <w:rFonts w:ascii="Times New Roman" w:hAnsi="Times New Roman"/>
          <w:i/>
          <w:iCs/>
          <w:color w:val="231F20"/>
        </w:rPr>
      </w:pPr>
    </w:p>
    <w:p w:rsidR="004C04DD" w:rsidRDefault="004C04DD" w:rsidP="00706EF9">
      <w:pPr>
        <w:spacing w:after="0"/>
        <w:jc w:val="both"/>
        <w:rPr>
          <w:rFonts w:ascii="Times New Roman" w:hAnsi="Times New Roman"/>
          <w:i/>
          <w:iCs/>
          <w:color w:val="231F20"/>
        </w:rPr>
      </w:pPr>
    </w:p>
    <w:p w:rsidR="004C04DD" w:rsidRDefault="004C04DD" w:rsidP="00706EF9">
      <w:pPr>
        <w:spacing w:after="0"/>
        <w:jc w:val="both"/>
        <w:rPr>
          <w:rFonts w:ascii="Times New Roman" w:hAnsi="Times New Roman"/>
          <w:i/>
          <w:iCs/>
          <w:color w:val="231F20"/>
        </w:rPr>
      </w:pPr>
    </w:p>
    <w:p w:rsidR="004C04DD" w:rsidRDefault="004C04DD" w:rsidP="00706EF9">
      <w:pPr>
        <w:spacing w:after="0"/>
        <w:jc w:val="both"/>
        <w:rPr>
          <w:rFonts w:ascii="Times New Roman" w:hAnsi="Times New Roman"/>
          <w:i/>
          <w:iCs/>
          <w:color w:val="231F20"/>
        </w:rPr>
      </w:pPr>
    </w:p>
    <w:p w:rsidR="004C04DD" w:rsidRDefault="004C04DD" w:rsidP="00706EF9">
      <w:pPr>
        <w:spacing w:after="0"/>
        <w:jc w:val="both"/>
        <w:rPr>
          <w:rFonts w:ascii="Times New Roman" w:hAnsi="Times New Roman"/>
          <w:i/>
          <w:iCs/>
          <w:color w:val="231F20"/>
        </w:rPr>
      </w:pPr>
    </w:p>
    <w:p w:rsidR="004C04DD" w:rsidRDefault="004C04DD" w:rsidP="00706EF9">
      <w:pPr>
        <w:spacing w:after="0"/>
        <w:jc w:val="both"/>
        <w:rPr>
          <w:rFonts w:ascii="Times New Roman" w:hAnsi="Times New Roman"/>
          <w:i/>
          <w:iCs/>
          <w:color w:val="231F20"/>
        </w:rPr>
      </w:pPr>
    </w:p>
    <w:p w:rsidR="00F30AB3" w:rsidRDefault="00F30AB3" w:rsidP="00706EF9">
      <w:pPr>
        <w:spacing w:after="0"/>
        <w:jc w:val="both"/>
        <w:rPr>
          <w:rFonts w:ascii="Times New Roman" w:hAnsi="Times New Roman"/>
          <w:i/>
          <w:iCs/>
          <w:color w:val="231F20"/>
        </w:rPr>
      </w:pPr>
    </w:p>
    <w:p w:rsidR="00F30AB3" w:rsidRDefault="00F30AB3" w:rsidP="00706EF9">
      <w:pPr>
        <w:spacing w:after="0"/>
        <w:jc w:val="both"/>
        <w:rPr>
          <w:rFonts w:ascii="Times New Roman" w:hAnsi="Times New Roman"/>
          <w:i/>
          <w:iCs/>
          <w:color w:val="231F20"/>
        </w:rPr>
      </w:pPr>
    </w:p>
    <w:p w:rsidR="004246E1" w:rsidRDefault="004246E1" w:rsidP="00706EF9">
      <w:pPr>
        <w:spacing w:after="0"/>
        <w:jc w:val="both"/>
        <w:rPr>
          <w:rFonts w:ascii="Times New Roman" w:hAnsi="Times New Roman"/>
          <w:i/>
          <w:iCs/>
          <w:color w:val="231F20"/>
        </w:rPr>
      </w:pPr>
    </w:p>
    <w:p w:rsidR="00F30AB3" w:rsidRDefault="00F30AB3" w:rsidP="00706EF9">
      <w:pPr>
        <w:spacing w:after="0"/>
        <w:jc w:val="both"/>
        <w:rPr>
          <w:rFonts w:ascii="Times New Roman" w:hAnsi="Times New Roman"/>
          <w:i/>
          <w:iCs/>
          <w:color w:val="231F20"/>
        </w:rPr>
      </w:pPr>
    </w:p>
    <w:p w:rsidR="00F30AB3" w:rsidRDefault="00F30AB3" w:rsidP="00706EF9">
      <w:pPr>
        <w:spacing w:after="0"/>
        <w:jc w:val="both"/>
        <w:rPr>
          <w:rFonts w:ascii="Times New Roman" w:hAnsi="Times New Roman"/>
          <w:i/>
          <w:iCs/>
          <w:color w:val="231F20"/>
        </w:rPr>
      </w:pPr>
    </w:p>
    <w:tbl>
      <w:tblPr>
        <w:tblW w:w="0" w:type="auto"/>
        <w:tblLayout w:type="fixed"/>
        <w:tblCellMar>
          <w:left w:w="0" w:type="dxa"/>
          <w:right w:w="0" w:type="dxa"/>
        </w:tblCellMar>
        <w:tblLook w:val="0000"/>
      </w:tblPr>
      <w:tblGrid>
        <w:gridCol w:w="9560"/>
        <w:gridCol w:w="250"/>
        <w:gridCol w:w="30"/>
        <w:gridCol w:w="300"/>
        <w:gridCol w:w="360"/>
      </w:tblGrid>
      <w:tr w:rsidR="00AB5994" w:rsidRPr="0008619C" w:rsidTr="00F30AB3">
        <w:trPr>
          <w:trHeight w:val="290"/>
        </w:trPr>
        <w:tc>
          <w:tcPr>
            <w:tcW w:w="9560" w:type="dxa"/>
            <w:vAlign w:val="bottom"/>
          </w:tcPr>
          <w:p w:rsidR="00AB5994" w:rsidRPr="00EB3179" w:rsidRDefault="00857E00" w:rsidP="0001685B">
            <w:pPr>
              <w:pStyle w:val="Heading4"/>
              <w:spacing w:before="72"/>
              <w:jc w:val="center"/>
              <w:rPr>
                <w:sz w:val="22"/>
                <w:szCs w:val="22"/>
                <w:lang w:val="en-US" w:eastAsia="en-US"/>
              </w:rPr>
            </w:pPr>
            <w:r w:rsidRPr="00EB3179">
              <w:rPr>
                <w:color w:val="231F20"/>
                <w:sz w:val="22"/>
                <w:szCs w:val="22"/>
                <w:lang w:val="en-US" w:eastAsia="en-US"/>
              </w:rPr>
              <w:t>1</w:t>
            </w:r>
            <w:r w:rsidR="003E3403" w:rsidRPr="00EB3179">
              <w:rPr>
                <w:color w:val="231F20"/>
                <w:sz w:val="22"/>
                <w:szCs w:val="22"/>
                <w:lang w:val="en-US" w:eastAsia="en-US"/>
              </w:rPr>
              <w:t>6TE</w:t>
            </w:r>
            <w:r w:rsidR="00C62805" w:rsidRPr="00EB3179">
              <w:rPr>
                <w:color w:val="231F20"/>
                <w:sz w:val="22"/>
                <w:szCs w:val="22"/>
                <w:lang w:val="en-US" w:eastAsia="en-US"/>
              </w:rPr>
              <w:t>PC</w:t>
            </w:r>
            <w:r w:rsidR="00974CE8" w:rsidRPr="00EB3179">
              <w:rPr>
                <w:color w:val="231F20"/>
                <w:sz w:val="22"/>
                <w:szCs w:val="22"/>
                <w:lang w:val="en-US" w:eastAsia="en-US"/>
              </w:rPr>
              <w:t>0</w:t>
            </w:r>
            <w:r w:rsidR="0001685B" w:rsidRPr="00EB3179">
              <w:rPr>
                <w:color w:val="231F20"/>
                <w:sz w:val="22"/>
                <w:szCs w:val="22"/>
                <w:lang w:val="en-US" w:eastAsia="en-US"/>
              </w:rPr>
              <w:t>5</w:t>
            </w:r>
            <w:r w:rsidR="00974CE8" w:rsidRPr="00EB3179">
              <w:rPr>
                <w:color w:val="231F20"/>
                <w:sz w:val="22"/>
                <w:szCs w:val="22"/>
                <w:lang w:val="en-US" w:eastAsia="en-US"/>
              </w:rPr>
              <w:t xml:space="preserve"> </w:t>
            </w:r>
            <w:r w:rsidR="00AB5994" w:rsidRPr="00EB3179">
              <w:rPr>
                <w:color w:val="231F20"/>
                <w:sz w:val="22"/>
                <w:szCs w:val="22"/>
                <w:lang w:val="en-US" w:eastAsia="en-US"/>
              </w:rPr>
              <w:t>-</w:t>
            </w:r>
            <w:r w:rsidR="005F515F" w:rsidRPr="00EB3179">
              <w:rPr>
                <w:color w:val="231F20"/>
                <w:sz w:val="22"/>
                <w:szCs w:val="22"/>
                <w:lang w:val="en-US" w:eastAsia="en-US"/>
              </w:rPr>
              <w:t>INSTRUMENTATION IN THERMAL</w:t>
            </w:r>
            <w:r w:rsidR="00AB5994" w:rsidRPr="00EB3179">
              <w:rPr>
                <w:color w:val="231F20"/>
                <w:sz w:val="22"/>
                <w:szCs w:val="22"/>
                <w:lang w:val="en-US" w:eastAsia="en-US"/>
              </w:rPr>
              <w:t xml:space="preserve"> ENGINEERING</w:t>
            </w:r>
          </w:p>
        </w:tc>
        <w:tc>
          <w:tcPr>
            <w:tcW w:w="280" w:type="dxa"/>
            <w:gridSpan w:val="2"/>
            <w:vAlign w:val="bottom"/>
          </w:tcPr>
          <w:p w:rsidR="00AB5994" w:rsidRPr="0008619C" w:rsidRDefault="00AB5994" w:rsidP="0010653B">
            <w:pPr>
              <w:widowControl w:val="0"/>
              <w:autoSpaceDE w:val="0"/>
              <w:autoSpaceDN w:val="0"/>
              <w:adjustRightInd w:val="0"/>
              <w:spacing w:after="0" w:line="240" w:lineRule="auto"/>
              <w:rPr>
                <w:rFonts w:ascii="Times New Roman" w:hAnsi="Times New Roman"/>
              </w:rPr>
            </w:pPr>
          </w:p>
        </w:tc>
        <w:tc>
          <w:tcPr>
            <w:tcW w:w="300" w:type="dxa"/>
            <w:vAlign w:val="bottom"/>
          </w:tcPr>
          <w:p w:rsidR="00AB5994" w:rsidRPr="0008619C" w:rsidRDefault="00AB5994" w:rsidP="0010653B">
            <w:pPr>
              <w:widowControl w:val="0"/>
              <w:autoSpaceDE w:val="0"/>
              <w:autoSpaceDN w:val="0"/>
              <w:adjustRightInd w:val="0"/>
              <w:spacing w:after="0" w:line="240" w:lineRule="auto"/>
              <w:rPr>
                <w:rFonts w:ascii="Times New Roman" w:hAnsi="Times New Roman"/>
              </w:rPr>
            </w:pPr>
          </w:p>
        </w:tc>
        <w:tc>
          <w:tcPr>
            <w:tcW w:w="360" w:type="dxa"/>
            <w:vAlign w:val="bottom"/>
          </w:tcPr>
          <w:p w:rsidR="00AB5994" w:rsidRPr="0008619C" w:rsidRDefault="00AB5994" w:rsidP="0010653B">
            <w:pPr>
              <w:widowControl w:val="0"/>
              <w:autoSpaceDE w:val="0"/>
              <w:autoSpaceDN w:val="0"/>
              <w:adjustRightInd w:val="0"/>
              <w:spacing w:after="0" w:line="240" w:lineRule="auto"/>
              <w:rPr>
                <w:rFonts w:ascii="Times New Roman" w:hAnsi="Times New Roman"/>
              </w:rPr>
            </w:pPr>
          </w:p>
        </w:tc>
      </w:tr>
      <w:tr w:rsidR="00AB5994" w:rsidRPr="0008619C" w:rsidTr="00F30AB3">
        <w:trPr>
          <w:trHeight w:val="339"/>
        </w:trPr>
        <w:tc>
          <w:tcPr>
            <w:tcW w:w="10140" w:type="dxa"/>
            <w:gridSpan w:val="4"/>
            <w:vAlign w:val="bottom"/>
          </w:tcPr>
          <w:p w:rsidR="00AB5994" w:rsidRPr="0008619C" w:rsidRDefault="00AB5994" w:rsidP="00E417EE">
            <w:pPr>
              <w:widowControl w:val="0"/>
              <w:autoSpaceDE w:val="0"/>
              <w:autoSpaceDN w:val="0"/>
              <w:adjustRightInd w:val="0"/>
              <w:spacing w:after="0" w:line="240" w:lineRule="auto"/>
              <w:ind w:left="9360"/>
              <w:rPr>
                <w:rFonts w:ascii="Times New Roman" w:hAnsi="Times New Roman"/>
              </w:rPr>
            </w:pPr>
            <w:r w:rsidRPr="0008619C">
              <w:rPr>
                <w:rFonts w:ascii="Times New Roman" w:hAnsi="Times New Roman"/>
                <w:b/>
                <w:bCs/>
                <w:color w:val="231F20"/>
              </w:rPr>
              <w:t xml:space="preserve">L </w:t>
            </w:r>
            <w:r w:rsidR="00EC5443" w:rsidRPr="0008619C">
              <w:rPr>
                <w:rFonts w:ascii="Times New Roman" w:hAnsi="Times New Roman"/>
                <w:b/>
                <w:bCs/>
                <w:color w:val="231F20"/>
              </w:rPr>
              <w:t xml:space="preserve"> </w:t>
            </w:r>
            <w:r w:rsidR="00EA5F84">
              <w:rPr>
                <w:rFonts w:ascii="Times New Roman" w:hAnsi="Times New Roman"/>
                <w:b/>
                <w:bCs/>
                <w:color w:val="231F20"/>
              </w:rPr>
              <w:t>T</w:t>
            </w:r>
            <w:r w:rsidRPr="0008619C">
              <w:rPr>
                <w:rFonts w:ascii="Times New Roman" w:hAnsi="Times New Roman"/>
                <w:b/>
                <w:bCs/>
                <w:color w:val="231F20"/>
              </w:rPr>
              <w:t xml:space="preserve"> </w:t>
            </w:r>
            <w:r w:rsidR="00EC5443" w:rsidRPr="0008619C">
              <w:rPr>
                <w:rFonts w:ascii="Times New Roman" w:hAnsi="Times New Roman"/>
                <w:b/>
                <w:bCs/>
                <w:color w:val="231F20"/>
              </w:rPr>
              <w:t xml:space="preserve">  </w:t>
            </w:r>
            <w:r w:rsidRPr="0008619C">
              <w:rPr>
                <w:rFonts w:ascii="Times New Roman" w:hAnsi="Times New Roman"/>
                <w:b/>
                <w:bCs/>
                <w:color w:val="231F20"/>
              </w:rPr>
              <w:t>P</w:t>
            </w:r>
          </w:p>
        </w:tc>
        <w:tc>
          <w:tcPr>
            <w:tcW w:w="360" w:type="dxa"/>
            <w:vAlign w:val="bottom"/>
          </w:tcPr>
          <w:p w:rsidR="00AB5994" w:rsidRPr="0008619C" w:rsidRDefault="00AB5994" w:rsidP="0010653B">
            <w:pPr>
              <w:widowControl w:val="0"/>
              <w:autoSpaceDE w:val="0"/>
              <w:autoSpaceDN w:val="0"/>
              <w:adjustRightInd w:val="0"/>
              <w:spacing w:after="0" w:line="240" w:lineRule="auto"/>
              <w:ind w:left="80"/>
              <w:rPr>
                <w:rFonts w:ascii="Times New Roman" w:hAnsi="Times New Roman"/>
              </w:rPr>
            </w:pPr>
            <w:r w:rsidRPr="0008619C">
              <w:rPr>
                <w:rFonts w:ascii="Times New Roman" w:hAnsi="Times New Roman"/>
                <w:b/>
                <w:bCs/>
                <w:color w:val="231F20"/>
              </w:rPr>
              <w:t>C</w:t>
            </w:r>
          </w:p>
        </w:tc>
      </w:tr>
      <w:tr w:rsidR="00E417EE" w:rsidRPr="0008619C" w:rsidTr="00F30AB3">
        <w:trPr>
          <w:trHeight w:val="264"/>
        </w:trPr>
        <w:tc>
          <w:tcPr>
            <w:tcW w:w="9810" w:type="dxa"/>
            <w:gridSpan w:val="2"/>
            <w:vAlign w:val="bottom"/>
          </w:tcPr>
          <w:p w:rsidR="00E417EE" w:rsidRPr="0008619C" w:rsidRDefault="00857E00" w:rsidP="0010653B">
            <w:pPr>
              <w:widowControl w:val="0"/>
              <w:autoSpaceDE w:val="0"/>
              <w:autoSpaceDN w:val="0"/>
              <w:adjustRightInd w:val="0"/>
              <w:spacing w:after="0" w:line="240" w:lineRule="auto"/>
              <w:ind w:left="9360"/>
              <w:rPr>
                <w:rFonts w:ascii="Times New Roman" w:hAnsi="Times New Roman"/>
              </w:rPr>
            </w:pPr>
            <w:r>
              <w:rPr>
                <w:rFonts w:ascii="Times New Roman" w:hAnsi="Times New Roman"/>
                <w:b/>
                <w:bCs/>
                <w:color w:val="231F20"/>
              </w:rPr>
              <w:t>3</w:t>
            </w:r>
            <w:r w:rsidR="00EA5F84">
              <w:rPr>
                <w:rFonts w:ascii="Times New Roman" w:hAnsi="Times New Roman"/>
                <w:b/>
                <w:bCs/>
                <w:color w:val="231F20"/>
              </w:rPr>
              <w:t xml:space="preserve">   0</w:t>
            </w:r>
          </w:p>
        </w:tc>
        <w:tc>
          <w:tcPr>
            <w:tcW w:w="330" w:type="dxa"/>
            <w:gridSpan w:val="2"/>
            <w:vAlign w:val="bottom"/>
          </w:tcPr>
          <w:p w:rsidR="00E417EE" w:rsidRPr="0008619C" w:rsidRDefault="00E417EE" w:rsidP="00EC5443">
            <w:pPr>
              <w:widowControl w:val="0"/>
              <w:autoSpaceDE w:val="0"/>
              <w:autoSpaceDN w:val="0"/>
              <w:adjustRightInd w:val="0"/>
              <w:spacing w:after="0" w:line="240" w:lineRule="auto"/>
              <w:jc w:val="center"/>
              <w:rPr>
                <w:rFonts w:ascii="Times New Roman" w:hAnsi="Times New Roman"/>
              </w:rPr>
            </w:pPr>
            <w:r w:rsidRPr="0008619C">
              <w:rPr>
                <w:rFonts w:ascii="Times New Roman" w:hAnsi="Times New Roman"/>
                <w:b/>
                <w:bCs/>
                <w:color w:val="231F20"/>
              </w:rPr>
              <w:t>0</w:t>
            </w:r>
          </w:p>
        </w:tc>
        <w:tc>
          <w:tcPr>
            <w:tcW w:w="360" w:type="dxa"/>
            <w:vAlign w:val="bottom"/>
          </w:tcPr>
          <w:p w:rsidR="00E417EE" w:rsidRPr="0008619C" w:rsidRDefault="00857E00" w:rsidP="0010653B">
            <w:pPr>
              <w:widowControl w:val="0"/>
              <w:autoSpaceDE w:val="0"/>
              <w:autoSpaceDN w:val="0"/>
              <w:adjustRightInd w:val="0"/>
              <w:spacing w:after="0" w:line="240" w:lineRule="auto"/>
              <w:ind w:left="80"/>
              <w:rPr>
                <w:rFonts w:ascii="Times New Roman" w:hAnsi="Times New Roman"/>
              </w:rPr>
            </w:pPr>
            <w:r>
              <w:rPr>
                <w:rFonts w:ascii="Times New Roman" w:hAnsi="Times New Roman"/>
              </w:rPr>
              <w:t>3</w:t>
            </w:r>
          </w:p>
        </w:tc>
      </w:tr>
      <w:tr w:rsidR="00AB5994" w:rsidRPr="0008619C" w:rsidTr="00C9404A">
        <w:trPr>
          <w:trHeight w:val="1338"/>
        </w:trPr>
        <w:tc>
          <w:tcPr>
            <w:tcW w:w="9810" w:type="dxa"/>
            <w:gridSpan w:val="2"/>
            <w:vAlign w:val="bottom"/>
          </w:tcPr>
          <w:p w:rsidR="00AB5994" w:rsidRDefault="00334B72" w:rsidP="0010653B">
            <w:pPr>
              <w:widowControl w:val="0"/>
              <w:autoSpaceDE w:val="0"/>
              <w:autoSpaceDN w:val="0"/>
              <w:adjustRightInd w:val="0"/>
              <w:spacing w:after="0" w:line="240" w:lineRule="auto"/>
              <w:rPr>
                <w:rFonts w:ascii="Times New Roman" w:hAnsi="Times New Roman"/>
                <w:b/>
                <w:bCs/>
                <w:color w:val="231F20"/>
              </w:rPr>
            </w:pPr>
            <w:r>
              <w:rPr>
                <w:rFonts w:ascii="Times New Roman" w:hAnsi="Times New Roman"/>
                <w:b/>
                <w:bCs/>
                <w:color w:val="231F20"/>
              </w:rPr>
              <w:t>COUR</w:t>
            </w:r>
            <w:r w:rsidR="00122D57">
              <w:rPr>
                <w:rFonts w:ascii="Times New Roman" w:hAnsi="Times New Roman"/>
                <w:b/>
                <w:bCs/>
                <w:color w:val="231F20"/>
              </w:rPr>
              <w:t>HH</w:t>
            </w:r>
            <w:r>
              <w:rPr>
                <w:rFonts w:ascii="Times New Roman" w:hAnsi="Times New Roman"/>
                <w:b/>
                <w:bCs/>
                <w:color w:val="231F20"/>
              </w:rPr>
              <w:t>SE OBJECTIVE</w:t>
            </w:r>
            <w:r w:rsidR="00AB5994" w:rsidRPr="0008619C">
              <w:rPr>
                <w:rFonts w:ascii="Times New Roman" w:hAnsi="Times New Roman"/>
                <w:b/>
                <w:bCs/>
                <w:color w:val="231F20"/>
              </w:rPr>
              <w:t>:</w:t>
            </w:r>
          </w:p>
          <w:p w:rsidR="00AB5994" w:rsidRPr="0008619C" w:rsidRDefault="00006D97" w:rsidP="007A3824">
            <w:pPr>
              <w:pStyle w:val="ListParagraph"/>
              <w:widowControl w:val="0"/>
              <w:numPr>
                <w:ilvl w:val="0"/>
                <w:numId w:val="38"/>
              </w:numPr>
              <w:autoSpaceDE w:val="0"/>
              <w:autoSpaceDN w:val="0"/>
              <w:adjustRightInd w:val="0"/>
              <w:spacing w:after="0" w:line="240" w:lineRule="auto"/>
              <w:ind w:left="851"/>
              <w:jc w:val="both"/>
              <w:rPr>
                <w:rFonts w:ascii="Times New Roman" w:hAnsi="Times New Roman"/>
                <w:bCs/>
                <w:color w:val="231F20"/>
              </w:rPr>
            </w:pPr>
            <w:r>
              <w:rPr>
                <w:rFonts w:ascii="Times New Roman" w:hAnsi="Times New Roman"/>
                <w:bCs/>
                <w:color w:val="231F20"/>
              </w:rPr>
              <w:t xml:space="preserve">To make the students to </w:t>
            </w:r>
            <w:r w:rsidR="00AB5994" w:rsidRPr="0008619C">
              <w:rPr>
                <w:rFonts w:ascii="Times New Roman" w:hAnsi="Times New Roman"/>
                <w:bCs/>
                <w:color w:val="231F20"/>
              </w:rPr>
              <w:t>learn different techniques of instrumentation involved in thermal quantity measurement</w:t>
            </w:r>
            <w:r w:rsidR="00C6012A" w:rsidRPr="0008619C">
              <w:rPr>
                <w:rFonts w:ascii="Times New Roman" w:hAnsi="Times New Roman"/>
                <w:bCs/>
                <w:color w:val="231F20"/>
              </w:rPr>
              <w:t xml:space="preserve"> and</w:t>
            </w:r>
            <w:r w:rsidR="00B54D8E" w:rsidRPr="0008619C">
              <w:rPr>
                <w:rFonts w:ascii="Times New Roman" w:hAnsi="Times New Roman"/>
                <w:bCs/>
                <w:color w:val="231F20"/>
              </w:rPr>
              <w:t xml:space="preserve"> the </w:t>
            </w:r>
            <w:r w:rsidR="007C4A9B" w:rsidRPr="0008619C">
              <w:rPr>
                <w:rFonts w:ascii="Times New Roman" w:hAnsi="Times New Roman"/>
                <w:bCs/>
                <w:color w:val="231F20"/>
              </w:rPr>
              <w:t xml:space="preserve">concept of </w:t>
            </w:r>
            <w:r w:rsidR="00AB5994" w:rsidRPr="0008619C">
              <w:rPr>
                <w:rFonts w:ascii="Times New Roman" w:hAnsi="Times New Roman"/>
                <w:bCs/>
                <w:color w:val="231F20"/>
              </w:rPr>
              <w:t>microprocessors in measurement, different kind of errors involved and the transducers for different types of thermo-physical quantities.</w:t>
            </w:r>
          </w:p>
          <w:p w:rsidR="00AB5994" w:rsidRPr="0008619C" w:rsidRDefault="00AB5994" w:rsidP="00F30AB3">
            <w:pPr>
              <w:pStyle w:val="ListParagraph"/>
              <w:widowControl w:val="0"/>
              <w:autoSpaceDE w:val="0"/>
              <w:autoSpaceDN w:val="0"/>
              <w:adjustRightInd w:val="0"/>
              <w:spacing w:after="0" w:line="240" w:lineRule="auto"/>
              <w:ind w:left="360"/>
              <w:rPr>
                <w:rFonts w:ascii="Times New Roman" w:hAnsi="Times New Roman"/>
              </w:rPr>
            </w:pPr>
          </w:p>
        </w:tc>
        <w:tc>
          <w:tcPr>
            <w:tcW w:w="30" w:type="dxa"/>
            <w:vAlign w:val="bottom"/>
          </w:tcPr>
          <w:p w:rsidR="00AB5994" w:rsidRPr="0008619C" w:rsidRDefault="00AB5994" w:rsidP="0010653B">
            <w:pPr>
              <w:widowControl w:val="0"/>
              <w:autoSpaceDE w:val="0"/>
              <w:autoSpaceDN w:val="0"/>
              <w:adjustRightInd w:val="0"/>
              <w:spacing w:after="0" w:line="240" w:lineRule="auto"/>
              <w:rPr>
                <w:rFonts w:ascii="Times New Roman" w:hAnsi="Times New Roman"/>
              </w:rPr>
            </w:pPr>
          </w:p>
        </w:tc>
        <w:tc>
          <w:tcPr>
            <w:tcW w:w="300" w:type="dxa"/>
            <w:vAlign w:val="bottom"/>
          </w:tcPr>
          <w:p w:rsidR="00AB5994" w:rsidRPr="0008619C" w:rsidRDefault="00AB5994" w:rsidP="0010653B">
            <w:pPr>
              <w:widowControl w:val="0"/>
              <w:autoSpaceDE w:val="0"/>
              <w:autoSpaceDN w:val="0"/>
              <w:adjustRightInd w:val="0"/>
              <w:spacing w:after="0" w:line="240" w:lineRule="auto"/>
              <w:rPr>
                <w:rFonts w:ascii="Times New Roman" w:hAnsi="Times New Roman"/>
              </w:rPr>
            </w:pPr>
          </w:p>
        </w:tc>
        <w:tc>
          <w:tcPr>
            <w:tcW w:w="360" w:type="dxa"/>
            <w:vAlign w:val="bottom"/>
          </w:tcPr>
          <w:p w:rsidR="00AB5994" w:rsidRPr="0008619C" w:rsidRDefault="00AB5994" w:rsidP="0010653B">
            <w:pPr>
              <w:widowControl w:val="0"/>
              <w:autoSpaceDE w:val="0"/>
              <w:autoSpaceDN w:val="0"/>
              <w:adjustRightInd w:val="0"/>
              <w:spacing w:after="0" w:line="240" w:lineRule="auto"/>
              <w:ind w:left="80"/>
              <w:rPr>
                <w:rFonts w:ascii="Times New Roman" w:hAnsi="Times New Roman"/>
              </w:rPr>
            </w:pPr>
          </w:p>
        </w:tc>
      </w:tr>
    </w:tbl>
    <w:p w:rsidR="00AB5994" w:rsidRPr="009E2807" w:rsidRDefault="00AB5994" w:rsidP="00AB5994">
      <w:pPr>
        <w:widowControl w:val="0"/>
        <w:autoSpaceDE w:val="0"/>
        <w:autoSpaceDN w:val="0"/>
        <w:adjustRightInd w:val="0"/>
        <w:spacing w:after="0" w:line="84" w:lineRule="exact"/>
        <w:rPr>
          <w:rFonts w:ascii="Times New Roman" w:hAnsi="Times New Roman"/>
        </w:rPr>
      </w:pPr>
    </w:p>
    <w:p w:rsidR="00AB5994" w:rsidRPr="009E2807" w:rsidRDefault="00AB5994" w:rsidP="00AB5994">
      <w:pPr>
        <w:tabs>
          <w:tab w:val="left" w:pos="10343"/>
        </w:tabs>
        <w:spacing w:before="116"/>
        <w:ind w:left="124" w:right="38"/>
        <w:rPr>
          <w:rFonts w:ascii="Times New Roman" w:hAnsi="Times New Roman"/>
          <w:b/>
          <w:color w:val="231F20"/>
          <w:spacing w:val="3"/>
        </w:rPr>
      </w:pPr>
      <w:r w:rsidRPr="009E2807">
        <w:rPr>
          <w:rFonts w:ascii="Times New Roman" w:hAnsi="Times New Roman"/>
          <w:b/>
          <w:color w:val="231F20"/>
          <w:spacing w:val="3"/>
        </w:rPr>
        <w:t>MEASUREMENT</w:t>
      </w:r>
      <w:r w:rsidRPr="009E2807">
        <w:rPr>
          <w:rFonts w:ascii="Times New Roman" w:hAnsi="Times New Roman"/>
          <w:b/>
          <w:color w:val="231F20"/>
          <w:spacing w:val="43"/>
        </w:rPr>
        <w:t xml:space="preserve"> </w:t>
      </w:r>
      <w:r w:rsidRPr="009E2807">
        <w:rPr>
          <w:rFonts w:ascii="Times New Roman" w:hAnsi="Times New Roman"/>
          <w:b/>
          <w:color w:val="231F20"/>
          <w:spacing w:val="3"/>
        </w:rPr>
        <w:t>CHARACTERSTICS</w:t>
      </w:r>
      <w:r w:rsidRPr="009E2807">
        <w:rPr>
          <w:rFonts w:ascii="Times New Roman" w:hAnsi="Times New Roman"/>
          <w:b/>
          <w:color w:val="231F20"/>
          <w:spacing w:val="3"/>
        </w:rPr>
        <w:tab/>
      </w:r>
      <w:r w:rsidRPr="009E2807">
        <w:rPr>
          <w:rFonts w:ascii="Times New Roman" w:hAnsi="Times New Roman"/>
          <w:b/>
          <w:color w:val="231F20"/>
          <w:spacing w:val="4"/>
        </w:rPr>
        <w:t>(9)</w:t>
      </w:r>
    </w:p>
    <w:p w:rsidR="00AB5994" w:rsidRPr="009E2807" w:rsidRDefault="00AB5994" w:rsidP="00AB5994">
      <w:pPr>
        <w:pStyle w:val="BodyText"/>
        <w:spacing w:before="121"/>
        <w:ind w:left="124" w:right="142"/>
      </w:pPr>
      <w:r w:rsidRPr="009E2807">
        <w:rPr>
          <w:color w:val="231F20"/>
        </w:rPr>
        <w:t>Instrument Classification, Characteristics of Instruments – Static and dynamic, experimental error analysis, Systematic and random errors, Statistical analysis, Uncertainty, Experimental planning and selection of measuring instruments, Reliability of instruments.</w:t>
      </w:r>
    </w:p>
    <w:p w:rsidR="00AB5994" w:rsidRPr="009E2807" w:rsidRDefault="00AB5994" w:rsidP="00AB5994">
      <w:pPr>
        <w:pStyle w:val="BodyText"/>
      </w:pPr>
    </w:p>
    <w:p w:rsidR="00AB5994" w:rsidRPr="009E2807" w:rsidRDefault="00AB5994" w:rsidP="00AB5994">
      <w:pPr>
        <w:pStyle w:val="BodyText"/>
        <w:spacing w:before="8"/>
      </w:pPr>
    </w:p>
    <w:p w:rsidR="00AB5994" w:rsidRPr="009E2807" w:rsidRDefault="00AA494C" w:rsidP="00AB5994">
      <w:pPr>
        <w:pStyle w:val="Heading4"/>
        <w:tabs>
          <w:tab w:val="left" w:pos="10343"/>
        </w:tabs>
        <w:ind w:left="124" w:right="38"/>
      </w:pPr>
      <w:r w:rsidRPr="009E2807">
        <w:rPr>
          <w:color w:val="231F20"/>
          <w:spacing w:val="2"/>
        </w:rPr>
        <w:t xml:space="preserve">MICROPROCESSORS </w:t>
      </w:r>
      <w:r w:rsidR="00FB7CB8" w:rsidRPr="009E2807">
        <w:rPr>
          <w:color w:val="231F20"/>
          <w:spacing w:val="2"/>
        </w:rPr>
        <w:t>AND</w:t>
      </w:r>
      <w:r w:rsidR="00FB7CB8" w:rsidRPr="009E2807">
        <w:rPr>
          <w:color w:val="231F20"/>
        </w:rPr>
        <w:t xml:space="preserve"> COMPUTERS</w:t>
      </w:r>
      <w:r w:rsidR="00AB5994" w:rsidRPr="009E2807">
        <w:rPr>
          <w:color w:val="231F20"/>
        </w:rPr>
        <w:t xml:space="preserve"> IN</w:t>
      </w:r>
      <w:r w:rsidR="00AB5994" w:rsidRPr="009E2807">
        <w:rPr>
          <w:color w:val="231F20"/>
          <w:spacing w:val="41"/>
        </w:rPr>
        <w:t xml:space="preserve"> </w:t>
      </w:r>
      <w:r w:rsidR="00AB5994" w:rsidRPr="009E2807">
        <w:rPr>
          <w:color w:val="231F20"/>
          <w:spacing w:val="2"/>
        </w:rPr>
        <w:t>MEASUREMENT</w:t>
      </w:r>
      <w:r w:rsidR="00AB5994" w:rsidRPr="009E2807">
        <w:rPr>
          <w:color w:val="231F20"/>
          <w:spacing w:val="2"/>
        </w:rPr>
        <w:tab/>
      </w:r>
      <w:r w:rsidR="00AB5994" w:rsidRPr="009E2807">
        <w:rPr>
          <w:color w:val="231F20"/>
          <w:spacing w:val="4"/>
        </w:rPr>
        <w:t>(9)</w:t>
      </w:r>
    </w:p>
    <w:p w:rsidR="00AB5994" w:rsidRPr="009E2807" w:rsidRDefault="00AA494C" w:rsidP="00AB5994">
      <w:pPr>
        <w:pStyle w:val="BodyText"/>
        <w:spacing w:before="116"/>
        <w:ind w:left="124" w:right="45"/>
      </w:pPr>
      <w:r>
        <w:rPr>
          <w:color w:val="231F20"/>
        </w:rPr>
        <w:t>Data logging and a</w:t>
      </w:r>
      <w:r w:rsidR="00AB5994" w:rsidRPr="009E2807">
        <w:rPr>
          <w:color w:val="231F20"/>
        </w:rPr>
        <w:t>cquisition, use of intelligent instruments for error reduction, elements of micro-computer interfacing, intelligent instruments in use.</w:t>
      </w:r>
    </w:p>
    <w:p w:rsidR="00AB5994" w:rsidRPr="009E2807" w:rsidRDefault="00AB5994" w:rsidP="00AB5994">
      <w:pPr>
        <w:pStyle w:val="BodyText"/>
      </w:pPr>
    </w:p>
    <w:p w:rsidR="00AB5994" w:rsidRPr="009E2807" w:rsidRDefault="00AB5994" w:rsidP="00AB5994">
      <w:pPr>
        <w:pStyle w:val="BodyText"/>
        <w:spacing w:before="9"/>
      </w:pPr>
    </w:p>
    <w:p w:rsidR="00AB5994" w:rsidRPr="009E2807" w:rsidRDefault="00FB7CB8" w:rsidP="00AB5994">
      <w:pPr>
        <w:pStyle w:val="Heading4"/>
        <w:tabs>
          <w:tab w:val="left" w:pos="10343"/>
        </w:tabs>
        <w:spacing w:before="1"/>
        <w:ind w:left="124" w:right="38"/>
      </w:pPr>
      <w:r w:rsidRPr="009E2807">
        <w:rPr>
          <w:color w:val="231F20"/>
        </w:rPr>
        <w:t>MEASUREMENT OF</w:t>
      </w:r>
      <w:r w:rsidR="00AB5994" w:rsidRPr="009E2807">
        <w:rPr>
          <w:color w:val="231F20"/>
          <w:spacing w:val="18"/>
        </w:rPr>
        <w:t xml:space="preserve"> </w:t>
      </w:r>
      <w:r w:rsidR="00AB5994" w:rsidRPr="009E2807">
        <w:rPr>
          <w:color w:val="231F20"/>
        </w:rPr>
        <w:t>PHYSICAL</w:t>
      </w:r>
      <w:r w:rsidR="00AB5994" w:rsidRPr="009E2807">
        <w:rPr>
          <w:color w:val="231F20"/>
          <w:spacing w:val="36"/>
        </w:rPr>
        <w:t xml:space="preserve"> </w:t>
      </w:r>
      <w:r w:rsidR="00AB5994" w:rsidRPr="009E2807">
        <w:rPr>
          <w:color w:val="231F20"/>
        </w:rPr>
        <w:t>QUANTITIES</w:t>
      </w:r>
      <w:r w:rsidR="00AB5994" w:rsidRPr="009E2807">
        <w:rPr>
          <w:color w:val="231F20"/>
        </w:rPr>
        <w:tab/>
      </w:r>
      <w:r w:rsidR="00AB5994" w:rsidRPr="009E2807">
        <w:rPr>
          <w:color w:val="231F20"/>
          <w:spacing w:val="4"/>
        </w:rPr>
        <w:t>(9)</w:t>
      </w:r>
    </w:p>
    <w:p w:rsidR="00AB5994" w:rsidRPr="009E2807" w:rsidRDefault="00AB5994" w:rsidP="00AB5994">
      <w:pPr>
        <w:pStyle w:val="BodyText"/>
        <w:spacing w:before="121"/>
        <w:ind w:left="124" w:right="108"/>
      </w:pPr>
      <w:r w:rsidRPr="009E2807">
        <w:rPr>
          <w:color w:val="231F20"/>
        </w:rPr>
        <w:t>Measurement</w:t>
      </w:r>
      <w:r w:rsidRPr="009E2807">
        <w:rPr>
          <w:color w:val="231F20"/>
          <w:spacing w:val="-14"/>
        </w:rPr>
        <w:t xml:space="preserve"> </w:t>
      </w:r>
      <w:r w:rsidRPr="009E2807">
        <w:rPr>
          <w:color w:val="231F20"/>
        </w:rPr>
        <w:t>of</w:t>
      </w:r>
      <w:r w:rsidRPr="009E2807">
        <w:rPr>
          <w:color w:val="231F20"/>
          <w:spacing w:val="-15"/>
        </w:rPr>
        <w:t xml:space="preserve"> </w:t>
      </w:r>
      <w:r w:rsidRPr="009E2807">
        <w:rPr>
          <w:color w:val="231F20"/>
        </w:rPr>
        <w:t>thermo-physical</w:t>
      </w:r>
      <w:r w:rsidRPr="009E2807">
        <w:rPr>
          <w:color w:val="231F20"/>
          <w:spacing w:val="-15"/>
        </w:rPr>
        <w:t xml:space="preserve"> </w:t>
      </w:r>
      <w:r w:rsidRPr="009E2807">
        <w:rPr>
          <w:color w:val="231F20"/>
        </w:rPr>
        <w:t>properties,</w:t>
      </w:r>
      <w:r w:rsidRPr="009E2807">
        <w:rPr>
          <w:color w:val="231F20"/>
          <w:spacing w:val="-14"/>
        </w:rPr>
        <w:t xml:space="preserve"> </w:t>
      </w:r>
      <w:r w:rsidRPr="009E2807">
        <w:rPr>
          <w:color w:val="231F20"/>
        </w:rPr>
        <w:t>instruments</w:t>
      </w:r>
      <w:r w:rsidRPr="009E2807">
        <w:rPr>
          <w:color w:val="231F20"/>
          <w:spacing w:val="-15"/>
        </w:rPr>
        <w:t xml:space="preserve"> </w:t>
      </w:r>
      <w:r w:rsidRPr="009E2807">
        <w:rPr>
          <w:color w:val="231F20"/>
        </w:rPr>
        <w:t>for</w:t>
      </w:r>
      <w:r w:rsidRPr="009E2807">
        <w:rPr>
          <w:color w:val="231F20"/>
          <w:spacing w:val="-15"/>
        </w:rPr>
        <w:t xml:space="preserve"> </w:t>
      </w:r>
      <w:r w:rsidRPr="009E2807">
        <w:rPr>
          <w:color w:val="231F20"/>
        </w:rPr>
        <w:t>measuring</w:t>
      </w:r>
      <w:r w:rsidRPr="009E2807">
        <w:rPr>
          <w:color w:val="231F20"/>
          <w:spacing w:val="-15"/>
        </w:rPr>
        <w:t xml:space="preserve"> </w:t>
      </w:r>
      <w:r w:rsidRPr="009E2807">
        <w:rPr>
          <w:color w:val="231F20"/>
        </w:rPr>
        <w:t>temperature,</w:t>
      </w:r>
      <w:r w:rsidRPr="009E2807">
        <w:rPr>
          <w:color w:val="231F20"/>
          <w:spacing w:val="-15"/>
        </w:rPr>
        <w:t xml:space="preserve"> </w:t>
      </w:r>
      <w:r w:rsidRPr="009E2807">
        <w:rPr>
          <w:color w:val="231F20"/>
        </w:rPr>
        <w:t>pressure</w:t>
      </w:r>
      <w:r w:rsidRPr="009E2807">
        <w:rPr>
          <w:color w:val="231F20"/>
          <w:spacing w:val="-15"/>
        </w:rPr>
        <w:t xml:space="preserve"> </w:t>
      </w:r>
      <w:r w:rsidRPr="009E2807">
        <w:rPr>
          <w:color w:val="231F20"/>
        </w:rPr>
        <w:t>and</w:t>
      </w:r>
      <w:r w:rsidRPr="009E2807">
        <w:rPr>
          <w:color w:val="231F20"/>
          <w:spacing w:val="-15"/>
        </w:rPr>
        <w:t xml:space="preserve"> </w:t>
      </w:r>
      <w:r w:rsidRPr="009E2807">
        <w:rPr>
          <w:color w:val="231F20"/>
        </w:rPr>
        <w:t>flow,</w:t>
      </w:r>
      <w:r w:rsidRPr="009E2807">
        <w:rPr>
          <w:color w:val="231F20"/>
          <w:spacing w:val="-15"/>
        </w:rPr>
        <w:t xml:space="preserve"> </w:t>
      </w:r>
      <w:r w:rsidRPr="009E2807">
        <w:rPr>
          <w:color w:val="231F20"/>
        </w:rPr>
        <w:t>use</w:t>
      </w:r>
      <w:r w:rsidRPr="009E2807">
        <w:rPr>
          <w:color w:val="231F20"/>
          <w:spacing w:val="-15"/>
        </w:rPr>
        <w:t xml:space="preserve"> </w:t>
      </w:r>
      <w:r w:rsidRPr="009E2807">
        <w:rPr>
          <w:color w:val="231F20"/>
        </w:rPr>
        <w:t>of</w:t>
      </w:r>
      <w:r w:rsidRPr="009E2807">
        <w:rPr>
          <w:color w:val="231F20"/>
          <w:spacing w:val="-15"/>
        </w:rPr>
        <w:t xml:space="preserve"> </w:t>
      </w:r>
      <w:r w:rsidRPr="009E2807">
        <w:rPr>
          <w:color w:val="231F20"/>
        </w:rPr>
        <w:t>intelligent instruments for the physical</w:t>
      </w:r>
      <w:r w:rsidRPr="009E2807">
        <w:rPr>
          <w:color w:val="231F20"/>
          <w:spacing w:val="-33"/>
        </w:rPr>
        <w:t xml:space="preserve"> </w:t>
      </w:r>
      <w:r w:rsidRPr="009E2807">
        <w:rPr>
          <w:color w:val="231F20"/>
        </w:rPr>
        <w:t>variables.</w:t>
      </w:r>
    </w:p>
    <w:p w:rsidR="00AA0DFA" w:rsidRDefault="00AA0DFA" w:rsidP="00AD0FCD">
      <w:pPr>
        <w:pStyle w:val="BodyText"/>
        <w:spacing w:before="121"/>
        <w:ind w:right="38"/>
        <w:rPr>
          <w:b/>
          <w:color w:val="231F20"/>
        </w:rPr>
      </w:pPr>
    </w:p>
    <w:p w:rsidR="00AA0DFA" w:rsidRPr="00AA0DFA" w:rsidRDefault="00AB5994" w:rsidP="00AA0DFA">
      <w:pPr>
        <w:pStyle w:val="BodyText"/>
        <w:spacing w:before="121"/>
        <w:ind w:left="124" w:right="38"/>
        <w:rPr>
          <w:b/>
          <w:color w:val="231F20"/>
        </w:rPr>
      </w:pPr>
      <w:r w:rsidRPr="00AA0DFA">
        <w:rPr>
          <w:b/>
          <w:color w:val="231F20"/>
        </w:rPr>
        <w:t>FLOW</w:t>
      </w:r>
      <w:r w:rsidRPr="00AA0DFA">
        <w:rPr>
          <w:b/>
          <w:color w:val="231F20"/>
          <w:spacing w:val="32"/>
        </w:rPr>
        <w:t xml:space="preserve"> </w:t>
      </w:r>
      <w:r w:rsidRPr="00AA0DFA">
        <w:rPr>
          <w:b/>
          <w:color w:val="231F20"/>
        </w:rPr>
        <w:t>VISUALISATION</w:t>
      </w:r>
      <w:r w:rsidR="00AA0DFA" w:rsidRPr="00AA0DFA">
        <w:rPr>
          <w:b/>
          <w:color w:val="231F20"/>
        </w:rPr>
        <w:t xml:space="preserve"> </w:t>
      </w:r>
      <w:r w:rsidR="00AA0DFA">
        <w:rPr>
          <w:b/>
          <w:color w:val="231F20"/>
        </w:rPr>
        <w:tab/>
      </w:r>
      <w:r w:rsidR="00AA0DFA">
        <w:rPr>
          <w:b/>
          <w:color w:val="231F20"/>
        </w:rPr>
        <w:tab/>
      </w:r>
      <w:r w:rsidR="00AA0DFA">
        <w:rPr>
          <w:b/>
          <w:color w:val="231F20"/>
        </w:rPr>
        <w:tab/>
      </w:r>
      <w:r w:rsidR="00AA0DFA">
        <w:rPr>
          <w:b/>
          <w:color w:val="231F20"/>
        </w:rPr>
        <w:tab/>
      </w:r>
      <w:r w:rsidR="00AA0DFA">
        <w:rPr>
          <w:b/>
          <w:color w:val="231F20"/>
        </w:rPr>
        <w:tab/>
      </w:r>
      <w:r w:rsidR="00AA0DFA">
        <w:rPr>
          <w:b/>
          <w:color w:val="231F20"/>
        </w:rPr>
        <w:tab/>
      </w:r>
      <w:r w:rsidR="00AA0DFA">
        <w:rPr>
          <w:b/>
          <w:color w:val="231F20"/>
        </w:rPr>
        <w:tab/>
      </w:r>
      <w:r w:rsidR="00AA0DFA">
        <w:rPr>
          <w:b/>
          <w:color w:val="231F20"/>
        </w:rPr>
        <w:tab/>
      </w:r>
      <w:r w:rsidR="00AA0DFA">
        <w:rPr>
          <w:b/>
          <w:color w:val="231F20"/>
        </w:rPr>
        <w:tab/>
      </w:r>
      <w:r w:rsidR="00AA0DFA">
        <w:rPr>
          <w:b/>
          <w:color w:val="231F20"/>
        </w:rPr>
        <w:tab/>
      </w:r>
      <w:r w:rsidR="00AA0DFA">
        <w:rPr>
          <w:b/>
          <w:color w:val="231F20"/>
        </w:rPr>
        <w:tab/>
        <w:t xml:space="preserve">    (9)</w:t>
      </w:r>
    </w:p>
    <w:p w:rsidR="00AA0DFA" w:rsidRPr="009E2807" w:rsidRDefault="00AA0DFA" w:rsidP="00AA0DFA">
      <w:pPr>
        <w:pStyle w:val="BodyText"/>
        <w:spacing w:before="121"/>
        <w:ind w:left="124" w:right="38"/>
      </w:pPr>
      <w:r w:rsidRPr="009E2807">
        <w:rPr>
          <w:color w:val="231F20"/>
        </w:rPr>
        <w:t>Techniques, shadow graph, Schlieren, interferometer, Laser Doppler anemometer, heat flux measurement, Telemetry in engines.</w:t>
      </w:r>
    </w:p>
    <w:p w:rsidR="00AA0DFA" w:rsidRPr="009E2807" w:rsidRDefault="00AA0DFA" w:rsidP="00AA0DFA">
      <w:pPr>
        <w:pStyle w:val="BodyText"/>
      </w:pPr>
    </w:p>
    <w:p w:rsidR="00AA0DFA" w:rsidRPr="009E2807" w:rsidRDefault="00AA0DFA" w:rsidP="00AA0DFA">
      <w:pPr>
        <w:pStyle w:val="Heading4"/>
        <w:tabs>
          <w:tab w:val="left" w:pos="10343"/>
        </w:tabs>
        <w:ind w:left="124" w:right="38"/>
      </w:pPr>
      <w:r w:rsidRPr="009E2807">
        <w:rPr>
          <w:color w:val="231F20"/>
          <w:spacing w:val="3"/>
        </w:rPr>
        <w:t>MEASUREMENT</w:t>
      </w:r>
      <w:r w:rsidRPr="009E2807">
        <w:rPr>
          <w:color w:val="231F20"/>
          <w:spacing w:val="24"/>
        </w:rPr>
        <w:t xml:space="preserve"> </w:t>
      </w:r>
      <w:r w:rsidRPr="009E2807">
        <w:rPr>
          <w:color w:val="231F20"/>
        </w:rPr>
        <w:t>ANALYSIS</w:t>
      </w:r>
      <w:r w:rsidRPr="009E2807">
        <w:rPr>
          <w:color w:val="231F20"/>
        </w:rPr>
        <w:tab/>
      </w:r>
      <w:r w:rsidRPr="009E2807">
        <w:rPr>
          <w:color w:val="231F20"/>
          <w:spacing w:val="6"/>
        </w:rPr>
        <w:t>(9)</w:t>
      </w:r>
    </w:p>
    <w:p w:rsidR="00AA0DFA" w:rsidRPr="009E2807" w:rsidRDefault="00AA0DFA" w:rsidP="00AA0DFA">
      <w:pPr>
        <w:pStyle w:val="BodyText"/>
        <w:spacing w:before="121"/>
        <w:ind w:left="124" w:right="108"/>
      </w:pPr>
      <w:r w:rsidRPr="009E2807">
        <w:rPr>
          <w:color w:val="231F20"/>
        </w:rPr>
        <w:t>Chemical,</w:t>
      </w:r>
      <w:r w:rsidRPr="009E2807">
        <w:rPr>
          <w:color w:val="231F20"/>
          <w:spacing w:val="-11"/>
        </w:rPr>
        <w:t xml:space="preserve"> </w:t>
      </w:r>
      <w:r w:rsidRPr="009E2807">
        <w:rPr>
          <w:color w:val="231F20"/>
        </w:rPr>
        <w:t>thermal,</w:t>
      </w:r>
      <w:r w:rsidRPr="009E2807">
        <w:rPr>
          <w:color w:val="231F20"/>
          <w:spacing w:val="-12"/>
        </w:rPr>
        <w:t xml:space="preserve"> </w:t>
      </w:r>
      <w:r w:rsidRPr="009E2807">
        <w:rPr>
          <w:color w:val="231F20"/>
        </w:rPr>
        <w:t>magnetic</w:t>
      </w:r>
      <w:r w:rsidRPr="009E2807">
        <w:rPr>
          <w:color w:val="231F20"/>
          <w:spacing w:val="-12"/>
        </w:rPr>
        <w:t xml:space="preserve"> </w:t>
      </w:r>
      <w:r w:rsidRPr="009E2807">
        <w:rPr>
          <w:color w:val="231F20"/>
        </w:rPr>
        <w:t>and</w:t>
      </w:r>
      <w:r w:rsidRPr="009E2807">
        <w:rPr>
          <w:color w:val="231F20"/>
          <w:spacing w:val="-12"/>
        </w:rPr>
        <w:t xml:space="preserve"> </w:t>
      </w:r>
      <w:r w:rsidRPr="009E2807">
        <w:rPr>
          <w:color w:val="231F20"/>
        </w:rPr>
        <w:t>optical</w:t>
      </w:r>
      <w:r w:rsidRPr="009E2807">
        <w:rPr>
          <w:color w:val="231F20"/>
          <w:spacing w:val="-11"/>
        </w:rPr>
        <w:t xml:space="preserve"> </w:t>
      </w:r>
      <w:r w:rsidRPr="009E2807">
        <w:rPr>
          <w:color w:val="231F20"/>
        </w:rPr>
        <w:t>gas</w:t>
      </w:r>
      <w:r w:rsidRPr="009E2807">
        <w:rPr>
          <w:color w:val="231F20"/>
          <w:spacing w:val="-12"/>
        </w:rPr>
        <w:t xml:space="preserve"> </w:t>
      </w:r>
      <w:r w:rsidRPr="009E2807">
        <w:rPr>
          <w:color w:val="231F20"/>
        </w:rPr>
        <w:t>analyzers,</w:t>
      </w:r>
      <w:r w:rsidRPr="009E2807">
        <w:rPr>
          <w:color w:val="231F20"/>
          <w:spacing w:val="-12"/>
        </w:rPr>
        <w:t xml:space="preserve"> </w:t>
      </w:r>
      <w:r w:rsidRPr="009E2807">
        <w:rPr>
          <w:color w:val="231F20"/>
        </w:rPr>
        <w:t>measurement</w:t>
      </w:r>
      <w:r w:rsidRPr="009E2807">
        <w:rPr>
          <w:color w:val="231F20"/>
          <w:spacing w:val="-12"/>
        </w:rPr>
        <w:t xml:space="preserve"> </w:t>
      </w:r>
      <w:r w:rsidRPr="009E2807">
        <w:rPr>
          <w:color w:val="231F20"/>
        </w:rPr>
        <w:t>of</w:t>
      </w:r>
      <w:r w:rsidRPr="009E2807">
        <w:rPr>
          <w:color w:val="231F20"/>
          <w:spacing w:val="-12"/>
        </w:rPr>
        <w:t xml:space="preserve"> </w:t>
      </w:r>
      <w:r w:rsidRPr="009E2807">
        <w:rPr>
          <w:color w:val="231F20"/>
        </w:rPr>
        <w:t>smoke,</w:t>
      </w:r>
      <w:r w:rsidRPr="009E2807">
        <w:rPr>
          <w:color w:val="231F20"/>
          <w:spacing w:val="-12"/>
        </w:rPr>
        <w:t xml:space="preserve"> </w:t>
      </w:r>
      <w:r w:rsidRPr="009E2807">
        <w:rPr>
          <w:color w:val="231F20"/>
        </w:rPr>
        <w:t>dust</w:t>
      </w:r>
      <w:r w:rsidRPr="009E2807">
        <w:rPr>
          <w:color w:val="231F20"/>
          <w:spacing w:val="-12"/>
        </w:rPr>
        <w:t xml:space="preserve"> </w:t>
      </w:r>
      <w:r w:rsidRPr="009E2807">
        <w:rPr>
          <w:color w:val="231F20"/>
        </w:rPr>
        <w:t>and</w:t>
      </w:r>
      <w:r w:rsidRPr="009E2807">
        <w:rPr>
          <w:color w:val="231F20"/>
          <w:spacing w:val="-12"/>
        </w:rPr>
        <w:t xml:space="preserve"> </w:t>
      </w:r>
      <w:r w:rsidRPr="009E2807">
        <w:rPr>
          <w:color w:val="231F20"/>
        </w:rPr>
        <w:t>moisture,</w:t>
      </w:r>
      <w:r w:rsidRPr="009E2807">
        <w:rPr>
          <w:color w:val="231F20"/>
          <w:spacing w:val="-12"/>
        </w:rPr>
        <w:t xml:space="preserve"> </w:t>
      </w:r>
      <w:r w:rsidRPr="009E2807">
        <w:rPr>
          <w:color w:val="231F20"/>
        </w:rPr>
        <w:t>gas</w:t>
      </w:r>
      <w:r w:rsidRPr="009E2807">
        <w:rPr>
          <w:color w:val="231F20"/>
          <w:spacing w:val="-12"/>
        </w:rPr>
        <w:t xml:space="preserve"> </w:t>
      </w:r>
      <w:r w:rsidRPr="009E2807">
        <w:rPr>
          <w:color w:val="231F20"/>
        </w:rPr>
        <w:t>chromatography, spectrometry, measurement of pH, Review of basic measurement</w:t>
      </w:r>
      <w:r w:rsidRPr="009E2807">
        <w:rPr>
          <w:color w:val="231F20"/>
          <w:spacing w:val="24"/>
        </w:rPr>
        <w:t xml:space="preserve"> </w:t>
      </w:r>
      <w:r w:rsidRPr="009E2807">
        <w:rPr>
          <w:color w:val="231F20"/>
        </w:rPr>
        <w:t>techniques.</w:t>
      </w:r>
    </w:p>
    <w:p w:rsidR="00AA0DFA" w:rsidRPr="00E80837" w:rsidRDefault="00AA0DFA" w:rsidP="00AA0DFA">
      <w:pPr>
        <w:spacing w:before="76"/>
        <w:ind w:right="123"/>
        <w:jc w:val="right"/>
        <w:rPr>
          <w:rFonts w:ascii="Times New Roman" w:hAnsi="Times New Roman"/>
          <w:b/>
        </w:rPr>
      </w:pPr>
      <w:r w:rsidRPr="009E2807">
        <w:rPr>
          <w:rFonts w:ascii="Times New Roman" w:hAnsi="Times New Roman"/>
          <w:b/>
          <w:color w:val="231F20"/>
        </w:rPr>
        <w:t>TOTAL: 45</w:t>
      </w:r>
      <w:r>
        <w:rPr>
          <w:rFonts w:ascii="Times New Roman" w:hAnsi="Times New Roman"/>
          <w:b/>
          <w:color w:val="231F20"/>
        </w:rPr>
        <w:t xml:space="preserve"> PERIODS</w:t>
      </w:r>
    </w:p>
    <w:p w:rsidR="00AA0DFA" w:rsidRPr="009E2807" w:rsidRDefault="00AA0DFA" w:rsidP="00AA0DFA">
      <w:pPr>
        <w:spacing w:before="102"/>
        <w:ind w:left="124" w:right="108"/>
        <w:rPr>
          <w:rFonts w:ascii="Times New Roman" w:hAnsi="Times New Roman"/>
          <w:b/>
          <w:i/>
        </w:rPr>
      </w:pPr>
      <w:r w:rsidRPr="009E2807">
        <w:rPr>
          <w:rFonts w:ascii="Times New Roman" w:hAnsi="Times New Roman"/>
          <w:b/>
          <w:i/>
          <w:color w:val="231F20"/>
        </w:rPr>
        <w:t>Reference :</w:t>
      </w:r>
    </w:p>
    <w:p w:rsidR="00AA0DFA" w:rsidRPr="004B3EB3" w:rsidRDefault="00AA0DFA" w:rsidP="007A3824">
      <w:pPr>
        <w:pStyle w:val="ListParagraph"/>
        <w:widowControl w:val="0"/>
        <w:numPr>
          <w:ilvl w:val="0"/>
          <w:numId w:val="27"/>
        </w:numPr>
        <w:tabs>
          <w:tab w:val="left" w:pos="180"/>
        </w:tabs>
        <w:spacing w:before="112" w:after="0" w:line="240" w:lineRule="auto"/>
        <w:rPr>
          <w:rFonts w:ascii="Times New Roman" w:hAnsi="Times New Roman"/>
          <w:i/>
          <w:color w:val="231F20"/>
        </w:rPr>
      </w:pPr>
      <w:r w:rsidRPr="004B3EB3">
        <w:rPr>
          <w:rFonts w:ascii="Times New Roman" w:hAnsi="Times New Roman"/>
          <w:i/>
          <w:color w:val="231F20"/>
        </w:rPr>
        <w:t>Holman, J.P</w:t>
      </w:r>
      <w:r w:rsidRPr="004B3EB3">
        <w:rPr>
          <w:rFonts w:ascii="Times New Roman" w:hAnsi="Times New Roman"/>
          <w:i/>
          <w:color w:val="231F20"/>
          <w:spacing w:val="-4"/>
        </w:rPr>
        <w:t>., Experimental</w:t>
      </w:r>
      <w:r w:rsidRPr="004B3EB3">
        <w:rPr>
          <w:rFonts w:ascii="Times New Roman" w:hAnsi="Times New Roman"/>
          <w:b/>
          <w:i/>
          <w:color w:val="231F20"/>
        </w:rPr>
        <w:t xml:space="preserve"> methods for engineers</w:t>
      </w:r>
      <w:r w:rsidRPr="004B3EB3">
        <w:rPr>
          <w:rFonts w:ascii="Times New Roman" w:hAnsi="Times New Roman"/>
          <w:i/>
          <w:color w:val="231F20"/>
        </w:rPr>
        <w:t>, McGraw-Hill,</w:t>
      </w:r>
      <w:r>
        <w:rPr>
          <w:rFonts w:ascii="Times New Roman" w:hAnsi="Times New Roman"/>
          <w:i/>
          <w:color w:val="231F20"/>
        </w:rPr>
        <w:t xml:space="preserve"> 8</w:t>
      </w:r>
      <w:r w:rsidRPr="00492304">
        <w:rPr>
          <w:rFonts w:ascii="Times New Roman" w:hAnsi="Times New Roman"/>
          <w:i/>
          <w:color w:val="231F20"/>
          <w:vertAlign w:val="superscript"/>
        </w:rPr>
        <w:t>th</w:t>
      </w:r>
      <w:r>
        <w:rPr>
          <w:rFonts w:ascii="Times New Roman" w:hAnsi="Times New Roman"/>
          <w:i/>
          <w:color w:val="231F20"/>
        </w:rPr>
        <w:t xml:space="preserve"> edition</w:t>
      </w:r>
      <w:r w:rsidRPr="004B3EB3">
        <w:rPr>
          <w:rFonts w:ascii="Times New Roman" w:hAnsi="Times New Roman"/>
          <w:i/>
          <w:color w:val="231F20"/>
          <w:spacing w:val="-9"/>
        </w:rPr>
        <w:t xml:space="preserve"> </w:t>
      </w:r>
      <w:r w:rsidR="00842D0D">
        <w:rPr>
          <w:rFonts w:ascii="Times New Roman" w:hAnsi="Times New Roman"/>
          <w:i/>
          <w:color w:val="231F20"/>
        </w:rPr>
        <w:t>2011</w:t>
      </w:r>
      <w:r w:rsidRPr="004B3EB3">
        <w:rPr>
          <w:rFonts w:ascii="Times New Roman" w:hAnsi="Times New Roman"/>
          <w:i/>
          <w:color w:val="231F20"/>
        </w:rPr>
        <w:t>.</w:t>
      </w:r>
    </w:p>
    <w:p w:rsidR="00AA0DFA" w:rsidRPr="004B3EB3" w:rsidRDefault="00AA0DFA" w:rsidP="007A3824">
      <w:pPr>
        <w:pStyle w:val="ListParagraph"/>
        <w:widowControl w:val="0"/>
        <w:numPr>
          <w:ilvl w:val="0"/>
          <w:numId w:val="27"/>
        </w:numPr>
        <w:tabs>
          <w:tab w:val="left" w:pos="180"/>
          <w:tab w:val="left" w:pos="720"/>
        </w:tabs>
        <w:spacing w:before="121" w:after="0" w:line="240" w:lineRule="auto"/>
        <w:rPr>
          <w:rFonts w:ascii="Times New Roman" w:hAnsi="Times New Roman"/>
          <w:i/>
          <w:color w:val="231F20"/>
        </w:rPr>
      </w:pPr>
      <w:r w:rsidRPr="004B3EB3">
        <w:rPr>
          <w:rFonts w:ascii="Times New Roman" w:hAnsi="Times New Roman"/>
          <w:i/>
          <w:color w:val="231F20"/>
        </w:rPr>
        <w:t xml:space="preserve">Barney, </w:t>
      </w:r>
      <w:r w:rsidRPr="004B3EB3">
        <w:rPr>
          <w:rFonts w:ascii="Times New Roman" w:hAnsi="Times New Roman"/>
          <w:b/>
          <w:i/>
          <w:color w:val="231F20"/>
        </w:rPr>
        <w:t>Intelligent Instrumentation</w:t>
      </w:r>
      <w:r w:rsidRPr="004B3EB3">
        <w:rPr>
          <w:rFonts w:ascii="Times New Roman" w:hAnsi="Times New Roman"/>
          <w:i/>
          <w:color w:val="231F20"/>
        </w:rPr>
        <w:t xml:space="preserve">, Prentice Hall of India,    </w:t>
      </w:r>
      <w:r w:rsidRPr="004B3EB3">
        <w:rPr>
          <w:rFonts w:ascii="Times New Roman" w:hAnsi="Times New Roman"/>
          <w:i/>
          <w:color w:val="231F20"/>
          <w:spacing w:val="18"/>
        </w:rPr>
        <w:t xml:space="preserve"> </w:t>
      </w:r>
      <w:r w:rsidR="00216D23">
        <w:rPr>
          <w:rFonts w:ascii="Times New Roman" w:hAnsi="Times New Roman"/>
          <w:i/>
          <w:color w:val="231F20"/>
        </w:rPr>
        <w:t>1</w:t>
      </w:r>
      <w:r w:rsidRPr="004B3EB3">
        <w:rPr>
          <w:rFonts w:ascii="Times New Roman" w:hAnsi="Times New Roman"/>
          <w:i/>
          <w:color w:val="231F20"/>
        </w:rPr>
        <w:t>988.</w:t>
      </w:r>
    </w:p>
    <w:p w:rsidR="00AA0DFA" w:rsidRPr="004B3EB3" w:rsidRDefault="00AA0DFA" w:rsidP="007A3824">
      <w:pPr>
        <w:pStyle w:val="ListParagraph"/>
        <w:widowControl w:val="0"/>
        <w:numPr>
          <w:ilvl w:val="0"/>
          <w:numId w:val="27"/>
        </w:numPr>
        <w:tabs>
          <w:tab w:val="left" w:pos="180"/>
          <w:tab w:val="left" w:pos="720"/>
        </w:tabs>
        <w:spacing w:before="121" w:after="0" w:line="240" w:lineRule="auto"/>
        <w:rPr>
          <w:rFonts w:ascii="Times New Roman" w:hAnsi="Times New Roman"/>
          <w:i/>
          <w:color w:val="231F20"/>
        </w:rPr>
      </w:pPr>
      <w:r w:rsidRPr="004B3EB3">
        <w:rPr>
          <w:rFonts w:ascii="Times New Roman" w:hAnsi="Times New Roman"/>
          <w:i/>
          <w:color w:val="231F20"/>
        </w:rPr>
        <w:t xml:space="preserve">Prebrashensky, </w:t>
      </w:r>
      <w:r w:rsidRPr="004B3EB3">
        <w:rPr>
          <w:rFonts w:ascii="Times New Roman" w:hAnsi="Times New Roman"/>
          <w:i/>
          <w:color w:val="231F20"/>
          <w:spacing w:val="-9"/>
        </w:rPr>
        <w:t xml:space="preserve">V., </w:t>
      </w:r>
      <w:r w:rsidRPr="004B3EB3">
        <w:rPr>
          <w:rFonts w:ascii="Times New Roman" w:hAnsi="Times New Roman"/>
          <w:b/>
          <w:i/>
          <w:color w:val="231F20"/>
        </w:rPr>
        <w:t>Measurements and Instrumentation in Heat Engineering</w:t>
      </w:r>
      <w:r w:rsidRPr="004B3EB3">
        <w:rPr>
          <w:rFonts w:ascii="Times New Roman" w:hAnsi="Times New Roman"/>
          <w:i/>
          <w:color w:val="231F20"/>
        </w:rPr>
        <w:t xml:space="preserve">, </w:t>
      </w:r>
      <w:r w:rsidRPr="004B3EB3">
        <w:rPr>
          <w:rFonts w:ascii="Times New Roman" w:hAnsi="Times New Roman"/>
          <w:i/>
          <w:color w:val="231F20"/>
          <w:spacing w:val="-4"/>
        </w:rPr>
        <w:t>Vol.</w:t>
      </w:r>
      <w:r w:rsidR="00013B65">
        <w:rPr>
          <w:rFonts w:ascii="Times New Roman" w:hAnsi="Times New Roman"/>
          <w:i/>
          <w:color w:val="231F20"/>
          <w:spacing w:val="-4"/>
        </w:rPr>
        <w:t>1</w:t>
      </w:r>
      <w:r w:rsidRPr="004B3EB3">
        <w:rPr>
          <w:rFonts w:ascii="Times New Roman" w:hAnsi="Times New Roman"/>
          <w:i/>
          <w:color w:val="231F20"/>
          <w:spacing w:val="-4"/>
        </w:rPr>
        <w:t xml:space="preserve"> </w:t>
      </w:r>
      <w:r w:rsidRPr="004B3EB3">
        <w:rPr>
          <w:rFonts w:ascii="Times New Roman" w:hAnsi="Times New Roman"/>
          <w:i/>
          <w:color w:val="231F20"/>
        </w:rPr>
        <w:t xml:space="preserve">and </w:t>
      </w:r>
      <w:r w:rsidR="00842D0D">
        <w:rPr>
          <w:rFonts w:ascii="Times New Roman" w:hAnsi="Times New Roman"/>
          <w:i/>
          <w:color w:val="231F20"/>
        </w:rPr>
        <w:t>2</w:t>
      </w:r>
      <w:r w:rsidRPr="004B3EB3">
        <w:rPr>
          <w:rFonts w:ascii="Times New Roman" w:hAnsi="Times New Roman"/>
          <w:i/>
          <w:color w:val="231F20"/>
        </w:rPr>
        <w:t xml:space="preserve">, </w:t>
      </w:r>
      <w:r w:rsidR="00013B65">
        <w:rPr>
          <w:rFonts w:ascii="Times New Roman" w:hAnsi="Times New Roman"/>
          <w:i/>
          <w:color w:val="231F20"/>
        </w:rPr>
        <w:t>M</w:t>
      </w:r>
      <w:r w:rsidRPr="004B3EB3">
        <w:rPr>
          <w:rFonts w:ascii="Times New Roman" w:hAnsi="Times New Roman"/>
          <w:i/>
          <w:color w:val="231F20"/>
        </w:rPr>
        <w:t xml:space="preserve">IR </w:t>
      </w:r>
      <w:r w:rsidRPr="004B3EB3">
        <w:rPr>
          <w:rFonts w:ascii="Times New Roman" w:hAnsi="Times New Roman"/>
          <w:i/>
          <w:color w:val="231F20"/>
          <w:spacing w:val="4"/>
        </w:rPr>
        <w:t xml:space="preserve">Publishers, </w:t>
      </w:r>
      <w:r w:rsidR="00216D23">
        <w:rPr>
          <w:rFonts w:ascii="Times New Roman" w:hAnsi="Times New Roman"/>
          <w:i/>
          <w:color w:val="231F20"/>
          <w:spacing w:val="10"/>
        </w:rPr>
        <w:t>1</w:t>
      </w:r>
      <w:r w:rsidRPr="004B3EB3">
        <w:rPr>
          <w:rFonts w:ascii="Times New Roman" w:hAnsi="Times New Roman"/>
          <w:i/>
          <w:color w:val="231F20"/>
          <w:spacing w:val="10"/>
        </w:rPr>
        <w:t>980.</w:t>
      </w:r>
    </w:p>
    <w:p w:rsidR="00AA0DFA" w:rsidRPr="004B3EB3" w:rsidRDefault="00AA0DFA" w:rsidP="007A3824">
      <w:pPr>
        <w:pStyle w:val="ListParagraph"/>
        <w:widowControl w:val="0"/>
        <w:numPr>
          <w:ilvl w:val="0"/>
          <w:numId w:val="27"/>
        </w:numPr>
        <w:tabs>
          <w:tab w:val="left" w:pos="180"/>
          <w:tab w:val="left" w:pos="720"/>
          <w:tab w:val="left" w:pos="8702"/>
        </w:tabs>
        <w:spacing w:before="116" w:after="0" w:line="240" w:lineRule="auto"/>
        <w:ind w:right="282"/>
        <w:rPr>
          <w:rFonts w:ascii="Times New Roman" w:hAnsi="Times New Roman"/>
          <w:i/>
          <w:color w:val="231F20"/>
        </w:rPr>
      </w:pPr>
      <w:r>
        <w:rPr>
          <w:rFonts w:ascii="Times New Roman" w:hAnsi="Times New Roman"/>
          <w:i/>
          <w:color w:val="231F20"/>
        </w:rPr>
        <w:t>Ra</w:t>
      </w:r>
      <w:r w:rsidRPr="004B3EB3">
        <w:rPr>
          <w:rFonts w:ascii="Times New Roman" w:hAnsi="Times New Roman"/>
          <w:i/>
          <w:color w:val="231F20"/>
        </w:rPr>
        <w:t>n</w:t>
      </w:r>
      <w:r>
        <w:rPr>
          <w:rFonts w:ascii="Times New Roman" w:hAnsi="Times New Roman"/>
          <w:i/>
          <w:color w:val="231F20"/>
        </w:rPr>
        <w:t>gan</w:t>
      </w:r>
      <w:r w:rsidRPr="004B3EB3">
        <w:rPr>
          <w:rFonts w:ascii="Times New Roman" w:hAnsi="Times New Roman"/>
          <w:i/>
          <w:color w:val="231F20"/>
        </w:rPr>
        <w:t xml:space="preserve">, C.S., Sharma, </w:t>
      </w:r>
      <w:r w:rsidRPr="004B3EB3">
        <w:rPr>
          <w:rFonts w:ascii="Times New Roman" w:hAnsi="Times New Roman"/>
          <w:i/>
          <w:color w:val="231F20"/>
          <w:spacing w:val="-5"/>
        </w:rPr>
        <w:t>G.R., Mani</w:t>
      </w:r>
      <w:r w:rsidRPr="004B3EB3">
        <w:rPr>
          <w:rFonts w:ascii="Times New Roman" w:hAnsi="Times New Roman"/>
          <w:i/>
          <w:color w:val="231F20"/>
        </w:rPr>
        <w:t xml:space="preserve">, </w:t>
      </w:r>
      <w:r w:rsidRPr="004B3EB3">
        <w:rPr>
          <w:rFonts w:ascii="Times New Roman" w:hAnsi="Times New Roman"/>
          <w:i/>
          <w:color w:val="231F20"/>
          <w:spacing w:val="-9"/>
        </w:rPr>
        <w:t>V.S.V.</w:t>
      </w:r>
      <w:r>
        <w:rPr>
          <w:rFonts w:ascii="Times New Roman" w:hAnsi="Times New Roman"/>
          <w:i/>
          <w:color w:val="231F20"/>
          <w:spacing w:val="-9"/>
        </w:rPr>
        <w:t xml:space="preserve"> </w:t>
      </w:r>
      <w:r w:rsidRPr="004B3EB3">
        <w:rPr>
          <w:rFonts w:ascii="Times New Roman" w:hAnsi="Times New Roman"/>
          <w:i/>
          <w:color w:val="231F20"/>
          <w:spacing w:val="-9"/>
        </w:rPr>
        <w:t xml:space="preserve">, </w:t>
      </w:r>
      <w:r w:rsidRPr="00DF4CC0">
        <w:rPr>
          <w:rFonts w:ascii="Times New Roman" w:hAnsi="Times New Roman"/>
          <w:b/>
          <w:i/>
          <w:color w:val="231F20"/>
          <w:spacing w:val="-9"/>
        </w:rPr>
        <w:t>Instrumentation</w:t>
      </w:r>
      <w:r w:rsidRPr="00DF4CC0">
        <w:rPr>
          <w:rFonts w:ascii="Times New Roman" w:hAnsi="Times New Roman"/>
          <w:b/>
          <w:i/>
          <w:color w:val="231F20"/>
        </w:rPr>
        <w:t xml:space="preserve"> </w:t>
      </w:r>
      <w:r w:rsidRPr="004B3EB3">
        <w:rPr>
          <w:rFonts w:ascii="Times New Roman" w:hAnsi="Times New Roman"/>
          <w:b/>
          <w:i/>
          <w:color w:val="231F20"/>
        </w:rPr>
        <w:t>Devices and</w:t>
      </w:r>
      <w:r>
        <w:rPr>
          <w:rFonts w:ascii="Times New Roman" w:hAnsi="Times New Roman"/>
          <w:b/>
          <w:i/>
          <w:color w:val="231F20"/>
        </w:rPr>
        <w:t xml:space="preserve"> </w:t>
      </w:r>
      <w:r w:rsidRPr="004B3EB3">
        <w:rPr>
          <w:rFonts w:ascii="Times New Roman" w:hAnsi="Times New Roman"/>
          <w:b/>
          <w:i/>
          <w:color w:val="231F20"/>
        </w:rPr>
        <w:t>Systems</w:t>
      </w:r>
      <w:r w:rsidRPr="004B3EB3">
        <w:rPr>
          <w:rFonts w:ascii="Times New Roman" w:hAnsi="Times New Roman"/>
          <w:i/>
          <w:color w:val="231F20"/>
        </w:rPr>
        <w:t>,</w:t>
      </w:r>
      <w:r w:rsidRPr="004B3EB3">
        <w:rPr>
          <w:rFonts w:ascii="Times New Roman" w:hAnsi="Times New Roman"/>
          <w:i/>
          <w:color w:val="231F20"/>
          <w:spacing w:val="29"/>
        </w:rPr>
        <w:t xml:space="preserve"> </w:t>
      </w:r>
      <w:r w:rsidRPr="004B3EB3">
        <w:rPr>
          <w:rFonts w:ascii="Times New Roman" w:hAnsi="Times New Roman"/>
          <w:i/>
          <w:color w:val="231F20"/>
          <w:spacing w:val="-6"/>
        </w:rPr>
        <w:t xml:space="preserve">Tata </w:t>
      </w:r>
      <w:r w:rsidRPr="004B3EB3">
        <w:rPr>
          <w:rFonts w:ascii="Times New Roman" w:hAnsi="Times New Roman"/>
          <w:i/>
          <w:color w:val="231F20"/>
        </w:rPr>
        <w:t>McGraw</w:t>
      </w:r>
      <w:r w:rsidRPr="004B3EB3">
        <w:rPr>
          <w:rFonts w:ascii="Times New Roman" w:hAnsi="Times New Roman"/>
          <w:i/>
          <w:color w:val="231F20"/>
          <w:spacing w:val="35"/>
        </w:rPr>
        <w:t xml:space="preserve"> </w:t>
      </w:r>
      <w:r w:rsidRPr="004B3EB3">
        <w:rPr>
          <w:rFonts w:ascii="Times New Roman" w:hAnsi="Times New Roman"/>
          <w:i/>
          <w:color w:val="231F20"/>
        </w:rPr>
        <w:t>Hill,</w:t>
      </w:r>
      <w:r w:rsidRPr="004B3EB3">
        <w:rPr>
          <w:rFonts w:ascii="Times New Roman" w:hAnsi="Times New Roman"/>
          <w:i/>
          <w:color w:val="231F20"/>
          <w:spacing w:val="35"/>
        </w:rPr>
        <w:t xml:space="preserve"> </w:t>
      </w:r>
      <w:r w:rsidR="00842D0D">
        <w:rPr>
          <w:rFonts w:ascii="Times New Roman" w:hAnsi="Times New Roman"/>
          <w:i/>
          <w:color w:val="231F20"/>
          <w:spacing w:val="35"/>
        </w:rPr>
        <w:t>2</w:t>
      </w:r>
      <w:r w:rsidRPr="007345E7">
        <w:rPr>
          <w:rFonts w:ascii="Times New Roman" w:hAnsi="Times New Roman"/>
          <w:i/>
          <w:color w:val="231F20"/>
          <w:spacing w:val="35"/>
          <w:vertAlign w:val="superscript"/>
        </w:rPr>
        <w:t>nd</w:t>
      </w:r>
      <w:r>
        <w:rPr>
          <w:rFonts w:ascii="Times New Roman" w:hAnsi="Times New Roman"/>
          <w:i/>
          <w:color w:val="231F20"/>
          <w:spacing w:val="35"/>
        </w:rPr>
        <w:t xml:space="preserve"> edition </w:t>
      </w:r>
      <w:r w:rsidRPr="004B3EB3">
        <w:rPr>
          <w:rFonts w:ascii="Times New Roman" w:hAnsi="Times New Roman"/>
          <w:i/>
          <w:color w:val="231F20"/>
        </w:rPr>
        <w:t>New</w:t>
      </w:r>
      <w:r w:rsidRPr="004B3EB3">
        <w:rPr>
          <w:rFonts w:ascii="Times New Roman" w:hAnsi="Times New Roman"/>
          <w:i/>
          <w:color w:val="231F20"/>
          <w:spacing w:val="1"/>
        </w:rPr>
        <w:t xml:space="preserve"> </w:t>
      </w:r>
      <w:r w:rsidRPr="004B3EB3">
        <w:rPr>
          <w:rFonts w:ascii="Times New Roman" w:hAnsi="Times New Roman"/>
          <w:i/>
          <w:color w:val="231F20"/>
          <w:spacing w:val="3"/>
        </w:rPr>
        <w:t>Delhi,</w:t>
      </w:r>
      <w:r w:rsidRPr="004B3EB3">
        <w:rPr>
          <w:rFonts w:ascii="Times New Roman" w:hAnsi="Times New Roman"/>
          <w:i/>
          <w:color w:val="231F20"/>
          <w:spacing w:val="38"/>
        </w:rPr>
        <w:t xml:space="preserve"> </w:t>
      </w:r>
      <w:r w:rsidR="00216D23">
        <w:rPr>
          <w:rFonts w:ascii="Times New Roman" w:hAnsi="Times New Roman"/>
          <w:i/>
          <w:color w:val="231F20"/>
          <w:spacing w:val="4"/>
        </w:rPr>
        <w:t>1</w:t>
      </w:r>
      <w:r>
        <w:rPr>
          <w:rFonts w:ascii="Times New Roman" w:hAnsi="Times New Roman"/>
          <w:i/>
          <w:color w:val="231F20"/>
          <w:spacing w:val="4"/>
        </w:rPr>
        <w:t>997</w:t>
      </w:r>
      <w:r w:rsidRPr="004B3EB3">
        <w:rPr>
          <w:rFonts w:ascii="Times New Roman" w:hAnsi="Times New Roman"/>
          <w:i/>
          <w:color w:val="231F20"/>
          <w:spacing w:val="4"/>
        </w:rPr>
        <w:t>.</w:t>
      </w:r>
    </w:p>
    <w:p w:rsidR="00AA0DFA" w:rsidRPr="004B3EB3" w:rsidRDefault="00AA0DFA" w:rsidP="007A3824">
      <w:pPr>
        <w:pStyle w:val="ListParagraph"/>
        <w:widowControl w:val="0"/>
        <w:numPr>
          <w:ilvl w:val="0"/>
          <w:numId w:val="27"/>
        </w:numPr>
        <w:tabs>
          <w:tab w:val="left" w:pos="180"/>
          <w:tab w:val="left" w:pos="720"/>
        </w:tabs>
        <w:spacing w:before="116" w:after="0" w:line="240" w:lineRule="auto"/>
        <w:rPr>
          <w:rFonts w:ascii="Times New Roman" w:hAnsi="Times New Roman"/>
          <w:i/>
          <w:color w:val="231F20"/>
        </w:rPr>
      </w:pPr>
      <w:r w:rsidRPr="004B3EB3">
        <w:rPr>
          <w:rFonts w:ascii="Times New Roman" w:hAnsi="Times New Roman"/>
          <w:i/>
          <w:color w:val="231F20"/>
        </w:rPr>
        <w:t>Doeblin,</w:t>
      </w:r>
      <w:r w:rsidRPr="004B3EB3">
        <w:rPr>
          <w:rFonts w:ascii="Times New Roman" w:hAnsi="Times New Roman"/>
          <w:i/>
          <w:color w:val="231F20"/>
          <w:spacing w:val="36"/>
        </w:rPr>
        <w:t xml:space="preserve"> </w:t>
      </w:r>
      <w:r w:rsidRPr="004B3EB3">
        <w:rPr>
          <w:rFonts w:ascii="Times New Roman" w:hAnsi="Times New Roman"/>
          <w:b/>
          <w:i/>
          <w:color w:val="231F20"/>
        </w:rPr>
        <w:t>Measurement</w:t>
      </w:r>
      <w:r w:rsidRPr="004B3EB3">
        <w:rPr>
          <w:rFonts w:ascii="Times New Roman" w:hAnsi="Times New Roman"/>
          <w:b/>
          <w:i/>
          <w:color w:val="231F20"/>
          <w:spacing w:val="37"/>
        </w:rPr>
        <w:t xml:space="preserve"> </w:t>
      </w:r>
      <w:r w:rsidRPr="004B3EB3">
        <w:rPr>
          <w:rFonts w:ascii="Times New Roman" w:hAnsi="Times New Roman"/>
          <w:b/>
          <w:i/>
          <w:color w:val="231F20"/>
        </w:rPr>
        <w:t>System</w:t>
      </w:r>
      <w:r w:rsidRPr="004B3EB3">
        <w:rPr>
          <w:rFonts w:ascii="Times New Roman" w:hAnsi="Times New Roman"/>
          <w:b/>
          <w:i/>
          <w:color w:val="231F20"/>
          <w:spacing w:val="30"/>
        </w:rPr>
        <w:t xml:space="preserve"> </w:t>
      </w:r>
      <w:r w:rsidRPr="004B3EB3">
        <w:rPr>
          <w:rFonts w:ascii="Times New Roman" w:hAnsi="Times New Roman"/>
          <w:b/>
          <w:i/>
          <w:color w:val="231F20"/>
        </w:rPr>
        <w:t>Application</w:t>
      </w:r>
      <w:r w:rsidRPr="004B3EB3">
        <w:rPr>
          <w:rFonts w:ascii="Times New Roman" w:hAnsi="Times New Roman"/>
          <w:b/>
          <w:i/>
          <w:color w:val="231F20"/>
          <w:spacing w:val="37"/>
        </w:rPr>
        <w:t xml:space="preserve"> </w:t>
      </w:r>
      <w:r w:rsidRPr="004B3EB3">
        <w:rPr>
          <w:rFonts w:ascii="Times New Roman" w:hAnsi="Times New Roman"/>
          <w:b/>
          <w:i/>
          <w:color w:val="231F20"/>
        </w:rPr>
        <w:t>and</w:t>
      </w:r>
      <w:r w:rsidRPr="004B3EB3">
        <w:rPr>
          <w:rFonts w:ascii="Times New Roman" w:hAnsi="Times New Roman"/>
          <w:b/>
          <w:i/>
          <w:color w:val="231F20"/>
          <w:spacing w:val="37"/>
        </w:rPr>
        <w:t xml:space="preserve"> </w:t>
      </w:r>
      <w:r w:rsidRPr="004B3EB3">
        <w:rPr>
          <w:rFonts w:ascii="Times New Roman" w:hAnsi="Times New Roman"/>
          <w:b/>
          <w:i/>
          <w:color w:val="231F20"/>
        </w:rPr>
        <w:t>Design</w:t>
      </w:r>
      <w:r w:rsidRPr="004B3EB3">
        <w:rPr>
          <w:rFonts w:ascii="Times New Roman" w:hAnsi="Times New Roman"/>
          <w:i/>
          <w:color w:val="231F20"/>
        </w:rPr>
        <w:t>,</w:t>
      </w:r>
      <w:r w:rsidRPr="004B3EB3">
        <w:rPr>
          <w:rFonts w:ascii="Times New Roman" w:hAnsi="Times New Roman"/>
          <w:i/>
          <w:color w:val="231F20"/>
          <w:spacing w:val="38"/>
        </w:rPr>
        <w:t xml:space="preserve"> </w:t>
      </w:r>
      <w:r w:rsidRPr="004B3EB3">
        <w:rPr>
          <w:rFonts w:ascii="Times New Roman" w:hAnsi="Times New Roman"/>
          <w:i/>
          <w:color w:val="231F20"/>
        </w:rPr>
        <w:t>McGraw</w:t>
      </w:r>
      <w:r w:rsidRPr="004B3EB3">
        <w:rPr>
          <w:rFonts w:ascii="Times New Roman" w:hAnsi="Times New Roman"/>
          <w:i/>
          <w:color w:val="231F20"/>
          <w:spacing w:val="38"/>
        </w:rPr>
        <w:t xml:space="preserve"> </w:t>
      </w:r>
      <w:r w:rsidRPr="004B3EB3">
        <w:rPr>
          <w:rFonts w:ascii="Times New Roman" w:hAnsi="Times New Roman"/>
          <w:i/>
          <w:color w:val="231F20"/>
        </w:rPr>
        <w:t>Hill,</w:t>
      </w:r>
      <w:r w:rsidRPr="004B3EB3">
        <w:rPr>
          <w:rFonts w:ascii="Times New Roman" w:hAnsi="Times New Roman"/>
          <w:i/>
          <w:color w:val="231F20"/>
          <w:spacing w:val="38"/>
        </w:rPr>
        <w:t xml:space="preserve"> </w:t>
      </w:r>
      <w:r w:rsidR="00842D0D">
        <w:rPr>
          <w:rFonts w:ascii="Times New Roman" w:hAnsi="Times New Roman"/>
          <w:i/>
          <w:color w:val="231F20"/>
        </w:rPr>
        <w:t>2</w:t>
      </w:r>
      <w:r>
        <w:rPr>
          <w:rFonts w:ascii="Times New Roman" w:hAnsi="Times New Roman"/>
          <w:i/>
          <w:color w:val="231F20"/>
        </w:rPr>
        <w:t>0</w:t>
      </w:r>
      <w:r w:rsidR="00216D23">
        <w:rPr>
          <w:rFonts w:ascii="Times New Roman" w:hAnsi="Times New Roman"/>
          <w:i/>
          <w:color w:val="231F20"/>
        </w:rPr>
        <w:t>1</w:t>
      </w:r>
      <w:r w:rsidR="00842D0D">
        <w:rPr>
          <w:rFonts w:ascii="Times New Roman" w:hAnsi="Times New Roman"/>
          <w:i/>
          <w:color w:val="231F20"/>
        </w:rPr>
        <w:t>2</w:t>
      </w:r>
      <w:r w:rsidRPr="004B3EB3">
        <w:rPr>
          <w:rFonts w:ascii="Times New Roman" w:hAnsi="Times New Roman"/>
          <w:i/>
          <w:color w:val="231F20"/>
        </w:rPr>
        <w:t>.</w:t>
      </w:r>
    </w:p>
    <w:p w:rsidR="00AA0DFA" w:rsidRDefault="00AA0DFA" w:rsidP="007A3824">
      <w:pPr>
        <w:pStyle w:val="ListParagraph"/>
        <w:widowControl w:val="0"/>
        <w:numPr>
          <w:ilvl w:val="0"/>
          <w:numId w:val="27"/>
        </w:numPr>
        <w:tabs>
          <w:tab w:val="left" w:pos="180"/>
          <w:tab w:val="left" w:pos="549"/>
          <w:tab w:val="left" w:pos="550"/>
        </w:tabs>
        <w:spacing w:before="116" w:after="0" w:line="240" w:lineRule="auto"/>
        <w:rPr>
          <w:rFonts w:ascii="Times New Roman" w:hAnsi="Times New Roman"/>
          <w:i/>
          <w:color w:val="231F20"/>
        </w:rPr>
      </w:pPr>
      <w:r>
        <w:rPr>
          <w:rFonts w:ascii="Times New Roman" w:hAnsi="Times New Roman"/>
          <w:i/>
          <w:color w:val="231F20"/>
        </w:rPr>
        <w:t xml:space="preserve">   </w:t>
      </w:r>
      <w:r w:rsidRPr="004B3EB3">
        <w:rPr>
          <w:rFonts w:ascii="Times New Roman" w:hAnsi="Times New Roman"/>
          <w:i/>
          <w:color w:val="231F20"/>
        </w:rPr>
        <w:t>Morris.A.S,</w:t>
      </w:r>
      <w:r w:rsidRPr="004B3EB3">
        <w:rPr>
          <w:rFonts w:ascii="Times New Roman" w:hAnsi="Times New Roman"/>
          <w:i/>
          <w:color w:val="231F20"/>
          <w:spacing w:val="34"/>
        </w:rPr>
        <w:t xml:space="preserve"> </w:t>
      </w:r>
      <w:r w:rsidRPr="004B3EB3">
        <w:rPr>
          <w:rFonts w:ascii="Times New Roman" w:hAnsi="Times New Roman"/>
          <w:b/>
          <w:i/>
          <w:color w:val="231F20"/>
        </w:rPr>
        <w:t>Principles</w:t>
      </w:r>
      <w:r w:rsidRPr="004B3EB3">
        <w:rPr>
          <w:rFonts w:ascii="Times New Roman" w:hAnsi="Times New Roman"/>
          <w:b/>
          <w:i/>
          <w:color w:val="231F20"/>
          <w:spacing w:val="35"/>
        </w:rPr>
        <w:t xml:space="preserve"> </w:t>
      </w:r>
      <w:r w:rsidRPr="004B3EB3">
        <w:rPr>
          <w:rFonts w:ascii="Times New Roman" w:hAnsi="Times New Roman"/>
          <w:b/>
          <w:i/>
          <w:color w:val="231F20"/>
        </w:rPr>
        <w:t>of</w:t>
      </w:r>
      <w:r w:rsidRPr="004B3EB3">
        <w:rPr>
          <w:rFonts w:ascii="Times New Roman" w:hAnsi="Times New Roman"/>
          <w:b/>
          <w:i/>
          <w:color w:val="231F20"/>
          <w:spacing w:val="35"/>
        </w:rPr>
        <w:t xml:space="preserve"> </w:t>
      </w:r>
      <w:r w:rsidRPr="004B3EB3">
        <w:rPr>
          <w:rFonts w:ascii="Times New Roman" w:hAnsi="Times New Roman"/>
          <w:b/>
          <w:i/>
          <w:color w:val="231F20"/>
        </w:rPr>
        <w:t>Measurements</w:t>
      </w:r>
      <w:r w:rsidRPr="004B3EB3">
        <w:rPr>
          <w:rFonts w:ascii="Times New Roman" w:hAnsi="Times New Roman"/>
          <w:b/>
          <w:i/>
          <w:color w:val="231F20"/>
          <w:spacing w:val="35"/>
        </w:rPr>
        <w:t xml:space="preserve"> </w:t>
      </w:r>
      <w:r w:rsidRPr="004B3EB3">
        <w:rPr>
          <w:rFonts w:ascii="Times New Roman" w:hAnsi="Times New Roman"/>
          <w:b/>
          <w:i/>
          <w:color w:val="231F20"/>
        </w:rPr>
        <w:t>and</w:t>
      </w:r>
      <w:r w:rsidRPr="004B3EB3">
        <w:rPr>
          <w:rFonts w:ascii="Times New Roman" w:hAnsi="Times New Roman"/>
          <w:b/>
          <w:i/>
          <w:color w:val="231F20"/>
          <w:spacing w:val="35"/>
        </w:rPr>
        <w:t xml:space="preserve"> </w:t>
      </w:r>
      <w:r w:rsidRPr="004B3EB3">
        <w:rPr>
          <w:rFonts w:ascii="Times New Roman" w:hAnsi="Times New Roman"/>
          <w:b/>
          <w:i/>
          <w:color w:val="231F20"/>
        </w:rPr>
        <w:t>Instrumentation</w:t>
      </w:r>
      <w:r w:rsidRPr="004B3EB3">
        <w:rPr>
          <w:rFonts w:ascii="Times New Roman" w:hAnsi="Times New Roman"/>
          <w:i/>
          <w:color w:val="231F20"/>
        </w:rPr>
        <w:t>,</w:t>
      </w:r>
      <w:r w:rsidRPr="004B3EB3">
        <w:rPr>
          <w:rFonts w:ascii="Times New Roman" w:hAnsi="Times New Roman"/>
          <w:i/>
          <w:color w:val="231F20"/>
          <w:spacing w:val="35"/>
        </w:rPr>
        <w:t xml:space="preserve"> </w:t>
      </w:r>
      <w:r w:rsidRPr="004B3EB3">
        <w:rPr>
          <w:rFonts w:ascii="Times New Roman" w:hAnsi="Times New Roman"/>
          <w:i/>
          <w:color w:val="231F20"/>
        </w:rPr>
        <w:t>Prentice</w:t>
      </w:r>
      <w:r w:rsidRPr="004B3EB3">
        <w:rPr>
          <w:rFonts w:ascii="Times New Roman" w:hAnsi="Times New Roman"/>
          <w:i/>
          <w:color w:val="231F20"/>
          <w:spacing w:val="35"/>
        </w:rPr>
        <w:t xml:space="preserve"> </w:t>
      </w:r>
      <w:r w:rsidRPr="004B3EB3">
        <w:rPr>
          <w:rFonts w:ascii="Times New Roman" w:hAnsi="Times New Roman"/>
          <w:i/>
          <w:color w:val="231F20"/>
        </w:rPr>
        <w:t>Hall</w:t>
      </w:r>
      <w:r w:rsidRPr="004B3EB3">
        <w:rPr>
          <w:rFonts w:ascii="Times New Roman" w:hAnsi="Times New Roman"/>
          <w:i/>
          <w:color w:val="231F20"/>
          <w:spacing w:val="36"/>
        </w:rPr>
        <w:t xml:space="preserve"> </w:t>
      </w:r>
      <w:r w:rsidRPr="004B3EB3">
        <w:rPr>
          <w:rFonts w:ascii="Times New Roman" w:hAnsi="Times New Roman"/>
          <w:i/>
          <w:color w:val="231F20"/>
        </w:rPr>
        <w:t>of</w:t>
      </w:r>
      <w:r w:rsidRPr="004B3EB3">
        <w:rPr>
          <w:rFonts w:ascii="Times New Roman" w:hAnsi="Times New Roman"/>
          <w:i/>
          <w:color w:val="231F20"/>
          <w:spacing w:val="36"/>
        </w:rPr>
        <w:t xml:space="preserve"> </w:t>
      </w:r>
      <w:r w:rsidRPr="004B3EB3">
        <w:rPr>
          <w:rFonts w:ascii="Times New Roman" w:hAnsi="Times New Roman"/>
          <w:i/>
          <w:color w:val="231F20"/>
        </w:rPr>
        <w:t>India,</w:t>
      </w:r>
      <w:r w:rsidRPr="004B3EB3">
        <w:rPr>
          <w:rFonts w:ascii="Times New Roman" w:hAnsi="Times New Roman"/>
          <w:i/>
          <w:color w:val="231F20"/>
          <w:spacing w:val="36"/>
        </w:rPr>
        <w:t xml:space="preserve"> </w:t>
      </w:r>
      <w:r w:rsidR="00216D23">
        <w:rPr>
          <w:rFonts w:ascii="Times New Roman" w:hAnsi="Times New Roman"/>
          <w:i/>
          <w:color w:val="231F20"/>
        </w:rPr>
        <w:t>1</w:t>
      </w:r>
      <w:r w:rsidRPr="004B3EB3">
        <w:rPr>
          <w:rFonts w:ascii="Times New Roman" w:hAnsi="Times New Roman"/>
          <w:i/>
          <w:color w:val="231F20"/>
        </w:rPr>
        <w:t>998.</w:t>
      </w:r>
    </w:p>
    <w:p w:rsidR="00AA0DFA" w:rsidRDefault="00AA0DFA" w:rsidP="007A3824">
      <w:pPr>
        <w:pStyle w:val="ListParagraph"/>
        <w:widowControl w:val="0"/>
        <w:numPr>
          <w:ilvl w:val="0"/>
          <w:numId w:val="27"/>
        </w:numPr>
        <w:tabs>
          <w:tab w:val="left" w:pos="180"/>
          <w:tab w:val="left" w:pos="549"/>
          <w:tab w:val="left" w:pos="550"/>
        </w:tabs>
        <w:spacing w:before="116" w:after="0" w:line="240" w:lineRule="auto"/>
        <w:rPr>
          <w:rFonts w:ascii="Times New Roman" w:hAnsi="Times New Roman"/>
          <w:i/>
          <w:color w:val="231F20"/>
        </w:rPr>
      </w:pPr>
      <w:r w:rsidRPr="00D47197">
        <w:rPr>
          <w:rFonts w:ascii="Times New Roman" w:hAnsi="Times New Roman"/>
          <w:i/>
          <w:color w:val="231F20"/>
        </w:rPr>
        <w:t xml:space="preserve">   D Patranabis</w:t>
      </w:r>
      <w:r w:rsidRPr="00D47197">
        <w:rPr>
          <w:rFonts w:ascii="Times New Roman" w:hAnsi="Times New Roman"/>
          <w:b/>
          <w:i/>
          <w:color w:val="231F20"/>
        </w:rPr>
        <w:t xml:space="preserve"> Transducers, Mechanical Measurement and Industrial Instrumentation</w:t>
      </w:r>
      <w:r>
        <w:rPr>
          <w:rFonts w:ascii="Times New Roman" w:hAnsi="Times New Roman"/>
          <w:b/>
          <w:i/>
          <w:color w:val="231F20"/>
        </w:rPr>
        <w:t xml:space="preserve">, </w:t>
      </w:r>
      <w:r w:rsidRPr="00D47197">
        <w:rPr>
          <w:rFonts w:ascii="Times New Roman" w:hAnsi="Times New Roman"/>
          <w:i/>
          <w:color w:val="231F20"/>
        </w:rPr>
        <w:t>Tata McGraw - Hill Education (</w:t>
      </w:r>
      <w:r w:rsidR="00842D0D">
        <w:rPr>
          <w:rFonts w:ascii="Times New Roman" w:hAnsi="Times New Roman"/>
          <w:i/>
          <w:color w:val="231F20"/>
        </w:rPr>
        <w:t>2</w:t>
      </w:r>
      <w:r w:rsidRPr="00D47197">
        <w:rPr>
          <w:rFonts w:ascii="Times New Roman" w:hAnsi="Times New Roman"/>
          <w:i/>
          <w:color w:val="231F20"/>
        </w:rPr>
        <w:t>0</w:t>
      </w:r>
      <w:r w:rsidR="00216D23">
        <w:rPr>
          <w:rFonts w:ascii="Times New Roman" w:hAnsi="Times New Roman"/>
          <w:i/>
          <w:color w:val="231F20"/>
        </w:rPr>
        <w:t>1</w:t>
      </w:r>
      <w:r w:rsidRPr="00D47197">
        <w:rPr>
          <w:rFonts w:ascii="Times New Roman" w:hAnsi="Times New Roman"/>
          <w:i/>
          <w:color w:val="231F20"/>
        </w:rPr>
        <w:t>0</w:t>
      </w:r>
      <w:r>
        <w:rPr>
          <w:rFonts w:ascii="Times New Roman" w:hAnsi="Times New Roman"/>
          <w:i/>
          <w:color w:val="231F20"/>
        </w:rPr>
        <w:t>)</w:t>
      </w:r>
      <w:r w:rsidR="004036F5">
        <w:rPr>
          <w:rFonts w:ascii="Times New Roman" w:hAnsi="Times New Roman"/>
          <w:i/>
          <w:color w:val="231F20"/>
        </w:rPr>
        <w:t>.</w:t>
      </w:r>
    </w:p>
    <w:p w:rsidR="00F30AB3" w:rsidRPr="0008619C" w:rsidRDefault="00F30AB3" w:rsidP="00F30AB3">
      <w:pPr>
        <w:widowControl w:val="0"/>
        <w:autoSpaceDE w:val="0"/>
        <w:autoSpaceDN w:val="0"/>
        <w:adjustRightInd w:val="0"/>
        <w:spacing w:after="0" w:line="240" w:lineRule="auto"/>
        <w:ind w:left="180"/>
        <w:rPr>
          <w:rFonts w:ascii="Times New Roman" w:hAnsi="Times New Roman"/>
          <w:bCs/>
          <w:color w:val="231F20"/>
        </w:rPr>
      </w:pPr>
    </w:p>
    <w:p w:rsidR="00F30AB3" w:rsidRPr="0008619C" w:rsidRDefault="00C9404A" w:rsidP="00F30AB3">
      <w:pPr>
        <w:widowControl w:val="0"/>
        <w:autoSpaceDE w:val="0"/>
        <w:autoSpaceDN w:val="0"/>
        <w:adjustRightInd w:val="0"/>
        <w:spacing w:after="0" w:line="240" w:lineRule="auto"/>
        <w:ind w:left="180"/>
        <w:rPr>
          <w:rFonts w:ascii="Times New Roman" w:hAnsi="Times New Roman"/>
          <w:b/>
          <w:bCs/>
          <w:color w:val="231F20"/>
        </w:rPr>
      </w:pPr>
      <w:r>
        <w:rPr>
          <w:rFonts w:ascii="Times New Roman" w:hAnsi="Times New Roman"/>
          <w:b/>
          <w:bCs/>
          <w:color w:val="231F20"/>
        </w:rPr>
        <w:br w:type="page"/>
      </w:r>
      <w:r w:rsidR="00F30AB3" w:rsidRPr="0008619C">
        <w:rPr>
          <w:rFonts w:ascii="Times New Roman" w:hAnsi="Times New Roman"/>
          <w:b/>
          <w:bCs/>
          <w:color w:val="231F20"/>
        </w:rPr>
        <w:lastRenderedPageBreak/>
        <w:t>COURSE OUTCOMES :</w:t>
      </w:r>
    </w:p>
    <w:p w:rsidR="00F30AB3" w:rsidRDefault="00F30AB3" w:rsidP="00F30AB3">
      <w:pPr>
        <w:widowControl w:val="0"/>
        <w:autoSpaceDE w:val="0"/>
        <w:autoSpaceDN w:val="0"/>
        <w:adjustRightInd w:val="0"/>
        <w:spacing w:after="0" w:line="360" w:lineRule="auto"/>
        <w:ind w:left="180"/>
        <w:rPr>
          <w:rFonts w:ascii="Times New Roman" w:hAnsi="Times New Roman"/>
          <w:bCs/>
          <w:color w:val="231F20"/>
        </w:rPr>
      </w:pPr>
      <w:r w:rsidRPr="0008619C">
        <w:rPr>
          <w:rFonts w:ascii="Times New Roman" w:hAnsi="Times New Roman"/>
          <w:bCs/>
          <w:color w:val="231F20"/>
        </w:rPr>
        <w:t>On completion of this course, students will be able to</w:t>
      </w:r>
    </w:p>
    <w:p w:rsidR="004C04DD" w:rsidRPr="0008619C" w:rsidRDefault="004C04DD" w:rsidP="004C04DD">
      <w:pPr>
        <w:pStyle w:val="ListParagraph"/>
        <w:widowControl w:val="0"/>
        <w:autoSpaceDE w:val="0"/>
        <w:autoSpaceDN w:val="0"/>
        <w:adjustRightInd w:val="0"/>
        <w:spacing w:after="0" w:line="360" w:lineRule="auto"/>
        <w:ind w:left="360"/>
        <w:rPr>
          <w:rFonts w:ascii="Times New Roman" w:hAnsi="Times New Roman"/>
          <w:bCs/>
          <w:color w:val="231F20"/>
        </w:rPr>
      </w:pPr>
      <w:r w:rsidRPr="0008619C">
        <w:rPr>
          <w:rFonts w:ascii="Times New Roman" w:hAnsi="Times New Roman"/>
          <w:b/>
          <w:bCs/>
          <w:color w:val="231F20"/>
        </w:rPr>
        <w:t>CO1:</w:t>
      </w:r>
      <w:r w:rsidRPr="0008619C">
        <w:rPr>
          <w:rFonts w:ascii="Times New Roman" w:hAnsi="Times New Roman"/>
          <w:bCs/>
          <w:color w:val="231F20"/>
        </w:rPr>
        <w:t xml:space="preserve"> Gain knowledge on various measuring instruments and advance measurement techniques.</w:t>
      </w:r>
    </w:p>
    <w:p w:rsidR="004C04DD" w:rsidRPr="0008619C" w:rsidRDefault="004C04DD" w:rsidP="004C04DD">
      <w:pPr>
        <w:pStyle w:val="ListParagraph"/>
        <w:widowControl w:val="0"/>
        <w:autoSpaceDE w:val="0"/>
        <w:autoSpaceDN w:val="0"/>
        <w:adjustRightInd w:val="0"/>
        <w:spacing w:after="0" w:line="360" w:lineRule="auto"/>
        <w:ind w:left="360"/>
        <w:rPr>
          <w:rFonts w:ascii="Times New Roman" w:hAnsi="Times New Roman"/>
          <w:bCs/>
          <w:color w:val="231F20"/>
        </w:rPr>
      </w:pPr>
      <w:r w:rsidRPr="0008619C">
        <w:rPr>
          <w:rFonts w:ascii="Times New Roman" w:hAnsi="Times New Roman"/>
          <w:b/>
          <w:bCs/>
          <w:color w:val="231F20"/>
        </w:rPr>
        <w:t>CO2:</w:t>
      </w:r>
      <w:r w:rsidRPr="0008619C">
        <w:rPr>
          <w:rFonts w:ascii="Times New Roman" w:hAnsi="Times New Roman"/>
          <w:bCs/>
          <w:color w:val="231F20"/>
        </w:rPr>
        <w:t xml:space="preserve"> Evaluate various steps involved in error analysis and uncertainty analysis.</w:t>
      </w:r>
    </w:p>
    <w:p w:rsidR="004C04DD" w:rsidRPr="0008619C" w:rsidRDefault="004C04DD" w:rsidP="004C04DD">
      <w:pPr>
        <w:pStyle w:val="ListParagraph"/>
        <w:widowControl w:val="0"/>
        <w:autoSpaceDE w:val="0"/>
        <w:autoSpaceDN w:val="0"/>
        <w:adjustRightInd w:val="0"/>
        <w:spacing w:after="0" w:line="360" w:lineRule="auto"/>
        <w:ind w:left="360"/>
        <w:rPr>
          <w:rFonts w:ascii="Times New Roman" w:hAnsi="Times New Roman"/>
          <w:b/>
          <w:bCs/>
          <w:color w:val="231F20"/>
        </w:rPr>
      </w:pPr>
      <w:r w:rsidRPr="0008619C">
        <w:rPr>
          <w:rFonts w:ascii="Times New Roman" w:hAnsi="Times New Roman"/>
          <w:b/>
          <w:bCs/>
          <w:color w:val="231F20"/>
        </w:rPr>
        <w:t>CO3:</w:t>
      </w:r>
      <w:r w:rsidRPr="0008619C">
        <w:rPr>
          <w:rFonts w:ascii="Times New Roman" w:hAnsi="Times New Roman"/>
          <w:bCs/>
          <w:color w:val="231F20"/>
        </w:rPr>
        <w:t xml:space="preserve"> Analyze various thermal and flow systems and their behavior.</w:t>
      </w:r>
      <w:r w:rsidRPr="0008619C">
        <w:rPr>
          <w:rFonts w:ascii="Times New Roman" w:hAnsi="Times New Roman"/>
          <w:b/>
          <w:bCs/>
          <w:color w:val="231F20"/>
        </w:rPr>
        <w:t xml:space="preserve"> </w:t>
      </w:r>
    </w:p>
    <w:p w:rsidR="00F30AB3" w:rsidRDefault="00F30AB3" w:rsidP="00423D2E">
      <w:pPr>
        <w:pStyle w:val="ListParagraph"/>
        <w:widowControl w:val="0"/>
        <w:tabs>
          <w:tab w:val="left" w:pos="466"/>
        </w:tabs>
        <w:spacing w:before="74" w:after="0" w:line="240" w:lineRule="auto"/>
        <w:ind w:left="360"/>
        <w:contextualSpacing w:val="0"/>
        <w:rPr>
          <w:rFonts w:ascii="Times New Roman" w:hAnsi="Times New Roman"/>
          <w:color w:val="231F20"/>
        </w:rPr>
      </w:pPr>
    </w:p>
    <w:p w:rsidR="00E33CD1" w:rsidRPr="00063DF1" w:rsidRDefault="00E33CD1" w:rsidP="00E33CD1">
      <w:pPr>
        <w:pStyle w:val="ListParagraph"/>
        <w:ind w:left="270"/>
        <w:jc w:val="both"/>
        <w:rPr>
          <w:rFonts w:ascii="Times New Roman" w:hAnsi="Times New Roman"/>
          <w:b/>
          <w:u w:val="single"/>
        </w:rPr>
      </w:pPr>
      <w:r>
        <w:rPr>
          <w:rFonts w:ascii="Times New Roman" w:hAnsi="Times New Roman"/>
          <w:b/>
          <w:u w:val="single"/>
        </w:rPr>
        <w:t>CORRELATION BETWEEN COURSE OUTCOMES AND PROGRAM OUTCOMES</w:t>
      </w:r>
    </w:p>
    <w:p w:rsidR="004036F5" w:rsidRDefault="004036F5" w:rsidP="004036F5">
      <w:pPr>
        <w:pStyle w:val="ListParagraph"/>
        <w:widowControl w:val="0"/>
        <w:tabs>
          <w:tab w:val="left" w:pos="180"/>
          <w:tab w:val="left" w:pos="549"/>
          <w:tab w:val="left" w:pos="550"/>
        </w:tabs>
        <w:spacing w:before="116" w:after="0" w:line="240" w:lineRule="auto"/>
        <w:rPr>
          <w:rFonts w:ascii="Times New Roman" w:hAnsi="Times New Roman"/>
          <w:i/>
          <w:color w:val="231F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867"/>
        <w:gridCol w:w="895"/>
        <w:gridCol w:w="894"/>
        <w:gridCol w:w="894"/>
        <w:gridCol w:w="894"/>
        <w:gridCol w:w="894"/>
        <w:gridCol w:w="894"/>
        <w:gridCol w:w="894"/>
        <w:gridCol w:w="894"/>
        <w:gridCol w:w="923"/>
        <w:gridCol w:w="923"/>
      </w:tblGrid>
      <w:tr w:rsidR="00E33CD1" w:rsidRPr="00225328" w:rsidTr="00EB3179">
        <w:tc>
          <w:tcPr>
            <w:tcW w:w="810" w:type="dxa"/>
            <w:vAlign w:val="center"/>
          </w:tcPr>
          <w:p w:rsidR="00E33CD1" w:rsidRPr="00225328" w:rsidRDefault="00E33CD1" w:rsidP="00EB3179">
            <w:pPr>
              <w:pStyle w:val="ListParagraph"/>
              <w:spacing w:after="0"/>
              <w:ind w:left="0"/>
              <w:jc w:val="center"/>
              <w:rPr>
                <w:rFonts w:ascii="Times New Roman" w:hAnsi="Times New Roman"/>
              </w:rPr>
            </w:pPr>
          </w:p>
        </w:tc>
        <w:tc>
          <w:tcPr>
            <w:tcW w:w="867" w:type="dxa"/>
            <w:vAlign w:val="center"/>
          </w:tcPr>
          <w:p w:rsidR="00E33CD1" w:rsidRPr="00225328" w:rsidRDefault="00E33CD1" w:rsidP="00EB3179">
            <w:pPr>
              <w:pStyle w:val="ListParagraph"/>
              <w:spacing w:after="0"/>
              <w:ind w:left="0"/>
              <w:jc w:val="center"/>
              <w:rPr>
                <w:rFonts w:ascii="Times New Roman" w:hAnsi="Times New Roman"/>
              </w:rPr>
            </w:pPr>
            <w:r w:rsidRPr="00225328">
              <w:rPr>
                <w:rFonts w:ascii="Times New Roman" w:hAnsi="Times New Roman"/>
              </w:rPr>
              <w:t xml:space="preserve">PO </w:t>
            </w:r>
            <w:r>
              <w:rPr>
                <w:rFonts w:ascii="Times New Roman" w:hAnsi="Times New Roman"/>
              </w:rPr>
              <w:t>1</w:t>
            </w:r>
          </w:p>
        </w:tc>
        <w:tc>
          <w:tcPr>
            <w:tcW w:w="895" w:type="dxa"/>
            <w:vAlign w:val="center"/>
          </w:tcPr>
          <w:p w:rsidR="00E33CD1" w:rsidRPr="00225328" w:rsidRDefault="00E33CD1" w:rsidP="00EB3179">
            <w:pPr>
              <w:pStyle w:val="ListParagraph"/>
              <w:spacing w:after="0"/>
              <w:ind w:left="0"/>
              <w:jc w:val="center"/>
              <w:rPr>
                <w:rFonts w:ascii="Times New Roman" w:hAnsi="Times New Roman"/>
              </w:rPr>
            </w:pPr>
            <w:r w:rsidRPr="00225328">
              <w:rPr>
                <w:rFonts w:ascii="Times New Roman" w:hAnsi="Times New Roman"/>
              </w:rPr>
              <w:t>PO</w:t>
            </w:r>
            <w:r>
              <w:rPr>
                <w:rFonts w:ascii="Times New Roman" w:hAnsi="Times New Roman"/>
              </w:rPr>
              <w:t>2</w:t>
            </w:r>
          </w:p>
        </w:tc>
        <w:tc>
          <w:tcPr>
            <w:tcW w:w="894" w:type="dxa"/>
            <w:vAlign w:val="center"/>
          </w:tcPr>
          <w:p w:rsidR="00E33CD1" w:rsidRPr="00225328" w:rsidRDefault="00E33CD1" w:rsidP="00EB3179">
            <w:pPr>
              <w:pStyle w:val="ListParagraph"/>
              <w:spacing w:after="0"/>
              <w:ind w:left="0"/>
              <w:jc w:val="center"/>
              <w:rPr>
                <w:rFonts w:ascii="Times New Roman" w:hAnsi="Times New Roman"/>
              </w:rPr>
            </w:pPr>
            <w:r w:rsidRPr="00225328">
              <w:rPr>
                <w:rFonts w:ascii="Times New Roman" w:hAnsi="Times New Roman"/>
              </w:rPr>
              <w:t>PO</w:t>
            </w:r>
            <w:r>
              <w:rPr>
                <w:rFonts w:ascii="Times New Roman" w:hAnsi="Times New Roman"/>
              </w:rPr>
              <w:t>3</w:t>
            </w:r>
          </w:p>
        </w:tc>
        <w:tc>
          <w:tcPr>
            <w:tcW w:w="894" w:type="dxa"/>
            <w:vAlign w:val="center"/>
          </w:tcPr>
          <w:p w:rsidR="00E33CD1" w:rsidRPr="00225328" w:rsidRDefault="00E33CD1" w:rsidP="00EB3179">
            <w:pPr>
              <w:pStyle w:val="ListParagraph"/>
              <w:spacing w:after="0"/>
              <w:ind w:left="0"/>
              <w:jc w:val="center"/>
              <w:rPr>
                <w:rFonts w:ascii="Times New Roman" w:hAnsi="Times New Roman"/>
              </w:rPr>
            </w:pPr>
            <w:r w:rsidRPr="00225328">
              <w:rPr>
                <w:rFonts w:ascii="Times New Roman" w:hAnsi="Times New Roman"/>
              </w:rPr>
              <w:t>PO4</w:t>
            </w:r>
          </w:p>
        </w:tc>
        <w:tc>
          <w:tcPr>
            <w:tcW w:w="894" w:type="dxa"/>
            <w:vAlign w:val="center"/>
          </w:tcPr>
          <w:p w:rsidR="00E33CD1" w:rsidRPr="00225328" w:rsidRDefault="00E33CD1" w:rsidP="00EB3179">
            <w:pPr>
              <w:pStyle w:val="ListParagraph"/>
              <w:spacing w:after="0"/>
              <w:ind w:left="0"/>
              <w:jc w:val="center"/>
              <w:rPr>
                <w:rFonts w:ascii="Times New Roman" w:hAnsi="Times New Roman"/>
              </w:rPr>
            </w:pPr>
            <w:r w:rsidRPr="00225328">
              <w:rPr>
                <w:rFonts w:ascii="Times New Roman" w:hAnsi="Times New Roman"/>
              </w:rPr>
              <w:t>PO5</w:t>
            </w:r>
          </w:p>
        </w:tc>
        <w:tc>
          <w:tcPr>
            <w:tcW w:w="894" w:type="dxa"/>
            <w:vAlign w:val="center"/>
          </w:tcPr>
          <w:p w:rsidR="00E33CD1" w:rsidRPr="00225328" w:rsidRDefault="00E33CD1" w:rsidP="00EB3179">
            <w:pPr>
              <w:pStyle w:val="ListParagraph"/>
              <w:spacing w:after="0"/>
              <w:ind w:left="0"/>
              <w:jc w:val="center"/>
              <w:rPr>
                <w:rFonts w:ascii="Times New Roman" w:hAnsi="Times New Roman"/>
              </w:rPr>
            </w:pPr>
            <w:r w:rsidRPr="00225328">
              <w:rPr>
                <w:rFonts w:ascii="Times New Roman" w:hAnsi="Times New Roman"/>
              </w:rPr>
              <w:t>PO6</w:t>
            </w:r>
          </w:p>
        </w:tc>
        <w:tc>
          <w:tcPr>
            <w:tcW w:w="894" w:type="dxa"/>
            <w:vAlign w:val="center"/>
          </w:tcPr>
          <w:p w:rsidR="00E33CD1" w:rsidRPr="00225328" w:rsidRDefault="00E33CD1" w:rsidP="00EB3179">
            <w:pPr>
              <w:pStyle w:val="ListParagraph"/>
              <w:spacing w:after="0"/>
              <w:ind w:left="0"/>
              <w:jc w:val="center"/>
              <w:rPr>
                <w:rFonts w:ascii="Times New Roman" w:hAnsi="Times New Roman"/>
              </w:rPr>
            </w:pPr>
            <w:r w:rsidRPr="00225328">
              <w:rPr>
                <w:rFonts w:ascii="Times New Roman" w:hAnsi="Times New Roman"/>
              </w:rPr>
              <w:t>PO7</w:t>
            </w:r>
          </w:p>
        </w:tc>
        <w:tc>
          <w:tcPr>
            <w:tcW w:w="894" w:type="dxa"/>
            <w:vAlign w:val="center"/>
          </w:tcPr>
          <w:p w:rsidR="00E33CD1" w:rsidRPr="00225328" w:rsidRDefault="00E33CD1" w:rsidP="00EB3179">
            <w:pPr>
              <w:pStyle w:val="ListParagraph"/>
              <w:spacing w:after="0"/>
              <w:ind w:left="0"/>
              <w:jc w:val="center"/>
              <w:rPr>
                <w:rFonts w:ascii="Times New Roman" w:hAnsi="Times New Roman"/>
              </w:rPr>
            </w:pPr>
            <w:r w:rsidRPr="00225328">
              <w:rPr>
                <w:rFonts w:ascii="Times New Roman" w:hAnsi="Times New Roman"/>
              </w:rPr>
              <w:t>PO8</w:t>
            </w:r>
          </w:p>
        </w:tc>
        <w:tc>
          <w:tcPr>
            <w:tcW w:w="894" w:type="dxa"/>
            <w:vAlign w:val="center"/>
          </w:tcPr>
          <w:p w:rsidR="00E33CD1" w:rsidRPr="00225328" w:rsidRDefault="00E33CD1" w:rsidP="00EB3179">
            <w:pPr>
              <w:pStyle w:val="ListParagraph"/>
              <w:spacing w:after="0"/>
              <w:ind w:left="0"/>
              <w:jc w:val="center"/>
              <w:rPr>
                <w:rFonts w:ascii="Times New Roman" w:hAnsi="Times New Roman"/>
              </w:rPr>
            </w:pPr>
            <w:r w:rsidRPr="00225328">
              <w:rPr>
                <w:rFonts w:ascii="Times New Roman" w:hAnsi="Times New Roman"/>
              </w:rPr>
              <w:t>PO9</w:t>
            </w:r>
          </w:p>
        </w:tc>
        <w:tc>
          <w:tcPr>
            <w:tcW w:w="923" w:type="dxa"/>
            <w:vAlign w:val="center"/>
          </w:tcPr>
          <w:p w:rsidR="00E33CD1" w:rsidRPr="00225328" w:rsidRDefault="00E33CD1" w:rsidP="00EB3179">
            <w:pPr>
              <w:pStyle w:val="ListParagraph"/>
              <w:spacing w:after="0"/>
              <w:ind w:left="0"/>
              <w:jc w:val="center"/>
              <w:rPr>
                <w:rFonts w:ascii="Times New Roman" w:hAnsi="Times New Roman"/>
              </w:rPr>
            </w:pPr>
            <w:r w:rsidRPr="00225328">
              <w:rPr>
                <w:rFonts w:ascii="Times New Roman" w:hAnsi="Times New Roman"/>
              </w:rPr>
              <w:t>PO</w:t>
            </w:r>
            <w:r>
              <w:rPr>
                <w:rFonts w:ascii="Times New Roman" w:hAnsi="Times New Roman"/>
              </w:rPr>
              <w:t>1</w:t>
            </w:r>
            <w:r w:rsidRPr="00225328">
              <w:rPr>
                <w:rFonts w:ascii="Times New Roman" w:hAnsi="Times New Roman"/>
              </w:rPr>
              <w:t>0</w:t>
            </w:r>
          </w:p>
        </w:tc>
        <w:tc>
          <w:tcPr>
            <w:tcW w:w="923" w:type="dxa"/>
            <w:vAlign w:val="center"/>
          </w:tcPr>
          <w:p w:rsidR="00E33CD1" w:rsidRPr="00225328" w:rsidRDefault="00E33CD1" w:rsidP="00EB3179">
            <w:pPr>
              <w:pStyle w:val="ListParagraph"/>
              <w:spacing w:after="0"/>
              <w:ind w:left="0"/>
              <w:jc w:val="center"/>
              <w:rPr>
                <w:rFonts w:ascii="Times New Roman" w:hAnsi="Times New Roman"/>
              </w:rPr>
            </w:pPr>
            <w:r w:rsidRPr="00225328">
              <w:rPr>
                <w:rFonts w:ascii="Times New Roman" w:hAnsi="Times New Roman"/>
              </w:rPr>
              <w:t>PO</w:t>
            </w:r>
            <w:r>
              <w:rPr>
                <w:rFonts w:ascii="Times New Roman" w:hAnsi="Times New Roman"/>
              </w:rPr>
              <w:t>11</w:t>
            </w:r>
          </w:p>
        </w:tc>
      </w:tr>
      <w:tr w:rsidR="00E33CD1" w:rsidRPr="00225328" w:rsidTr="00EB3179">
        <w:tc>
          <w:tcPr>
            <w:tcW w:w="810" w:type="dxa"/>
            <w:vAlign w:val="center"/>
          </w:tcPr>
          <w:p w:rsidR="00E33CD1" w:rsidRPr="00225328" w:rsidRDefault="00E33CD1" w:rsidP="00EB3179">
            <w:pPr>
              <w:pStyle w:val="ListParagraph"/>
              <w:spacing w:after="0"/>
              <w:ind w:left="0"/>
              <w:jc w:val="center"/>
              <w:rPr>
                <w:rFonts w:ascii="Times New Roman" w:hAnsi="Times New Roman"/>
              </w:rPr>
            </w:pPr>
            <w:r w:rsidRPr="00225328">
              <w:rPr>
                <w:rFonts w:ascii="Times New Roman" w:hAnsi="Times New Roman"/>
              </w:rPr>
              <w:t>CO</w:t>
            </w:r>
            <w:r>
              <w:rPr>
                <w:rFonts w:ascii="Times New Roman" w:hAnsi="Times New Roman"/>
              </w:rPr>
              <w:t>1</w:t>
            </w:r>
          </w:p>
        </w:tc>
        <w:tc>
          <w:tcPr>
            <w:tcW w:w="867"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r>
      <w:tr w:rsidR="00E33CD1" w:rsidRPr="00225328" w:rsidTr="00EB3179">
        <w:tc>
          <w:tcPr>
            <w:tcW w:w="810" w:type="dxa"/>
            <w:vAlign w:val="center"/>
          </w:tcPr>
          <w:p w:rsidR="00E33CD1" w:rsidRPr="00225328" w:rsidRDefault="00E33CD1" w:rsidP="00EB3179">
            <w:pPr>
              <w:pStyle w:val="ListParagraph"/>
              <w:spacing w:after="0"/>
              <w:ind w:left="0"/>
              <w:jc w:val="center"/>
              <w:rPr>
                <w:rFonts w:ascii="Times New Roman" w:hAnsi="Times New Roman"/>
              </w:rPr>
            </w:pPr>
            <w:r w:rsidRPr="00225328">
              <w:rPr>
                <w:rFonts w:ascii="Times New Roman" w:hAnsi="Times New Roman"/>
              </w:rPr>
              <w:t>CO</w:t>
            </w:r>
            <w:r>
              <w:rPr>
                <w:rFonts w:ascii="Times New Roman" w:hAnsi="Times New Roman"/>
              </w:rPr>
              <w:t>2</w:t>
            </w:r>
          </w:p>
        </w:tc>
        <w:tc>
          <w:tcPr>
            <w:tcW w:w="867"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r>
      <w:tr w:rsidR="00E33CD1" w:rsidRPr="00225328" w:rsidTr="00EB3179">
        <w:tc>
          <w:tcPr>
            <w:tcW w:w="810"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CO3</w:t>
            </w:r>
          </w:p>
        </w:tc>
        <w:tc>
          <w:tcPr>
            <w:tcW w:w="867"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E33CD1" w:rsidRPr="00225328" w:rsidRDefault="00E33CD1" w:rsidP="00EB3179">
            <w:pPr>
              <w:pStyle w:val="ListParagraph"/>
              <w:spacing w:after="0"/>
              <w:ind w:left="0"/>
              <w:jc w:val="center"/>
              <w:rPr>
                <w:rFonts w:ascii="Times New Roman" w:hAnsi="Times New Roman"/>
              </w:rPr>
            </w:pPr>
            <w:r>
              <w:rPr>
                <w:rFonts w:ascii="Times New Roman" w:hAnsi="Times New Roman"/>
              </w:rPr>
              <w:t>*</w:t>
            </w:r>
          </w:p>
        </w:tc>
      </w:tr>
    </w:tbl>
    <w:p w:rsidR="004036F5" w:rsidRDefault="004036F5" w:rsidP="00AD0FCD">
      <w:pPr>
        <w:pStyle w:val="ListParagraph"/>
        <w:widowControl w:val="0"/>
        <w:tabs>
          <w:tab w:val="left" w:pos="180"/>
          <w:tab w:val="left" w:pos="549"/>
          <w:tab w:val="left" w:pos="550"/>
        </w:tabs>
        <w:spacing w:before="116" w:after="0" w:line="240" w:lineRule="auto"/>
        <w:rPr>
          <w:rFonts w:ascii="Times New Roman" w:hAnsi="Times New Roman"/>
          <w:i/>
          <w:color w:val="231F20"/>
        </w:rPr>
      </w:pPr>
    </w:p>
    <w:p w:rsidR="004036F5" w:rsidRDefault="004036F5" w:rsidP="004036F5">
      <w:pPr>
        <w:pStyle w:val="ListParagraph"/>
        <w:widowControl w:val="0"/>
        <w:tabs>
          <w:tab w:val="left" w:pos="180"/>
          <w:tab w:val="left" w:pos="549"/>
          <w:tab w:val="left" w:pos="550"/>
        </w:tabs>
        <w:spacing w:before="116" w:after="0" w:line="240" w:lineRule="auto"/>
        <w:rPr>
          <w:rFonts w:ascii="Times New Roman" w:hAnsi="Times New Roman"/>
          <w:i/>
          <w:color w:val="231F20"/>
        </w:rPr>
      </w:pPr>
    </w:p>
    <w:p w:rsidR="004036F5" w:rsidRDefault="004036F5" w:rsidP="004036F5">
      <w:pPr>
        <w:pStyle w:val="ListParagraph"/>
        <w:widowControl w:val="0"/>
        <w:tabs>
          <w:tab w:val="left" w:pos="180"/>
          <w:tab w:val="left" w:pos="549"/>
          <w:tab w:val="left" w:pos="550"/>
        </w:tabs>
        <w:spacing w:before="116" w:after="0" w:line="240" w:lineRule="auto"/>
        <w:rPr>
          <w:rFonts w:ascii="Times New Roman" w:hAnsi="Times New Roman"/>
          <w:i/>
          <w:color w:val="231F20"/>
        </w:rPr>
      </w:pPr>
    </w:p>
    <w:p w:rsidR="007A6C1F" w:rsidRDefault="007A6C1F" w:rsidP="004036F5">
      <w:pPr>
        <w:pStyle w:val="ListParagraph"/>
        <w:widowControl w:val="0"/>
        <w:tabs>
          <w:tab w:val="left" w:pos="180"/>
          <w:tab w:val="left" w:pos="549"/>
          <w:tab w:val="left" w:pos="550"/>
        </w:tabs>
        <w:spacing w:before="116" w:after="0" w:line="240" w:lineRule="auto"/>
        <w:rPr>
          <w:rFonts w:ascii="Times New Roman" w:hAnsi="Times New Roman"/>
          <w:i/>
          <w:color w:val="231F20"/>
        </w:rPr>
      </w:pPr>
    </w:p>
    <w:p w:rsidR="00AD0FCD" w:rsidRDefault="00AD0FCD" w:rsidP="004036F5">
      <w:pPr>
        <w:pStyle w:val="ListParagraph"/>
        <w:widowControl w:val="0"/>
        <w:tabs>
          <w:tab w:val="left" w:pos="180"/>
          <w:tab w:val="left" w:pos="549"/>
          <w:tab w:val="left" w:pos="550"/>
        </w:tabs>
        <w:spacing w:before="116" w:after="0" w:line="240" w:lineRule="auto"/>
        <w:rPr>
          <w:rFonts w:ascii="Times New Roman" w:hAnsi="Times New Roman"/>
          <w:i/>
          <w:color w:val="231F20"/>
        </w:rPr>
      </w:pPr>
    </w:p>
    <w:p w:rsidR="00AD0FCD" w:rsidRDefault="00AD0FCD" w:rsidP="004036F5">
      <w:pPr>
        <w:pStyle w:val="ListParagraph"/>
        <w:widowControl w:val="0"/>
        <w:tabs>
          <w:tab w:val="left" w:pos="180"/>
          <w:tab w:val="left" w:pos="549"/>
          <w:tab w:val="left" w:pos="550"/>
        </w:tabs>
        <w:spacing w:before="116" w:after="0" w:line="240" w:lineRule="auto"/>
        <w:rPr>
          <w:rFonts w:ascii="Times New Roman" w:hAnsi="Times New Roman"/>
          <w:i/>
          <w:color w:val="231F20"/>
        </w:rPr>
      </w:pPr>
    </w:p>
    <w:p w:rsidR="007A6C1F" w:rsidRDefault="00AD0FCD" w:rsidP="004036F5">
      <w:pPr>
        <w:pStyle w:val="ListParagraph"/>
        <w:widowControl w:val="0"/>
        <w:tabs>
          <w:tab w:val="left" w:pos="180"/>
          <w:tab w:val="left" w:pos="549"/>
          <w:tab w:val="left" w:pos="550"/>
        </w:tabs>
        <w:spacing w:before="116" w:after="0" w:line="240" w:lineRule="auto"/>
        <w:rPr>
          <w:rFonts w:ascii="Times New Roman" w:hAnsi="Times New Roman"/>
          <w:i/>
          <w:color w:val="231F20"/>
        </w:rPr>
      </w:pPr>
      <w:r>
        <w:rPr>
          <w:rFonts w:ascii="Times New Roman" w:hAnsi="Times New Roman"/>
          <w:i/>
          <w:color w:val="231F20"/>
        </w:rPr>
        <w:br w:type="page"/>
      </w:r>
    </w:p>
    <w:tbl>
      <w:tblPr>
        <w:tblpPr w:leftFromText="180" w:rightFromText="180" w:vertAnchor="page" w:horzAnchor="margin" w:tblpY="886"/>
        <w:tblW w:w="10500" w:type="dxa"/>
        <w:tblLayout w:type="fixed"/>
        <w:tblCellMar>
          <w:left w:w="0" w:type="dxa"/>
          <w:right w:w="0" w:type="dxa"/>
        </w:tblCellMar>
        <w:tblLook w:val="0000"/>
      </w:tblPr>
      <w:tblGrid>
        <w:gridCol w:w="9560"/>
        <w:gridCol w:w="280"/>
        <w:gridCol w:w="300"/>
        <w:gridCol w:w="360"/>
      </w:tblGrid>
      <w:tr w:rsidR="00AD0FCD" w:rsidRPr="0008619C" w:rsidTr="00AD0FCD">
        <w:trPr>
          <w:trHeight w:val="290"/>
        </w:trPr>
        <w:tc>
          <w:tcPr>
            <w:tcW w:w="9560" w:type="dxa"/>
            <w:vAlign w:val="bottom"/>
          </w:tcPr>
          <w:p w:rsidR="00AD0FCD" w:rsidRPr="00EB3179" w:rsidRDefault="00857E00" w:rsidP="00AD0FCD">
            <w:pPr>
              <w:pStyle w:val="Heading4"/>
              <w:spacing w:before="72"/>
              <w:jc w:val="center"/>
              <w:rPr>
                <w:sz w:val="22"/>
                <w:szCs w:val="22"/>
                <w:lang w:val="en-US" w:eastAsia="en-US"/>
              </w:rPr>
            </w:pPr>
            <w:r w:rsidRPr="00EB3179">
              <w:rPr>
                <w:color w:val="231F20"/>
                <w:sz w:val="22"/>
                <w:szCs w:val="22"/>
                <w:lang w:val="en-US" w:eastAsia="en-US"/>
              </w:rPr>
              <w:t>1</w:t>
            </w:r>
            <w:r w:rsidR="00AD0FCD" w:rsidRPr="00EB3179">
              <w:rPr>
                <w:color w:val="231F20"/>
                <w:sz w:val="22"/>
                <w:szCs w:val="22"/>
                <w:lang w:val="en-US" w:eastAsia="en-US"/>
              </w:rPr>
              <w:t>6TEPC06-ADVANCED HEAT AND MASS TRANSFER</w:t>
            </w:r>
          </w:p>
          <w:p w:rsidR="00AD0FCD" w:rsidRPr="00EB3179" w:rsidRDefault="00AD0FCD" w:rsidP="00AD0FCD">
            <w:pPr>
              <w:pStyle w:val="Heading4"/>
              <w:spacing w:before="72"/>
              <w:ind w:left="2183"/>
              <w:rPr>
                <w:sz w:val="22"/>
                <w:szCs w:val="22"/>
                <w:lang w:val="en-US" w:eastAsia="en-US"/>
              </w:rPr>
            </w:pPr>
          </w:p>
        </w:tc>
        <w:tc>
          <w:tcPr>
            <w:tcW w:w="280" w:type="dxa"/>
            <w:vAlign w:val="bottom"/>
          </w:tcPr>
          <w:p w:rsidR="00AD0FCD" w:rsidRPr="0008619C" w:rsidRDefault="00AD0FCD" w:rsidP="00AD0FCD">
            <w:pPr>
              <w:widowControl w:val="0"/>
              <w:autoSpaceDE w:val="0"/>
              <w:autoSpaceDN w:val="0"/>
              <w:adjustRightInd w:val="0"/>
              <w:spacing w:after="0" w:line="240" w:lineRule="auto"/>
              <w:rPr>
                <w:rFonts w:ascii="Times New Roman" w:hAnsi="Times New Roman"/>
              </w:rPr>
            </w:pPr>
          </w:p>
        </w:tc>
        <w:tc>
          <w:tcPr>
            <w:tcW w:w="300" w:type="dxa"/>
            <w:vAlign w:val="bottom"/>
          </w:tcPr>
          <w:p w:rsidR="00AD0FCD" w:rsidRPr="0008619C" w:rsidRDefault="00AD0FCD" w:rsidP="00AD0FCD">
            <w:pPr>
              <w:widowControl w:val="0"/>
              <w:autoSpaceDE w:val="0"/>
              <w:autoSpaceDN w:val="0"/>
              <w:adjustRightInd w:val="0"/>
              <w:spacing w:after="0" w:line="240" w:lineRule="auto"/>
              <w:rPr>
                <w:rFonts w:ascii="Times New Roman" w:hAnsi="Times New Roman"/>
              </w:rPr>
            </w:pPr>
          </w:p>
        </w:tc>
        <w:tc>
          <w:tcPr>
            <w:tcW w:w="360" w:type="dxa"/>
            <w:vAlign w:val="bottom"/>
          </w:tcPr>
          <w:p w:rsidR="00AD0FCD" w:rsidRPr="0008619C" w:rsidRDefault="00AD0FCD" w:rsidP="00AD0FCD">
            <w:pPr>
              <w:widowControl w:val="0"/>
              <w:autoSpaceDE w:val="0"/>
              <w:autoSpaceDN w:val="0"/>
              <w:adjustRightInd w:val="0"/>
              <w:spacing w:after="0" w:line="240" w:lineRule="auto"/>
              <w:rPr>
                <w:rFonts w:ascii="Times New Roman" w:hAnsi="Times New Roman"/>
              </w:rPr>
            </w:pPr>
          </w:p>
        </w:tc>
      </w:tr>
      <w:tr w:rsidR="00AD0FCD" w:rsidRPr="0008619C" w:rsidTr="00AD0FCD">
        <w:trPr>
          <w:trHeight w:val="339"/>
        </w:trPr>
        <w:tc>
          <w:tcPr>
            <w:tcW w:w="10140" w:type="dxa"/>
            <w:gridSpan w:val="3"/>
            <w:vAlign w:val="bottom"/>
          </w:tcPr>
          <w:p w:rsidR="00AD0FCD" w:rsidRPr="0008619C" w:rsidRDefault="00AD0FCD" w:rsidP="00AD0FCD">
            <w:pPr>
              <w:widowControl w:val="0"/>
              <w:autoSpaceDE w:val="0"/>
              <w:autoSpaceDN w:val="0"/>
              <w:adjustRightInd w:val="0"/>
              <w:spacing w:after="0" w:line="240" w:lineRule="auto"/>
              <w:ind w:left="9360"/>
              <w:rPr>
                <w:rFonts w:ascii="Times New Roman" w:hAnsi="Times New Roman"/>
              </w:rPr>
            </w:pPr>
            <w:r w:rsidRPr="0008619C">
              <w:rPr>
                <w:rFonts w:ascii="Times New Roman" w:hAnsi="Times New Roman"/>
                <w:b/>
                <w:bCs/>
                <w:color w:val="231F20"/>
              </w:rPr>
              <w:t xml:space="preserve">L  </w:t>
            </w:r>
            <w:r>
              <w:rPr>
                <w:rFonts w:ascii="Times New Roman" w:hAnsi="Times New Roman"/>
                <w:b/>
                <w:bCs/>
                <w:color w:val="231F20"/>
              </w:rPr>
              <w:t>T</w:t>
            </w:r>
            <w:r w:rsidRPr="0008619C">
              <w:rPr>
                <w:rFonts w:ascii="Times New Roman" w:hAnsi="Times New Roman"/>
                <w:b/>
                <w:bCs/>
                <w:color w:val="231F20"/>
              </w:rPr>
              <w:t xml:space="preserve">   P</w:t>
            </w:r>
          </w:p>
        </w:tc>
        <w:tc>
          <w:tcPr>
            <w:tcW w:w="360" w:type="dxa"/>
            <w:vAlign w:val="bottom"/>
          </w:tcPr>
          <w:p w:rsidR="00AD0FCD" w:rsidRPr="0008619C" w:rsidRDefault="00AD0FCD" w:rsidP="00AD0FCD">
            <w:pPr>
              <w:widowControl w:val="0"/>
              <w:autoSpaceDE w:val="0"/>
              <w:autoSpaceDN w:val="0"/>
              <w:adjustRightInd w:val="0"/>
              <w:spacing w:after="0" w:line="240" w:lineRule="auto"/>
              <w:ind w:left="80"/>
              <w:rPr>
                <w:rFonts w:ascii="Times New Roman" w:hAnsi="Times New Roman"/>
              </w:rPr>
            </w:pPr>
            <w:r w:rsidRPr="0008619C">
              <w:rPr>
                <w:rFonts w:ascii="Times New Roman" w:hAnsi="Times New Roman"/>
                <w:b/>
                <w:bCs/>
                <w:color w:val="231F20"/>
              </w:rPr>
              <w:t>C</w:t>
            </w:r>
          </w:p>
        </w:tc>
      </w:tr>
      <w:tr w:rsidR="00AD0FCD" w:rsidRPr="0008619C" w:rsidTr="00AD0FCD">
        <w:trPr>
          <w:trHeight w:val="264"/>
        </w:trPr>
        <w:tc>
          <w:tcPr>
            <w:tcW w:w="9560" w:type="dxa"/>
            <w:vAlign w:val="bottom"/>
          </w:tcPr>
          <w:p w:rsidR="00AD0FCD" w:rsidRPr="0008619C" w:rsidRDefault="004246E1" w:rsidP="00AD0FCD">
            <w:pPr>
              <w:widowControl w:val="0"/>
              <w:autoSpaceDE w:val="0"/>
              <w:autoSpaceDN w:val="0"/>
              <w:adjustRightInd w:val="0"/>
              <w:spacing w:after="0" w:line="240" w:lineRule="auto"/>
              <w:ind w:left="9360"/>
              <w:rPr>
                <w:rFonts w:ascii="Times New Roman" w:hAnsi="Times New Roman"/>
              </w:rPr>
            </w:pPr>
            <w:r>
              <w:rPr>
                <w:rFonts w:ascii="Times New Roman" w:hAnsi="Times New Roman"/>
              </w:rPr>
              <w:t>3</w:t>
            </w:r>
          </w:p>
        </w:tc>
        <w:tc>
          <w:tcPr>
            <w:tcW w:w="580" w:type="dxa"/>
            <w:gridSpan w:val="2"/>
            <w:vAlign w:val="bottom"/>
          </w:tcPr>
          <w:p w:rsidR="00AD0FCD" w:rsidRPr="0008619C" w:rsidRDefault="004246E1" w:rsidP="00AD0FCD">
            <w:pPr>
              <w:widowControl w:val="0"/>
              <w:autoSpaceDE w:val="0"/>
              <w:autoSpaceDN w:val="0"/>
              <w:adjustRightInd w:val="0"/>
              <w:spacing w:after="0" w:line="240" w:lineRule="auto"/>
              <w:jc w:val="center"/>
              <w:rPr>
                <w:rFonts w:ascii="Times New Roman" w:hAnsi="Times New Roman"/>
              </w:rPr>
            </w:pPr>
            <w:r>
              <w:rPr>
                <w:rFonts w:ascii="Times New Roman" w:hAnsi="Times New Roman"/>
                <w:b/>
                <w:bCs/>
                <w:color w:val="231F20"/>
              </w:rPr>
              <w:t>2</w:t>
            </w:r>
            <w:r w:rsidR="00AD0FCD">
              <w:rPr>
                <w:rFonts w:ascii="Times New Roman" w:hAnsi="Times New Roman"/>
                <w:b/>
                <w:bCs/>
                <w:color w:val="231F20"/>
              </w:rPr>
              <w:t xml:space="preserve">    </w:t>
            </w:r>
            <w:r w:rsidR="00AD0FCD" w:rsidRPr="0008619C">
              <w:rPr>
                <w:rFonts w:ascii="Times New Roman" w:hAnsi="Times New Roman"/>
                <w:b/>
                <w:bCs/>
                <w:color w:val="231F20"/>
              </w:rPr>
              <w:t>0</w:t>
            </w:r>
          </w:p>
        </w:tc>
        <w:tc>
          <w:tcPr>
            <w:tcW w:w="360" w:type="dxa"/>
            <w:vAlign w:val="bottom"/>
          </w:tcPr>
          <w:p w:rsidR="00AD0FCD" w:rsidRPr="0008619C" w:rsidRDefault="00AD0FCD" w:rsidP="00AD0FCD">
            <w:pPr>
              <w:widowControl w:val="0"/>
              <w:autoSpaceDE w:val="0"/>
              <w:autoSpaceDN w:val="0"/>
              <w:adjustRightInd w:val="0"/>
              <w:spacing w:after="0" w:line="240" w:lineRule="auto"/>
              <w:ind w:left="80"/>
              <w:rPr>
                <w:rFonts w:ascii="Times New Roman" w:hAnsi="Times New Roman"/>
              </w:rPr>
            </w:pPr>
            <w:r w:rsidRPr="0008619C">
              <w:rPr>
                <w:rFonts w:ascii="Times New Roman" w:hAnsi="Times New Roman"/>
                <w:b/>
                <w:bCs/>
                <w:color w:val="231F20"/>
              </w:rPr>
              <w:t>4</w:t>
            </w:r>
          </w:p>
        </w:tc>
      </w:tr>
      <w:tr w:rsidR="00AD0FCD" w:rsidRPr="0008619C" w:rsidTr="00AD0FCD">
        <w:trPr>
          <w:trHeight w:val="290"/>
        </w:trPr>
        <w:tc>
          <w:tcPr>
            <w:tcW w:w="9560" w:type="dxa"/>
            <w:vAlign w:val="bottom"/>
          </w:tcPr>
          <w:p w:rsidR="00AD0FCD" w:rsidRPr="0008619C" w:rsidRDefault="00AD0FCD" w:rsidP="00AD0FCD">
            <w:pPr>
              <w:widowControl w:val="0"/>
              <w:autoSpaceDE w:val="0"/>
              <w:autoSpaceDN w:val="0"/>
              <w:adjustRightInd w:val="0"/>
              <w:spacing w:after="0" w:line="240" w:lineRule="auto"/>
              <w:rPr>
                <w:rFonts w:ascii="Times New Roman" w:hAnsi="Times New Roman"/>
                <w:b/>
                <w:bCs/>
                <w:color w:val="231F20"/>
              </w:rPr>
            </w:pPr>
            <w:r w:rsidRPr="0008619C">
              <w:rPr>
                <w:rFonts w:ascii="Times New Roman" w:hAnsi="Times New Roman"/>
                <w:b/>
                <w:bCs/>
                <w:color w:val="231F20"/>
              </w:rPr>
              <w:t>COURSE OBJECTIVE :</w:t>
            </w:r>
          </w:p>
          <w:p w:rsidR="00AD0FCD" w:rsidRPr="0008619C" w:rsidRDefault="00AD0FCD" w:rsidP="00AD0FCD">
            <w:pPr>
              <w:pStyle w:val="ListParagraph"/>
              <w:widowControl w:val="0"/>
              <w:autoSpaceDE w:val="0"/>
              <w:autoSpaceDN w:val="0"/>
              <w:adjustRightInd w:val="0"/>
              <w:spacing w:after="0" w:line="240" w:lineRule="auto"/>
              <w:rPr>
                <w:rFonts w:ascii="Times New Roman" w:hAnsi="Times New Roman"/>
                <w:bCs/>
                <w:color w:val="231F20"/>
              </w:rPr>
            </w:pPr>
            <w:r w:rsidRPr="0008619C">
              <w:rPr>
                <w:rFonts w:ascii="Times New Roman" w:hAnsi="Times New Roman"/>
                <w:bCs/>
                <w:color w:val="231F20"/>
              </w:rPr>
              <w:t xml:space="preserve">To </w:t>
            </w:r>
            <w:r>
              <w:rPr>
                <w:rFonts w:ascii="Times New Roman" w:hAnsi="Times New Roman"/>
                <w:bCs/>
                <w:color w:val="231F20"/>
              </w:rPr>
              <w:t xml:space="preserve">make the students to learn the </w:t>
            </w:r>
            <w:r w:rsidRPr="0008619C">
              <w:rPr>
                <w:rFonts w:ascii="Times New Roman" w:hAnsi="Times New Roman"/>
                <w:bCs/>
                <w:color w:val="231F20"/>
              </w:rPr>
              <w:t xml:space="preserve">concepts of modes of heat transfer, heat exchangers along with numerical formulation of heat equations and </w:t>
            </w:r>
            <w:r>
              <w:rPr>
                <w:rFonts w:ascii="Times New Roman" w:hAnsi="Times New Roman"/>
                <w:bCs/>
                <w:color w:val="231F20"/>
              </w:rPr>
              <w:t xml:space="preserve">to </w:t>
            </w:r>
            <w:r w:rsidRPr="0008619C">
              <w:rPr>
                <w:rFonts w:ascii="Times New Roman" w:hAnsi="Times New Roman"/>
                <w:bCs/>
                <w:color w:val="231F20"/>
              </w:rPr>
              <w:t>analyz</w:t>
            </w:r>
            <w:r>
              <w:rPr>
                <w:rFonts w:ascii="Times New Roman" w:hAnsi="Times New Roman"/>
                <w:bCs/>
                <w:color w:val="231F20"/>
              </w:rPr>
              <w:t>e</w:t>
            </w:r>
            <w:r w:rsidRPr="0008619C">
              <w:rPr>
                <w:rFonts w:ascii="Times New Roman" w:hAnsi="Times New Roman"/>
                <w:bCs/>
                <w:color w:val="231F20"/>
              </w:rPr>
              <w:t xml:space="preserve"> various heat transfer correlations.</w:t>
            </w:r>
          </w:p>
          <w:p w:rsidR="00AD0FCD" w:rsidRPr="0017678B" w:rsidRDefault="00AD0FCD" w:rsidP="00423D2E">
            <w:pPr>
              <w:pStyle w:val="ListParagraph"/>
              <w:autoSpaceDE w:val="0"/>
              <w:autoSpaceDN w:val="0"/>
              <w:adjustRightInd w:val="0"/>
              <w:spacing w:after="0"/>
              <w:ind w:left="360"/>
              <w:rPr>
                <w:rFonts w:ascii="Times New Roman" w:hAnsi="Times New Roman"/>
                <w:bCs/>
                <w:color w:val="231F20"/>
              </w:rPr>
            </w:pPr>
            <w:r w:rsidRPr="0008619C">
              <w:rPr>
                <w:rFonts w:ascii="Times New Roman" w:hAnsi="Times New Roman"/>
                <w:bCs/>
                <w:color w:val="231F20"/>
              </w:rPr>
              <w:t xml:space="preserve"> </w:t>
            </w:r>
          </w:p>
        </w:tc>
        <w:tc>
          <w:tcPr>
            <w:tcW w:w="280" w:type="dxa"/>
            <w:vAlign w:val="bottom"/>
          </w:tcPr>
          <w:p w:rsidR="00AD0FCD" w:rsidRPr="0008619C" w:rsidRDefault="00AD0FCD" w:rsidP="00AD0FCD">
            <w:pPr>
              <w:widowControl w:val="0"/>
              <w:autoSpaceDE w:val="0"/>
              <w:autoSpaceDN w:val="0"/>
              <w:adjustRightInd w:val="0"/>
              <w:spacing w:after="0" w:line="240" w:lineRule="auto"/>
              <w:rPr>
                <w:rFonts w:ascii="Times New Roman" w:hAnsi="Times New Roman"/>
              </w:rPr>
            </w:pPr>
          </w:p>
        </w:tc>
        <w:tc>
          <w:tcPr>
            <w:tcW w:w="300" w:type="dxa"/>
            <w:vAlign w:val="bottom"/>
          </w:tcPr>
          <w:p w:rsidR="00AD0FCD" w:rsidRPr="0008619C" w:rsidRDefault="00AD0FCD" w:rsidP="00AD0FCD">
            <w:pPr>
              <w:widowControl w:val="0"/>
              <w:autoSpaceDE w:val="0"/>
              <w:autoSpaceDN w:val="0"/>
              <w:adjustRightInd w:val="0"/>
              <w:spacing w:after="0" w:line="240" w:lineRule="auto"/>
              <w:rPr>
                <w:rFonts w:ascii="Times New Roman" w:hAnsi="Times New Roman"/>
              </w:rPr>
            </w:pPr>
          </w:p>
        </w:tc>
        <w:tc>
          <w:tcPr>
            <w:tcW w:w="360" w:type="dxa"/>
            <w:vAlign w:val="bottom"/>
          </w:tcPr>
          <w:p w:rsidR="00AD0FCD" w:rsidRPr="0008619C" w:rsidRDefault="00AD0FCD" w:rsidP="00AD0FCD">
            <w:pPr>
              <w:widowControl w:val="0"/>
              <w:autoSpaceDE w:val="0"/>
              <w:autoSpaceDN w:val="0"/>
              <w:adjustRightInd w:val="0"/>
              <w:spacing w:after="0" w:line="240" w:lineRule="auto"/>
              <w:ind w:left="80"/>
              <w:rPr>
                <w:rFonts w:ascii="Times New Roman" w:hAnsi="Times New Roman"/>
              </w:rPr>
            </w:pPr>
          </w:p>
        </w:tc>
      </w:tr>
    </w:tbl>
    <w:p w:rsidR="00AB5994" w:rsidRPr="00AD0FCD" w:rsidRDefault="00AD0FCD" w:rsidP="00AD0FCD">
      <w:pPr>
        <w:pStyle w:val="ListParagraph"/>
        <w:widowControl w:val="0"/>
        <w:tabs>
          <w:tab w:val="left" w:pos="180"/>
          <w:tab w:val="left" w:pos="549"/>
          <w:tab w:val="left" w:pos="550"/>
        </w:tabs>
        <w:spacing w:before="116" w:after="0" w:line="240" w:lineRule="auto"/>
        <w:ind w:left="0"/>
        <w:rPr>
          <w:rFonts w:ascii="Times New Roman" w:hAnsi="Times New Roman"/>
          <w:i/>
          <w:color w:val="231F20"/>
        </w:rPr>
      </w:pPr>
      <w:r>
        <w:rPr>
          <w:rFonts w:ascii="Times New Roman" w:hAnsi="Times New Roman"/>
          <w:i/>
          <w:color w:val="231F20"/>
        </w:rPr>
        <w:t xml:space="preserve">  </w:t>
      </w:r>
      <w:r w:rsidR="00AB5994" w:rsidRPr="00AD0FCD">
        <w:rPr>
          <w:rFonts w:ascii="Times New Roman" w:hAnsi="Times New Roman"/>
          <w:b/>
          <w:bCs/>
          <w:color w:val="231F20"/>
        </w:rPr>
        <w:t xml:space="preserve">CONDUCTION </w:t>
      </w:r>
      <w:r w:rsidR="00BB64A7" w:rsidRPr="00AD0FCD">
        <w:rPr>
          <w:rFonts w:ascii="Times New Roman" w:hAnsi="Times New Roman"/>
          <w:b/>
          <w:bCs/>
          <w:color w:val="231F20"/>
        </w:rPr>
        <w:t xml:space="preserve">AND </w:t>
      </w:r>
      <w:r w:rsidR="00AB5994" w:rsidRPr="00AD0FCD">
        <w:rPr>
          <w:rFonts w:ascii="Times New Roman" w:hAnsi="Times New Roman"/>
          <w:b/>
          <w:bCs/>
          <w:color w:val="231F20"/>
        </w:rPr>
        <w:t>RADIATION HEAT</w:t>
      </w:r>
      <w:r w:rsidR="00AB5994" w:rsidRPr="009E2807">
        <w:rPr>
          <w:b/>
          <w:color w:val="231F20"/>
          <w:spacing w:val="27"/>
        </w:rPr>
        <w:t xml:space="preserve"> </w:t>
      </w:r>
      <w:r w:rsidR="00AB5994" w:rsidRPr="00AD0FCD">
        <w:rPr>
          <w:rFonts w:ascii="Times New Roman" w:hAnsi="Times New Roman"/>
          <w:b/>
          <w:bCs/>
          <w:color w:val="231F20"/>
        </w:rPr>
        <w:t>TRANSFER</w:t>
      </w:r>
      <w:r w:rsidR="001368DE" w:rsidRPr="00AD0FCD">
        <w:rPr>
          <w:rFonts w:ascii="Times New Roman" w:hAnsi="Times New Roman"/>
          <w:b/>
          <w:bCs/>
          <w:color w:val="231F20"/>
        </w:rPr>
        <w:t xml:space="preserve">                          </w:t>
      </w:r>
      <w:r>
        <w:rPr>
          <w:rFonts w:ascii="Times New Roman" w:hAnsi="Times New Roman"/>
          <w:b/>
          <w:bCs/>
          <w:color w:val="231F20"/>
        </w:rPr>
        <w:tab/>
        <w:t xml:space="preserve">    </w:t>
      </w:r>
      <w:r w:rsidR="001368DE" w:rsidRPr="00AD0FCD">
        <w:rPr>
          <w:rFonts w:ascii="Times New Roman" w:hAnsi="Times New Roman"/>
          <w:b/>
          <w:bCs/>
          <w:color w:val="231F20"/>
        </w:rPr>
        <w:t xml:space="preserve">                                 </w:t>
      </w:r>
      <w:r w:rsidR="004246E1">
        <w:rPr>
          <w:rFonts w:ascii="Times New Roman" w:hAnsi="Times New Roman"/>
          <w:b/>
          <w:bCs/>
          <w:color w:val="231F20"/>
        </w:rPr>
        <w:t xml:space="preserve">        </w:t>
      </w:r>
      <w:r w:rsidR="00013B65">
        <w:rPr>
          <w:rFonts w:ascii="Times New Roman" w:hAnsi="Times New Roman"/>
          <w:b/>
          <w:bCs/>
          <w:color w:val="231F20"/>
        </w:rPr>
        <w:t>(</w:t>
      </w:r>
      <w:r w:rsidR="00013B65">
        <w:rPr>
          <w:rFonts w:ascii="Times New Roman" w:hAnsi="Times New Roman"/>
          <w:b/>
          <w:color w:val="231F20"/>
          <w:spacing w:val="-4"/>
        </w:rPr>
        <w:t>9+6)</w:t>
      </w:r>
    </w:p>
    <w:p w:rsidR="00AB5994" w:rsidRPr="009E2807" w:rsidRDefault="00AB5994" w:rsidP="004A2F59">
      <w:pPr>
        <w:pStyle w:val="BodyText"/>
        <w:spacing w:before="121"/>
        <w:ind w:left="127" w:right="108"/>
        <w:jc w:val="both"/>
      </w:pPr>
      <w:r w:rsidRPr="009E2807">
        <w:rPr>
          <w:color w:val="231F20"/>
        </w:rPr>
        <w:t>One dimensional energy equations and boundary condition, three dimensional heat conduction equations, extended surface heat transfer, Conduction with moving boundaries, Porous-media heat transfer, Radiation in Gases and vapor.</w:t>
      </w:r>
    </w:p>
    <w:p w:rsidR="00AB5994" w:rsidRPr="009E2807" w:rsidRDefault="00AB5994" w:rsidP="004A2F59">
      <w:pPr>
        <w:pStyle w:val="BodyText"/>
        <w:spacing w:before="121"/>
        <w:ind w:left="127" w:right="108"/>
        <w:jc w:val="both"/>
      </w:pPr>
    </w:p>
    <w:p w:rsidR="00AB5994" w:rsidRPr="009E2807" w:rsidRDefault="00AB5994" w:rsidP="004A2F59">
      <w:pPr>
        <w:pStyle w:val="Heading4"/>
        <w:tabs>
          <w:tab w:val="left" w:pos="10341"/>
        </w:tabs>
        <w:ind w:right="38"/>
        <w:jc w:val="both"/>
      </w:pPr>
      <w:r w:rsidRPr="009E2807">
        <w:rPr>
          <w:color w:val="231F20"/>
        </w:rPr>
        <w:t>TURBULENT FORCED CONVECTIVE</w:t>
      </w:r>
      <w:r w:rsidRPr="009E2807">
        <w:rPr>
          <w:color w:val="231F20"/>
          <w:spacing w:val="17"/>
        </w:rPr>
        <w:t xml:space="preserve"> </w:t>
      </w:r>
      <w:r w:rsidRPr="009E2807">
        <w:rPr>
          <w:color w:val="231F20"/>
          <w:spacing w:val="-3"/>
        </w:rPr>
        <w:t>HEAT</w:t>
      </w:r>
      <w:r w:rsidRPr="009E2807">
        <w:rPr>
          <w:color w:val="231F20"/>
          <w:spacing w:val="39"/>
        </w:rPr>
        <w:t xml:space="preserve"> </w:t>
      </w:r>
      <w:r w:rsidRPr="009E2807">
        <w:rPr>
          <w:color w:val="231F20"/>
        </w:rPr>
        <w:t>TRANSFER</w:t>
      </w:r>
      <w:r w:rsidR="001368DE">
        <w:rPr>
          <w:color w:val="231F20"/>
        </w:rPr>
        <w:t xml:space="preserve">                                    </w:t>
      </w:r>
      <w:r w:rsidR="00E77503">
        <w:rPr>
          <w:color w:val="231F20"/>
        </w:rPr>
        <w:t xml:space="preserve">                             </w:t>
      </w:r>
      <w:r w:rsidR="001368DE">
        <w:rPr>
          <w:color w:val="231F20"/>
        </w:rPr>
        <w:t xml:space="preserve">    </w:t>
      </w:r>
      <w:r w:rsidR="00EC376E">
        <w:rPr>
          <w:color w:val="231F20"/>
        </w:rPr>
        <w:t xml:space="preserve">    </w:t>
      </w:r>
      <w:r w:rsidR="00013B65" w:rsidRPr="00013B65">
        <w:rPr>
          <w:bCs w:val="0"/>
          <w:color w:val="231F20"/>
          <w:sz w:val="22"/>
        </w:rPr>
        <w:t>(</w:t>
      </w:r>
      <w:r w:rsidR="00013B65" w:rsidRPr="00013B65">
        <w:rPr>
          <w:color w:val="231F20"/>
          <w:spacing w:val="-4"/>
          <w:sz w:val="22"/>
        </w:rPr>
        <w:t>9+6)</w:t>
      </w:r>
    </w:p>
    <w:p w:rsidR="00AB5994" w:rsidRPr="009E2807" w:rsidRDefault="00AB5994" w:rsidP="004A2F59">
      <w:pPr>
        <w:pStyle w:val="BodyText"/>
        <w:spacing w:before="121"/>
        <w:ind w:left="127"/>
        <w:jc w:val="both"/>
      </w:pPr>
      <w:r w:rsidRPr="009E2807">
        <w:rPr>
          <w:color w:val="231F20"/>
        </w:rPr>
        <w:t>Momentum and Energy Equations, Turbulent Boundary Layer Heat Transfer, Mixing length</w:t>
      </w:r>
      <w:r w:rsidR="00ED160F" w:rsidRPr="009E2807">
        <w:rPr>
          <w:color w:val="231F20"/>
        </w:rPr>
        <w:t xml:space="preserve"> </w:t>
      </w:r>
      <w:r w:rsidRPr="009E2807">
        <w:rPr>
          <w:color w:val="231F20"/>
        </w:rPr>
        <w:t>concept, Turbulence Model- k-</w:t>
      </w:r>
      <w:r w:rsidRPr="009E2807">
        <w:rPr>
          <w:rFonts w:ascii="Symbol" w:hAnsi="Symbol"/>
          <w:color w:val="231F20"/>
        </w:rPr>
        <w:t></w:t>
      </w:r>
      <w:r w:rsidRPr="009E2807">
        <w:rPr>
          <w:color w:val="231F20"/>
        </w:rPr>
        <w:t xml:space="preserve"> Model, Analogy between Heat and Momentum Transfer –Reynolds, Colburn, Von Karman, Turbulent flow in a</w:t>
      </w:r>
      <w:r w:rsidR="00ED160F" w:rsidRPr="009E2807">
        <w:t xml:space="preserve"> </w:t>
      </w:r>
      <w:r w:rsidRPr="009E2807">
        <w:rPr>
          <w:color w:val="231F20"/>
        </w:rPr>
        <w:t>Tube, High speed flows.</w:t>
      </w:r>
    </w:p>
    <w:p w:rsidR="00AB5994" w:rsidRPr="009E2807" w:rsidRDefault="00AB5994" w:rsidP="004A2F59">
      <w:pPr>
        <w:pStyle w:val="BodyText"/>
        <w:jc w:val="both"/>
      </w:pPr>
    </w:p>
    <w:p w:rsidR="00AB5994" w:rsidRPr="009E2807" w:rsidRDefault="00BB64A7" w:rsidP="004A2F59">
      <w:pPr>
        <w:pStyle w:val="Heading4"/>
        <w:tabs>
          <w:tab w:val="left" w:pos="10340"/>
        </w:tabs>
        <w:ind w:right="38"/>
        <w:jc w:val="both"/>
      </w:pPr>
      <w:r>
        <w:rPr>
          <w:color w:val="231F20"/>
        </w:rPr>
        <w:t>PHASE CHANGE</w:t>
      </w:r>
      <w:r w:rsidR="00AB5994" w:rsidRPr="009E2807">
        <w:rPr>
          <w:color w:val="231F20"/>
        </w:rPr>
        <w:t xml:space="preserve"> </w:t>
      </w:r>
      <w:r w:rsidR="00AB5994" w:rsidRPr="009E2807">
        <w:rPr>
          <w:color w:val="231F20"/>
          <w:spacing w:val="-4"/>
        </w:rPr>
        <w:t xml:space="preserve">HEAT </w:t>
      </w:r>
      <w:r w:rsidR="00AB5994" w:rsidRPr="009E2807">
        <w:rPr>
          <w:color w:val="231F20"/>
        </w:rPr>
        <w:t>TRANSFER AND</w:t>
      </w:r>
      <w:r w:rsidR="00AB5994" w:rsidRPr="009E2807">
        <w:rPr>
          <w:color w:val="231F20"/>
          <w:spacing w:val="-9"/>
        </w:rPr>
        <w:t xml:space="preserve"> </w:t>
      </w:r>
      <w:r w:rsidR="00AB5994" w:rsidRPr="009E2807">
        <w:rPr>
          <w:color w:val="231F20"/>
          <w:spacing w:val="-4"/>
        </w:rPr>
        <w:t>HEAT</w:t>
      </w:r>
      <w:r w:rsidR="00AB5994" w:rsidRPr="009E2807">
        <w:rPr>
          <w:color w:val="231F20"/>
          <w:spacing w:val="30"/>
        </w:rPr>
        <w:t xml:space="preserve"> </w:t>
      </w:r>
      <w:r w:rsidR="00AB5994" w:rsidRPr="009E2807">
        <w:rPr>
          <w:color w:val="231F20"/>
        </w:rPr>
        <w:t>EXCHANGER</w:t>
      </w:r>
      <w:r w:rsidR="001368DE">
        <w:rPr>
          <w:color w:val="231F20"/>
        </w:rPr>
        <w:t xml:space="preserve">                               </w:t>
      </w:r>
      <w:r w:rsidR="00E77503">
        <w:rPr>
          <w:color w:val="231F20"/>
        </w:rPr>
        <w:t xml:space="preserve">                            </w:t>
      </w:r>
      <w:r w:rsidR="001368DE">
        <w:rPr>
          <w:color w:val="231F20"/>
        </w:rPr>
        <w:t xml:space="preserve">   </w:t>
      </w:r>
      <w:r w:rsidR="00EC376E">
        <w:rPr>
          <w:color w:val="231F20"/>
        </w:rPr>
        <w:t xml:space="preserve">  </w:t>
      </w:r>
      <w:r w:rsidR="00013B65" w:rsidRPr="00013B65">
        <w:rPr>
          <w:bCs w:val="0"/>
          <w:color w:val="231F20"/>
          <w:sz w:val="22"/>
        </w:rPr>
        <w:t>(</w:t>
      </w:r>
      <w:r w:rsidR="00013B65" w:rsidRPr="00013B65">
        <w:rPr>
          <w:color w:val="231F20"/>
          <w:spacing w:val="-4"/>
          <w:sz w:val="22"/>
        </w:rPr>
        <w:t>9+6)</w:t>
      </w:r>
    </w:p>
    <w:p w:rsidR="00AB5994" w:rsidRPr="009E2807" w:rsidRDefault="00AB5994" w:rsidP="004A2F59">
      <w:pPr>
        <w:pStyle w:val="BodyText"/>
        <w:spacing w:before="29"/>
        <w:ind w:left="127" w:right="108"/>
        <w:jc w:val="both"/>
      </w:pPr>
      <w:r w:rsidRPr="009E2807">
        <w:rPr>
          <w:color w:val="231F20"/>
        </w:rPr>
        <w:t xml:space="preserve">Condensation with shear edge on bank of tubes, Boiling – pool and flow boiling, Heat exchanger, </w:t>
      </w:r>
      <w:r w:rsidRPr="009E2807">
        <w:rPr>
          <w:rFonts w:ascii="Symbol" w:hAnsi="Symbol"/>
          <w:color w:val="231F20"/>
        </w:rPr>
        <w:t></w:t>
      </w:r>
      <w:r w:rsidRPr="009E2807">
        <w:rPr>
          <w:color w:val="231F20"/>
        </w:rPr>
        <w:t xml:space="preserve"> – NTU approach and design procedure, compact heat exchangers.</w:t>
      </w:r>
    </w:p>
    <w:p w:rsidR="00AB5994" w:rsidRPr="009E2807" w:rsidRDefault="00AB5994" w:rsidP="004A2F59">
      <w:pPr>
        <w:pStyle w:val="BodyText"/>
        <w:jc w:val="both"/>
      </w:pPr>
    </w:p>
    <w:p w:rsidR="00AB5994" w:rsidRPr="009E2807" w:rsidRDefault="00AB5994" w:rsidP="004A2F59">
      <w:pPr>
        <w:pStyle w:val="Heading4"/>
        <w:tabs>
          <w:tab w:val="left" w:pos="10341"/>
        </w:tabs>
        <w:ind w:right="38"/>
        <w:jc w:val="both"/>
      </w:pPr>
      <w:r w:rsidRPr="009E2807">
        <w:rPr>
          <w:color w:val="231F20"/>
        </w:rPr>
        <w:t xml:space="preserve">NUMERICAL </w:t>
      </w:r>
      <w:r w:rsidRPr="009E2807">
        <w:rPr>
          <w:color w:val="231F20"/>
          <w:spacing w:val="2"/>
        </w:rPr>
        <w:t xml:space="preserve">METHODS </w:t>
      </w:r>
      <w:r w:rsidRPr="009E2807">
        <w:rPr>
          <w:color w:val="231F20"/>
        </w:rPr>
        <w:t>IN</w:t>
      </w:r>
      <w:r w:rsidRPr="009E2807">
        <w:rPr>
          <w:color w:val="231F20"/>
          <w:spacing w:val="47"/>
        </w:rPr>
        <w:t xml:space="preserve"> </w:t>
      </w:r>
      <w:r w:rsidRPr="009E2807">
        <w:rPr>
          <w:color w:val="231F20"/>
          <w:spacing w:val="-4"/>
        </w:rPr>
        <w:t>HEAT</w:t>
      </w:r>
      <w:r w:rsidRPr="009E2807">
        <w:rPr>
          <w:color w:val="231F20"/>
          <w:spacing w:val="35"/>
        </w:rPr>
        <w:t xml:space="preserve"> </w:t>
      </w:r>
      <w:r w:rsidRPr="009E2807">
        <w:rPr>
          <w:color w:val="231F20"/>
        </w:rPr>
        <w:t>TRANSFER</w:t>
      </w:r>
      <w:r w:rsidR="001368DE">
        <w:rPr>
          <w:color w:val="231F20"/>
        </w:rPr>
        <w:t xml:space="preserve">                                                            </w:t>
      </w:r>
      <w:r w:rsidR="004246E1">
        <w:rPr>
          <w:color w:val="231F20"/>
        </w:rPr>
        <w:t xml:space="preserve">                          </w:t>
      </w:r>
      <w:r w:rsidR="001368DE">
        <w:rPr>
          <w:color w:val="231F20"/>
        </w:rPr>
        <w:t xml:space="preserve"> </w:t>
      </w:r>
      <w:r w:rsidR="00013B65" w:rsidRPr="00013B65">
        <w:rPr>
          <w:bCs w:val="0"/>
          <w:color w:val="231F20"/>
          <w:sz w:val="22"/>
        </w:rPr>
        <w:t>(</w:t>
      </w:r>
      <w:r w:rsidR="00013B65" w:rsidRPr="00013B65">
        <w:rPr>
          <w:color w:val="231F20"/>
          <w:spacing w:val="-4"/>
          <w:sz w:val="22"/>
        </w:rPr>
        <w:t>9+6)</w:t>
      </w:r>
    </w:p>
    <w:p w:rsidR="00AB5994" w:rsidRPr="009E2807" w:rsidRDefault="00AB5994" w:rsidP="004A2F59">
      <w:pPr>
        <w:pStyle w:val="BodyText"/>
        <w:spacing w:before="121"/>
        <w:ind w:left="127" w:right="54"/>
        <w:jc w:val="both"/>
      </w:pPr>
      <w:r w:rsidRPr="009E2807">
        <w:rPr>
          <w:color w:val="231F20"/>
        </w:rPr>
        <w:t>Finite difference formulation of steady and transient hea</w:t>
      </w:r>
      <w:r w:rsidR="004A2F59" w:rsidRPr="009E2807">
        <w:rPr>
          <w:color w:val="231F20"/>
        </w:rPr>
        <w:t>t condition problems – Discretiz</w:t>
      </w:r>
      <w:r w:rsidRPr="009E2807">
        <w:rPr>
          <w:color w:val="231F20"/>
        </w:rPr>
        <w:t>ation</w:t>
      </w:r>
      <w:r w:rsidR="004A2F59" w:rsidRPr="009E2807">
        <w:rPr>
          <w:color w:val="231F20"/>
        </w:rPr>
        <w:t xml:space="preserve"> </w:t>
      </w:r>
      <w:r w:rsidRPr="009E2807">
        <w:rPr>
          <w:color w:val="231F20"/>
        </w:rPr>
        <w:t xml:space="preserve">schemes – Explicit, Crank Nicolson and Fully implicit schemes, Control volume </w:t>
      </w:r>
      <w:r w:rsidR="004A2F59" w:rsidRPr="009E2807">
        <w:rPr>
          <w:color w:val="231F20"/>
        </w:rPr>
        <w:t>formulation, Steady</w:t>
      </w:r>
      <w:r w:rsidRPr="009E2807">
        <w:rPr>
          <w:color w:val="231F20"/>
        </w:rPr>
        <w:t xml:space="preserve"> one dimensional convection and Diffusion problems, Calculation of the flow field – Simpler Algorithm.</w:t>
      </w:r>
    </w:p>
    <w:p w:rsidR="00AB5994" w:rsidRPr="009E2807" w:rsidRDefault="00AB5994" w:rsidP="004A2F59">
      <w:pPr>
        <w:pStyle w:val="BodyText"/>
        <w:jc w:val="both"/>
      </w:pPr>
    </w:p>
    <w:p w:rsidR="00AB5994" w:rsidRPr="009E2807" w:rsidRDefault="00BB64A7" w:rsidP="004A2F59">
      <w:pPr>
        <w:pStyle w:val="Heading4"/>
        <w:tabs>
          <w:tab w:val="left" w:pos="10341"/>
        </w:tabs>
        <w:ind w:right="38"/>
        <w:jc w:val="both"/>
      </w:pPr>
      <w:r>
        <w:rPr>
          <w:color w:val="231F20"/>
        </w:rPr>
        <w:t xml:space="preserve">MASS </w:t>
      </w:r>
      <w:r w:rsidR="00AB5994" w:rsidRPr="009E2807">
        <w:rPr>
          <w:color w:val="231F20"/>
        </w:rPr>
        <w:t xml:space="preserve">TRANSFER </w:t>
      </w:r>
      <w:r w:rsidR="00A322FE" w:rsidRPr="009E2807">
        <w:rPr>
          <w:color w:val="231F20"/>
        </w:rPr>
        <w:t>AND ENGINE HEAT</w:t>
      </w:r>
      <w:r w:rsidR="00AB5994" w:rsidRPr="009E2807">
        <w:rPr>
          <w:color w:val="231F20"/>
          <w:spacing w:val="-3"/>
        </w:rPr>
        <w:t xml:space="preserve"> </w:t>
      </w:r>
      <w:r w:rsidR="00AB5994" w:rsidRPr="009E2807">
        <w:rPr>
          <w:color w:val="231F20"/>
        </w:rPr>
        <w:t>TRANSFER</w:t>
      </w:r>
      <w:r w:rsidR="00AB5994" w:rsidRPr="009E2807">
        <w:rPr>
          <w:color w:val="231F20"/>
          <w:spacing w:val="38"/>
        </w:rPr>
        <w:t xml:space="preserve"> </w:t>
      </w:r>
      <w:r w:rsidR="00AB5994" w:rsidRPr="009E2807">
        <w:rPr>
          <w:color w:val="231F20"/>
        </w:rPr>
        <w:t>CORRELATION</w:t>
      </w:r>
      <w:r w:rsidR="001368DE">
        <w:rPr>
          <w:color w:val="231F20"/>
        </w:rPr>
        <w:t xml:space="preserve">                         </w:t>
      </w:r>
      <w:r w:rsidR="004246E1">
        <w:rPr>
          <w:color w:val="231F20"/>
        </w:rPr>
        <w:t xml:space="preserve">                            </w:t>
      </w:r>
      <w:r w:rsidR="001368DE">
        <w:rPr>
          <w:color w:val="231F20"/>
        </w:rPr>
        <w:t xml:space="preserve"> </w:t>
      </w:r>
      <w:r w:rsidR="00013B65" w:rsidRPr="00013B65">
        <w:rPr>
          <w:bCs w:val="0"/>
          <w:color w:val="231F20"/>
          <w:sz w:val="22"/>
        </w:rPr>
        <w:t>(</w:t>
      </w:r>
      <w:r w:rsidR="00013B65" w:rsidRPr="00013B65">
        <w:rPr>
          <w:color w:val="231F20"/>
          <w:spacing w:val="-4"/>
          <w:sz w:val="22"/>
        </w:rPr>
        <w:t>9+6)</w:t>
      </w:r>
    </w:p>
    <w:p w:rsidR="00AB5994" w:rsidRPr="009E2807" w:rsidRDefault="00AB5994" w:rsidP="004A2F59">
      <w:pPr>
        <w:pStyle w:val="BodyText"/>
        <w:spacing w:before="121"/>
        <w:ind w:left="127" w:right="108"/>
        <w:jc w:val="both"/>
      </w:pPr>
      <w:r w:rsidRPr="009E2807">
        <w:rPr>
          <w:color w:val="231F20"/>
        </w:rPr>
        <w:t>Mass Transfer, Vaporization of droplets, combined heat and mass transfer problems, Heat Transfer Correlations in I.C.</w:t>
      </w:r>
      <w:r w:rsidR="004A2F59" w:rsidRPr="009E2807">
        <w:rPr>
          <w:color w:val="231F20"/>
        </w:rPr>
        <w:t xml:space="preserve"> </w:t>
      </w:r>
      <w:r w:rsidRPr="009E2807">
        <w:rPr>
          <w:color w:val="231F20"/>
        </w:rPr>
        <w:t>Engines.</w:t>
      </w:r>
    </w:p>
    <w:p w:rsidR="004246E1" w:rsidRDefault="004246E1" w:rsidP="004246E1">
      <w:pPr>
        <w:spacing w:before="102"/>
        <w:ind w:left="127" w:right="108"/>
        <w:jc w:val="right"/>
        <w:rPr>
          <w:rFonts w:ascii="Times New Roman" w:hAnsi="Times New Roman"/>
          <w:b/>
        </w:rPr>
      </w:pPr>
      <w:r w:rsidRPr="003E3403">
        <w:rPr>
          <w:rFonts w:ascii="Times New Roman" w:hAnsi="Times New Roman"/>
          <w:b/>
        </w:rPr>
        <w:t xml:space="preserve">  </w:t>
      </w:r>
      <w:r w:rsidR="00B35909">
        <w:rPr>
          <w:rFonts w:ascii="Times New Roman" w:hAnsi="Times New Roman"/>
          <w:b/>
        </w:rPr>
        <w:t>LECTURE: 45</w:t>
      </w:r>
      <w:r>
        <w:rPr>
          <w:rFonts w:ascii="Times New Roman" w:hAnsi="Times New Roman"/>
          <w:b/>
        </w:rPr>
        <w:t xml:space="preserve">         TUTORIAL:</w:t>
      </w:r>
      <w:r w:rsidR="00B35909">
        <w:rPr>
          <w:rFonts w:ascii="Times New Roman" w:hAnsi="Times New Roman"/>
          <w:b/>
        </w:rPr>
        <w:t>30</w:t>
      </w:r>
      <w:r>
        <w:rPr>
          <w:rFonts w:ascii="Times New Roman" w:hAnsi="Times New Roman"/>
          <w:b/>
        </w:rPr>
        <w:t xml:space="preserve">               TOTAL: 75</w:t>
      </w:r>
      <w:r w:rsidR="00013B65">
        <w:rPr>
          <w:rFonts w:ascii="Times New Roman" w:hAnsi="Times New Roman"/>
          <w:b/>
        </w:rPr>
        <w:t xml:space="preserve"> PERIODS</w:t>
      </w:r>
    </w:p>
    <w:p w:rsidR="00AB5994" w:rsidRPr="009E2807" w:rsidRDefault="00AB5994" w:rsidP="004246E1">
      <w:pPr>
        <w:spacing w:before="102"/>
        <w:ind w:left="127" w:right="108"/>
        <w:rPr>
          <w:rFonts w:ascii="Times New Roman" w:hAnsi="Times New Roman"/>
          <w:b/>
          <w:i/>
        </w:rPr>
      </w:pPr>
      <w:r w:rsidRPr="009E2807">
        <w:rPr>
          <w:rFonts w:ascii="Times New Roman" w:hAnsi="Times New Roman"/>
          <w:b/>
          <w:i/>
          <w:color w:val="231F20"/>
        </w:rPr>
        <w:t>Reference :</w:t>
      </w:r>
    </w:p>
    <w:p w:rsidR="00AB5994" w:rsidRPr="009E2807" w:rsidRDefault="00AB5994" w:rsidP="007A3824">
      <w:pPr>
        <w:pStyle w:val="ListParagraph"/>
        <w:widowControl w:val="0"/>
        <w:numPr>
          <w:ilvl w:val="0"/>
          <w:numId w:val="1"/>
        </w:numPr>
        <w:tabs>
          <w:tab w:val="left" w:pos="555"/>
          <w:tab w:val="left" w:pos="556"/>
        </w:tabs>
        <w:spacing w:before="112" w:after="0" w:line="240" w:lineRule="auto"/>
        <w:ind w:hanging="360"/>
        <w:contextualSpacing w:val="0"/>
        <w:rPr>
          <w:rFonts w:ascii="Times New Roman" w:hAnsi="Times New Roman"/>
          <w:i/>
        </w:rPr>
      </w:pPr>
      <w:r w:rsidRPr="009E2807">
        <w:rPr>
          <w:rFonts w:ascii="Times New Roman" w:hAnsi="Times New Roman"/>
          <w:i/>
          <w:color w:val="231F20"/>
        </w:rPr>
        <w:t xml:space="preserve">Incropera </w:t>
      </w:r>
      <w:r w:rsidRPr="009E2807">
        <w:rPr>
          <w:rFonts w:ascii="Times New Roman" w:hAnsi="Times New Roman"/>
          <w:i/>
          <w:color w:val="231F20"/>
          <w:spacing w:val="-14"/>
        </w:rPr>
        <w:t xml:space="preserve">F.P.  </w:t>
      </w:r>
      <w:r w:rsidRPr="009E2807">
        <w:rPr>
          <w:rFonts w:ascii="Times New Roman" w:hAnsi="Times New Roman"/>
          <w:i/>
          <w:color w:val="231F20"/>
        </w:rPr>
        <w:t xml:space="preserve">and </w:t>
      </w:r>
      <w:r w:rsidRPr="009E2807">
        <w:rPr>
          <w:rFonts w:ascii="Times New Roman" w:hAnsi="Times New Roman"/>
          <w:i/>
          <w:color w:val="231F20"/>
          <w:spacing w:val="-4"/>
        </w:rPr>
        <w:t xml:space="preserve">DeWitt.D.P, </w:t>
      </w:r>
      <w:r w:rsidRPr="009E2807">
        <w:rPr>
          <w:rFonts w:ascii="Times New Roman" w:hAnsi="Times New Roman"/>
          <w:b/>
          <w:i/>
          <w:color w:val="231F20"/>
        </w:rPr>
        <w:t>Fundamentals of Heat &amp; Mass Transfer</w:t>
      </w:r>
      <w:r w:rsidRPr="009E2807">
        <w:rPr>
          <w:rFonts w:ascii="Times New Roman" w:hAnsi="Times New Roman"/>
          <w:i/>
          <w:color w:val="231F20"/>
        </w:rPr>
        <w:t>, John Wiley &amp; Sons,</w:t>
      </w:r>
      <w:r w:rsidRPr="009E2807">
        <w:rPr>
          <w:rFonts w:ascii="Times New Roman" w:hAnsi="Times New Roman"/>
          <w:i/>
          <w:color w:val="231F20"/>
          <w:spacing w:val="5"/>
        </w:rPr>
        <w:t xml:space="preserve"> </w:t>
      </w:r>
      <w:r w:rsidRPr="009E2807">
        <w:rPr>
          <w:rFonts w:ascii="Times New Roman" w:hAnsi="Times New Roman"/>
          <w:i/>
          <w:color w:val="231F20"/>
        </w:rPr>
        <w:t>Seventh edition</w:t>
      </w:r>
      <w:r w:rsidR="00894A24">
        <w:rPr>
          <w:rFonts w:ascii="Times New Roman" w:hAnsi="Times New Roman"/>
          <w:i/>
          <w:color w:val="231F20"/>
        </w:rPr>
        <w:t>,</w:t>
      </w:r>
      <w:r w:rsidR="00842D0D">
        <w:rPr>
          <w:rFonts w:ascii="Times New Roman" w:hAnsi="Times New Roman"/>
          <w:i/>
          <w:color w:val="231F20"/>
        </w:rPr>
        <w:t>2</w:t>
      </w:r>
      <w:r w:rsidR="00894A24">
        <w:rPr>
          <w:rFonts w:ascii="Times New Roman" w:hAnsi="Times New Roman"/>
          <w:i/>
          <w:color w:val="231F20"/>
        </w:rPr>
        <w:t>0</w:t>
      </w:r>
      <w:r w:rsidR="002C66F7">
        <w:rPr>
          <w:rFonts w:ascii="Times New Roman" w:hAnsi="Times New Roman"/>
          <w:i/>
          <w:color w:val="231F20"/>
        </w:rPr>
        <w:t>13</w:t>
      </w:r>
    </w:p>
    <w:p w:rsidR="00AB5994" w:rsidRPr="009E2807" w:rsidRDefault="00AB5994" w:rsidP="007A3824">
      <w:pPr>
        <w:pStyle w:val="ListParagraph"/>
        <w:widowControl w:val="0"/>
        <w:numPr>
          <w:ilvl w:val="0"/>
          <w:numId w:val="1"/>
        </w:numPr>
        <w:tabs>
          <w:tab w:val="left" w:pos="571"/>
          <w:tab w:val="left" w:pos="572"/>
        </w:tabs>
        <w:spacing w:before="121" w:after="0" w:line="240" w:lineRule="auto"/>
        <w:ind w:left="571" w:hanging="444"/>
        <w:contextualSpacing w:val="0"/>
        <w:rPr>
          <w:rFonts w:ascii="Times New Roman" w:hAnsi="Times New Roman"/>
          <w:i/>
        </w:rPr>
      </w:pPr>
      <w:r w:rsidRPr="009E2807">
        <w:rPr>
          <w:rFonts w:ascii="Times New Roman" w:hAnsi="Times New Roman"/>
          <w:i/>
          <w:color w:val="231F20"/>
        </w:rPr>
        <w:t>Eckert.E.R.G.,</w:t>
      </w:r>
      <w:r w:rsidRPr="009E2807">
        <w:rPr>
          <w:rFonts w:ascii="Times New Roman" w:hAnsi="Times New Roman"/>
          <w:i/>
          <w:color w:val="231F20"/>
          <w:spacing w:val="31"/>
        </w:rPr>
        <w:t xml:space="preserve"> </w:t>
      </w:r>
      <w:r w:rsidRPr="009E2807">
        <w:rPr>
          <w:rFonts w:ascii="Times New Roman" w:hAnsi="Times New Roman"/>
          <w:i/>
          <w:color w:val="231F20"/>
        </w:rPr>
        <w:t>and</w:t>
      </w:r>
      <w:r w:rsidRPr="009E2807">
        <w:rPr>
          <w:rFonts w:ascii="Times New Roman" w:hAnsi="Times New Roman"/>
          <w:i/>
          <w:color w:val="231F20"/>
          <w:spacing w:val="31"/>
        </w:rPr>
        <w:t xml:space="preserve"> </w:t>
      </w:r>
      <w:r w:rsidRPr="009E2807">
        <w:rPr>
          <w:rFonts w:ascii="Times New Roman" w:hAnsi="Times New Roman"/>
          <w:i/>
          <w:color w:val="231F20"/>
        </w:rPr>
        <w:t>Drake.R.M,</w:t>
      </w:r>
      <w:r w:rsidRPr="009E2807">
        <w:rPr>
          <w:rFonts w:ascii="Times New Roman" w:hAnsi="Times New Roman"/>
          <w:i/>
          <w:color w:val="231F20"/>
          <w:spacing w:val="30"/>
        </w:rPr>
        <w:t xml:space="preserve"> </w:t>
      </w:r>
      <w:r w:rsidRPr="009E2807">
        <w:rPr>
          <w:rFonts w:ascii="Times New Roman" w:hAnsi="Times New Roman"/>
          <w:b/>
          <w:i/>
          <w:color w:val="231F20"/>
        </w:rPr>
        <w:t>Analysis</w:t>
      </w:r>
      <w:r w:rsidRPr="009E2807">
        <w:rPr>
          <w:rFonts w:ascii="Times New Roman" w:hAnsi="Times New Roman"/>
          <w:b/>
          <w:i/>
          <w:color w:val="231F20"/>
          <w:spacing w:val="31"/>
        </w:rPr>
        <w:t xml:space="preserve"> </w:t>
      </w:r>
      <w:r w:rsidRPr="009E2807">
        <w:rPr>
          <w:rFonts w:ascii="Times New Roman" w:hAnsi="Times New Roman"/>
          <w:b/>
          <w:i/>
          <w:color w:val="231F20"/>
        </w:rPr>
        <w:t>of</w:t>
      </w:r>
      <w:r w:rsidRPr="009E2807">
        <w:rPr>
          <w:rFonts w:ascii="Times New Roman" w:hAnsi="Times New Roman"/>
          <w:b/>
          <w:i/>
          <w:color w:val="231F20"/>
          <w:spacing w:val="31"/>
        </w:rPr>
        <w:t xml:space="preserve"> </w:t>
      </w:r>
      <w:r w:rsidRPr="009E2807">
        <w:rPr>
          <w:rFonts w:ascii="Times New Roman" w:hAnsi="Times New Roman"/>
          <w:b/>
          <w:i/>
          <w:color w:val="231F20"/>
        </w:rPr>
        <w:t>Heat</w:t>
      </w:r>
      <w:r w:rsidRPr="009E2807">
        <w:rPr>
          <w:rFonts w:ascii="Times New Roman" w:hAnsi="Times New Roman"/>
          <w:b/>
          <w:i/>
          <w:color w:val="231F20"/>
          <w:spacing w:val="31"/>
        </w:rPr>
        <w:t xml:space="preserve"> </w:t>
      </w:r>
      <w:r w:rsidRPr="009E2807">
        <w:rPr>
          <w:rFonts w:ascii="Times New Roman" w:hAnsi="Times New Roman"/>
          <w:b/>
          <w:i/>
          <w:color w:val="231F20"/>
        </w:rPr>
        <w:t>and</w:t>
      </w:r>
      <w:r w:rsidRPr="009E2807">
        <w:rPr>
          <w:rFonts w:ascii="Times New Roman" w:hAnsi="Times New Roman"/>
          <w:b/>
          <w:i/>
          <w:color w:val="231F20"/>
          <w:spacing w:val="31"/>
        </w:rPr>
        <w:t xml:space="preserve"> </w:t>
      </w:r>
      <w:r w:rsidRPr="009E2807">
        <w:rPr>
          <w:rFonts w:ascii="Times New Roman" w:hAnsi="Times New Roman"/>
          <w:b/>
          <w:i/>
          <w:color w:val="231F20"/>
        </w:rPr>
        <w:t>Mass</w:t>
      </w:r>
      <w:r w:rsidRPr="009E2807">
        <w:rPr>
          <w:rFonts w:ascii="Times New Roman" w:hAnsi="Times New Roman"/>
          <w:b/>
          <w:i/>
          <w:color w:val="231F20"/>
          <w:spacing w:val="31"/>
        </w:rPr>
        <w:t xml:space="preserve"> </w:t>
      </w:r>
      <w:r w:rsidRPr="009E2807">
        <w:rPr>
          <w:rFonts w:ascii="Times New Roman" w:hAnsi="Times New Roman"/>
          <w:b/>
          <w:i/>
          <w:color w:val="231F20"/>
        </w:rPr>
        <w:t>Transfer</w:t>
      </w:r>
      <w:r w:rsidRPr="009E2807">
        <w:rPr>
          <w:rFonts w:ascii="Times New Roman" w:hAnsi="Times New Roman"/>
          <w:i/>
          <w:color w:val="231F20"/>
        </w:rPr>
        <w:t>,</w:t>
      </w:r>
      <w:r w:rsidRPr="009E2807">
        <w:rPr>
          <w:rFonts w:ascii="Times New Roman" w:hAnsi="Times New Roman"/>
          <w:i/>
          <w:color w:val="231F20"/>
          <w:spacing w:val="31"/>
        </w:rPr>
        <w:t xml:space="preserve"> </w:t>
      </w:r>
      <w:r w:rsidRPr="009E2807">
        <w:rPr>
          <w:rFonts w:ascii="Times New Roman" w:hAnsi="Times New Roman"/>
          <w:i/>
          <w:color w:val="231F20"/>
        </w:rPr>
        <w:t>McGraw</w:t>
      </w:r>
      <w:r w:rsidRPr="009E2807">
        <w:rPr>
          <w:rFonts w:ascii="Times New Roman" w:hAnsi="Times New Roman"/>
          <w:i/>
          <w:color w:val="231F20"/>
          <w:spacing w:val="31"/>
        </w:rPr>
        <w:t xml:space="preserve"> </w:t>
      </w:r>
      <w:r w:rsidRPr="009E2807">
        <w:rPr>
          <w:rFonts w:ascii="Times New Roman" w:hAnsi="Times New Roman"/>
          <w:i/>
          <w:color w:val="231F20"/>
        </w:rPr>
        <w:t>Hill</w:t>
      </w:r>
      <w:r w:rsidRPr="009E2807">
        <w:rPr>
          <w:rFonts w:ascii="Times New Roman" w:hAnsi="Times New Roman"/>
          <w:i/>
          <w:color w:val="231F20"/>
          <w:spacing w:val="31"/>
        </w:rPr>
        <w:t xml:space="preserve"> </w:t>
      </w:r>
      <w:r w:rsidRPr="009E2807">
        <w:rPr>
          <w:rFonts w:ascii="Times New Roman" w:hAnsi="Times New Roman"/>
          <w:i/>
          <w:color w:val="231F20"/>
        </w:rPr>
        <w:t>Co.,</w:t>
      </w:r>
      <w:r w:rsidRPr="009E2807">
        <w:rPr>
          <w:rFonts w:ascii="Times New Roman" w:hAnsi="Times New Roman"/>
          <w:i/>
          <w:color w:val="231F20"/>
          <w:spacing w:val="31"/>
        </w:rPr>
        <w:t xml:space="preserve"> </w:t>
      </w:r>
      <w:r w:rsidR="002C66F7">
        <w:rPr>
          <w:rFonts w:ascii="Times New Roman" w:hAnsi="Times New Roman"/>
          <w:i/>
          <w:color w:val="231F20"/>
        </w:rPr>
        <w:t>1</w:t>
      </w:r>
      <w:r w:rsidR="00E41DFE">
        <w:rPr>
          <w:rFonts w:ascii="Times New Roman" w:hAnsi="Times New Roman"/>
          <w:i/>
          <w:color w:val="231F20"/>
        </w:rPr>
        <w:t>987</w:t>
      </w:r>
      <w:r w:rsidRPr="009E2807">
        <w:rPr>
          <w:rFonts w:ascii="Times New Roman" w:hAnsi="Times New Roman"/>
          <w:i/>
          <w:color w:val="231F20"/>
        </w:rPr>
        <w:t>.</w:t>
      </w:r>
    </w:p>
    <w:p w:rsidR="00AB5994" w:rsidRPr="009E2807" w:rsidRDefault="00AB5994" w:rsidP="007A3824">
      <w:pPr>
        <w:pStyle w:val="ListParagraph"/>
        <w:widowControl w:val="0"/>
        <w:numPr>
          <w:ilvl w:val="0"/>
          <w:numId w:val="1"/>
        </w:numPr>
        <w:tabs>
          <w:tab w:val="left" w:pos="571"/>
          <w:tab w:val="left" w:pos="572"/>
        </w:tabs>
        <w:spacing w:before="121" w:after="0" w:line="240" w:lineRule="auto"/>
        <w:ind w:left="571" w:hanging="444"/>
        <w:contextualSpacing w:val="0"/>
        <w:rPr>
          <w:rFonts w:ascii="Times New Roman" w:hAnsi="Times New Roman"/>
          <w:i/>
        </w:rPr>
      </w:pPr>
      <w:r w:rsidRPr="009E2807">
        <w:rPr>
          <w:rFonts w:ascii="Times New Roman" w:hAnsi="Times New Roman"/>
          <w:i/>
          <w:color w:val="231F20"/>
        </w:rPr>
        <w:t xml:space="preserve">Ozisik.M.N.,  </w:t>
      </w:r>
      <w:r w:rsidRPr="009E2807">
        <w:rPr>
          <w:rFonts w:ascii="Times New Roman" w:hAnsi="Times New Roman"/>
          <w:b/>
          <w:i/>
          <w:color w:val="231F20"/>
        </w:rPr>
        <w:t>Heat  Transfer  -  Basic Approach</w:t>
      </w:r>
      <w:r w:rsidRPr="009E2807">
        <w:rPr>
          <w:rFonts w:ascii="Times New Roman" w:hAnsi="Times New Roman"/>
          <w:i/>
          <w:color w:val="231F20"/>
        </w:rPr>
        <w:t>,  McGraw-Hill  Co.,</w:t>
      </w:r>
      <w:r w:rsidRPr="009E2807">
        <w:rPr>
          <w:rFonts w:ascii="Times New Roman" w:hAnsi="Times New Roman"/>
          <w:i/>
          <w:color w:val="231F20"/>
          <w:spacing w:val="-3"/>
        </w:rPr>
        <w:t xml:space="preserve"> </w:t>
      </w:r>
      <w:r w:rsidR="002C66F7">
        <w:rPr>
          <w:rFonts w:ascii="Times New Roman" w:hAnsi="Times New Roman"/>
          <w:i/>
          <w:color w:val="231F20"/>
        </w:rPr>
        <w:t>1</w:t>
      </w:r>
      <w:r w:rsidRPr="009E2807">
        <w:rPr>
          <w:rFonts w:ascii="Times New Roman" w:hAnsi="Times New Roman"/>
          <w:i/>
          <w:color w:val="231F20"/>
        </w:rPr>
        <w:t>985.</w:t>
      </w:r>
    </w:p>
    <w:p w:rsidR="00AB5994" w:rsidRPr="009E2807" w:rsidRDefault="00AB5994" w:rsidP="007A3824">
      <w:pPr>
        <w:pStyle w:val="ListParagraph"/>
        <w:widowControl w:val="0"/>
        <w:numPr>
          <w:ilvl w:val="0"/>
          <w:numId w:val="1"/>
        </w:numPr>
        <w:tabs>
          <w:tab w:val="left" w:pos="570"/>
          <w:tab w:val="left" w:pos="572"/>
        </w:tabs>
        <w:spacing w:after="0" w:line="240" w:lineRule="auto"/>
        <w:ind w:left="571" w:hanging="444"/>
        <w:contextualSpacing w:val="0"/>
        <w:rPr>
          <w:rFonts w:ascii="Times New Roman" w:hAnsi="Times New Roman"/>
          <w:i/>
        </w:rPr>
      </w:pPr>
      <w:r w:rsidRPr="009E2807">
        <w:rPr>
          <w:rFonts w:ascii="Times New Roman" w:hAnsi="Times New Roman"/>
          <w:i/>
          <w:color w:val="231F20"/>
        </w:rPr>
        <w:t xml:space="preserve">Bejan.A., </w:t>
      </w:r>
      <w:r w:rsidRPr="009E2807">
        <w:rPr>
          <w:rFonts w:ascii="Times New Roman" w:hAnsi="Times New Roman"/>
          <w:b/>
          <w:i/>
          <w:color w:val="231F20"/>
        </w:rPr>
        <w:t>Convection Heat Transfer</w:t>
      </w:r>
      <w:r w:rsidRPr="009E2807">
        <w:rPr>
          <w:rFonts w:ascii="Times New Roman" w:hAnsi="Times New Roman"/>
          <w:i/>
          <w:color w:val="231F20"/>
        </w:rPr>
        <w:t xml:space="preserve">, John </w:t>
      </w:r>
      <w:r w:rsidRPr="009E2807">
        <w:rPr>
          <w:rFonts w:ascii="Times New Roman" w:hAnsi="Times New Roman"/>
          <w:i/>
          <w:color w:val="231F20"/>
          <w:spacing w:val="-3"/>
        </w:rPr>
        <w:t xml:space="preserve">Wiley  </w:t>
      </w:r>
      <w:r w:rsidRPr="009E2807">
        <w:rPr>
          <w:rFonts w:ascii="Times New Roman" w:hAnsi="Times New Roman"/>
          <w:i/>
          <w:color w:val="231F20"/>
        </w:rPr>
        <w:t>and Sons,</w:t>
      </w:r>
      <w:r w:rsidR="00974315">
        <w:rPr>
          <w:rFonts w:ascii="Times New Roman" w:hAnsi="Times New Roman"/>
          <w:i/>
          <w:color w:val="231F20"/>
        </w:rPr>
        <w:t>4</w:t>
      </w:r>
      <w:r w:rsidR="00974315" w:rsidRPr="00974315">
        <w:rPr>
          <w:rFonts w:ascii="Times New Roman" w:hAnsi="Times New Roman"/>
          <w:i/>
          <w:color w:val="231F20"/>
          <w:vertAlign w:val="superscript"/>
        </w:rPr>
        <w:t>th</w:t>
      </w:r>
      <w:r w:rsidR="00974315">
        <w:rPr>
          <w:rFonts w:ascii="Times New Roman" w:hAnsi="Times New Roman"/>
          <w:i/>
          <w:color w:val="231F20"/>
        </w:rPr>
        <w:t xml:space="preserve"> edition </w:t>
      </w:r>
      <w:r w:rsidR="00D133A9">
        <w:rPr>
          <w:rFonts w:ascii="Times New Roman" w:hAnsi="Times New Roman"/>
          <w:i/>
          <w:color w:val="231F20"/>
        </w:rPr>
        <w:t xml:space="preserve"> </w:t>
      </w:r>
      <w:r w:rsidR="00842D0D">
        <w:rPr>
          <w:rFonts w:ascii="Times New Roman" w:hAnsi="Times New Roman"/>
          <w:i/>
          <w:color w:val="231F20"/>
        </w:rPr>
        <w:t>2</w:t>
      </w:r>
      <w:r w:rsidR="00BE6277">
        <w:rPr>
          <w:rFonts w:ascii="Times New Roman" w:hAnsi="Times New Roman"/>
          <w:i/>
          <w:color w:val="231F20"/>
        </w:rPr>
        <w:t>0</w:t>
      </w:r>
      <w:r w:rsidR="002C66F7">
        <w:rPr>
          <w:rFonts w:ascii="Times New Roman" w:hAnsi="Times New Roman"/>
          <w:i/>
          <w:color w:val="231F20"/>
        </w:rPr>
        <w:t>13</w:t>
      </w:r>
      <w:r w:rsidRPr="009E2807">
        <w:rPr>
          <w:rFonts w:ascii="Times New Roman" w:hAnsi="Times New Roman"/>
          <w:i/>
          <w:color w:val="231F20"/>
        </w:rPr>
        <w:t>.</w:t>
      </w:r>
    </w:p>
    <w:p w:rsidR="00AB5994" w:rsidRPr="009E2807" w:rsidRDefault="002361F7" w:rsidP="007A3824">
      <w:pPr>
        <w:pStyle w:val="ListParagraph"/>
        <w:widowControl w:val="0"/>
        <w:numPr>
          <w:ilvl w:val="0"/>
          <w:numId w:val="1"/>
        </w:numPr>
        <w:tabs>
          <w:tab w:val="left" w:pos="573"/>
          <w:tab w:val="left" w:pos="574"/>
        </w:tabs>
        <w:spacing w:after="0" w:line="240" w:lineRule="auto"/>
        <w:ind w:right="124" w:hanging="360"/>
        <w:contextualSpacing w:val="0"/>
        <w:rPr>
          <w:rFonts w:ascii="Times New Roman" w:hAnsi="Times New Roman"/>
          <w:i/>
        </w:rPr>
      </w:pPr>
      <w:r>
        <w:rPr>
          <w:rFonts w:ascii="Times New Roman" w:hAnsi="Times New Roman"/>
          <w:i/>
          <w:color w:val="231F20"/>
        </w:rPr>
        <w:t xml:space="preserve"> </w:t>
      </w:r>
      <w:r w:rsidR="00AB5994" w:rsidRPr="009E2807">
        <w:rPr>
          <w:rFonts w:ascii="Times New Roman" w:hAnsi="Times New Roman"/>
          <w:i/>
          <w:color w:val="231F20"/>
        </w:rPr>
        <w:t xml:space="preserve">Rohsenow.W.M., Harnett.J.P, and </w:t>
      </w:r>
      <w:r w:rsidR="00AB5994" w:rsidRPr="009E2807">
        <w:rPr>
          <w:rFonts w:ascii="Times New Roman" w:hAnsi="Times New Roman"/>
          <w:i/>
          <w:color w:val="231F20"/>
          <w:spacing w:val="2"/>
        </w:rPr>
        <w:t xml:space="preserve">Ganic.E.N, </w:t>
      </w:r>
      <w:r w:rsidR="00AB5994" w:rsidRPr="009E2807">
        <w:rPr>
          <w:rFonts w:ascii="Times New Roman" w:hAnsi="Times New Roman"/>
          <w:b/>
          <w:i/>
          <w:color w:val="231F20"/>
          <w:spacing w:val="2"/>
        </w:rPr>
        <w:t xml:space="preserve">Handbook </w:t>
      </w:r>
      <w:r w:rsidR="00AB5994" w:rsidRPr="009E2807">
        <w:rPr>
          <w:rFonts w:ascii="Times New Roman" w:hAnsi="Times New Roman"/>
          <w:b/>
          <w:i/>
          <w:color w:val="231F20"/>
        </w:rPr>
        <w:t xml:space="preserve">of </w:t>
      </w:r>
      <w:r w:rsidR="00AB5994" w:rsidRPr="009E2807">
        <w:rPr>
          <w:rFonts w:ascii="Times New Roman" w:hAnsi="Times New Roman"/>
          <w:b/>
          <w:i/>
          <w:color w:val="231F20"/>
          <w:spacing w:val="2"/>
        </w:rPr>
        <w:t xml:space="preserve">Heat </w:t>
      </w:r>
      <w:r w:rsidR="00AB5994" w:rsidRPr="009E2807">
        <w:rPr>
          <w:rFonts w:ascii="Times New Roman" w:hAnsi="Times New Roman"/>
          <w:b/>
          <w:i/>
          <w:color w:val="231F20"/>
        </w:rPr>
        <w:t xml:space="preserve">Transfer </w:t>
      </w:r>
      <w:r w:rsidR="00AB5994" w:rsidRPr="009E2807">
        <w:rPr>
          <w:rFonts w:ascii="Times New Roman" w:hAnsi="Times New Roman"/>
          <w:b/>
          <w:i/>
          <w:color w:val="231F20"/>
          <w:spacing w:val="2"/>
        </w:rPr>
        <w:t>Applications</w:t>
      </w:r>
      <w:r w:rsidR="00AB5994" w:rsidRPr="009E2807">
        <w:rPr>
          <w:rFonts w:ascii="Times New Roman" w:hAnsi="Times New Roman"/>
          <w:i/>
          <w:color w:val="231F20"/>
          <w:spacing w:val="2"/>
        </w:rPr>
        <w:t xml:space="preserve">, McGraw-Hill, </w:t>
      </w:r>
      <w:r w:rsidR="00AB5994" w:rsidRPr="009E2807">
        <w:rPr>
          <w:rFonts w:ascii="Times New Roman" w:hAnsi="Times New Roman"/>
          <w:i/>
          <w:color w:val="231F20"/>
          <w:spacing w:val="3"/>
        </w:rPr>
        <w:t xml:space="preserve">NY </w:t>
      </w:r>
      <w:r w:rsidR="002C66F7">
        <w:rPr>
          <w:rFonts w:ascii="Times New Roman" w:hAnsi="Times New Roman"/>
          <w:i/>
          <w:color w:val="231F20"/>
          <w:spacing w:val="10"/>
        </w:rPr>
        <w:t>1</w:t>
      </w:r>
      <w:r w:rsidR="00AB5994" w:rsidRPr="009E2807">
        <w:rPr>
          <w:rFonts w:ascii="Times New Roman" w:hAnsi="Times New Roman"/>
          <w:i/>
          <w:color w:val="231F20"/>
          <w:spacing w:val="10"/>
        </w:rPr>
        <w:t>985.</w:t>
      </w:r>
    </w:p>
    <w:p w:rsidR="00AB5994" w:rsidRPr="009E2807" w:rsidRDefault="00AB5994" w:rsidP="007A3824">
      <w:pPr>
        <w:pStyle w:val="ListParagraph"/>
        <w:widowControl w:val="0"/>
        <w:numPr>
          <w:ilvl w:val="0"/>
          <w:numId w:val="1"/>
        </w:numPr>
        <w:tabs>
          <w:tab w:val="left" w:pos="571"/>
          <w:tab w:val="left" w:pos="572"/>
        </w:tabs>
        <w:spacing w:after="0" w:line="240" w:lineRule="auto"/>
        <w:ind w:left="571" w:hanging="444"/>
        <w:contextualSpacing w:val="0"/>
        <w:rPr>
          <w:rFonts w:ascii="Times New Roman" w:hAnsi="Times New Roman"/>
          <w:i/>
        </w:rPr>
      </w:pPr>
      <w:r w:rsidRPr="009E2807">
        <w:rPr>
          <w:rFonts w:ascii="Times New Roman" w:hAnsi="Times New Roman"/>
          <w:i/>
          <w:color w:val="231F20"/>
          <w:spacing w:val="-3"/>
        </w:rPr>
        <w:t>Patankar.S.V.,</w:t>
      </w:r>
      <w:r w:rsidRPr="009E2807">
        <w:rPr>
          <w:rFonts w:ascii="Times New Roman" w:hAnsi="Times New Roman"/>
          <w:i/>
          <w:color w:val="231F20"/>
          <w:spacing w:val="40"/>
        </w:rPr>
        <w:t xml:space="preserve"> </w:t>
      </w:r>
      <w:r w:rsidRPr="009E2807">
        <w:rPr>
          <w:rFonts w:ascii="Times New Roman" w:hAnsi="Times New Roman"/>
          <w:b/>
          <w:i/>
          <w:color w:val="231F20"/>
        </w:rPr>
        <w:t>Numerical</w:t>
      </w:r>
      <w:r w:rsidRPr="009E2807">
        <w:rPr>
          <w:rFonts w:ascii="Times New Roman" w:hAnsi="Times New Roman"/>
          <w:b/>
          <w:i/>
          <w:color w:val="231F20"/>
          <w:spacing w:val="43"/>
        </w:rPr>
        <w:t xml:space="preserve"> </w:t>
      </w:r>
      <w:r w:rsidRPr="009E2807">
        <w:rPr>
          <w:rFonts w:ascii="Times New Roman" w:hAnsi="Times New Roman"/>
          <w:b/>
          <w:i/>
          <w:color w:val="231F20"/>
        </w:rPr>
        <w:t>heat</w:t>
      </w:r>
      <w:r w:rsidRPr="009E2807">
        <w:rPr>
          <w:rFonts w:ascii="Times New Roman" w:hAnsi="Times New Roman"/>
          <w:b/>
          <w:i/>
          <w:color w:val="231F20"/>
          <w:spacing w:val="43"/>
        </w:rPr>
        <w:t xml:space="preserve"> </w:t>
      </w:r>
      <w:r w:rsidRPr="009E2807">
        <w:rPr>
          <w:rFonts w:ascii="Times New Roman" w:hAnsi="Times New Roman"/>
          <w:b/>
          <w:i/>
          <w:color w:val="231F20"/>
        </w:rPr>
        <w:t>Transfer</w:t>
      </w:r>
      <w:r w:rsidRPr="009E2807">
        <w:rPr>
          <w:rFonts w:ascii="Times New Roman" w:hAnsi="Times New Roman"/>
          <w:b/>
          <w:i/>
          <w:color w:val="231F20"/>
          <w:spacing w:val="43"/>
        </w:rPr>
        <w:t xml:space="preserve"> </w:t>
      </w:r>
      <w:r w:rsidRPr="009E2807">
        <w:rPr>
          <w:rFonts w:ascii="Times New Roman" w:hAnsi="Times New Roman"/>
          <w:b/>
          <w:i/>
          <w:color w:val="231F20"/>
        </w:rPr>
        <w:t>and</w:t>
      </w:r>
      <w:r w:rsidRPr="009E2807">
        <w:rPr>
          <w:rFonts w:ascii="Times New Roman" w:hAnsi="Times New Roman"/>
          <w:b/>
          <w:i/>
          <w:color w:val="231F20"/>
          <w:spacing w:val="43"/>
        </w:rPr>
        <w:t xml:space="preserve"> </w:t>
      </w:r>
      <w:r w:rsidRPr="009E2807">
        <w:rPr>
          <w:rFonts w:ascii="Times New Roman" w:hAnsi="Times New Roman"/>
          <w:b/>
          <w:i/>
          <w:color w:val="231F20"/>
        </w:rPr>
        <w:t>Fluid</w:t>
      </w:r>
      <w:r w:rsidRPr="009E2807">
        <w:rPr>
          <w:rFonts w:ascii="Times New Roman" w:hAnsi="Times New Roman"/>
          <w:b/>
          <w:i/>
          <w:color w:val="231F20"/>
          <w:spacing w:val="43"/>
        </w:rPr>
        <w:t xml:space="preserve"> </w:t>
      </w:r>
      <w:r w:rsidRPr="009E2807">
        <w:rPr>
          <w:rFonts w:ascii="Times New Roman" w:hAnsi="Times New Roman"/>
          <w:b/>
          <w:i/>
          <w:color w:val="231F20"/>
        </w:rPr>
        <w:t>Flow</w:t>
      </w:r>
      <w:r w:rsidRPr="009E2807">
        <w:rPr>
          <w:rFonts w:ascii="Times New Roman" w:hAnsi="Times New Roman"/>
          <w:i/>
          <w:color w:val="231F20"/>
        </w:rPr>
        <w:t>,</w:t>
      </w:r>
      <w:r w:rsidRPr="009E2807">
        <w:rPr>
          <w:rFonts w:ascii="Times New Roman" w:hAnsi="Times New Roman"/>
          <w:i/>
          <w:color w:val="231F20"/>
          <w:spacing w:val="43"/>
        </w:rPr>
        <w:t xml:space="preserve"> </w:t>
      </w:r>
      <w:r w:rsidRPr="009E2807">
        <w:rPr>
          <w:rFonts w:ascii="Times New Roman" w:hAnsi="Times New Roman"/>
          <w:i/>
          <w:color w:val="231F20"/>
        </w:rPr>
        <w:t>Hemisphere</w:t>
      </w:r>
      <w:r w:rsidRPr="009E2807">
        <w:rPr>
          <w:rFonts w:ascii="Times New Roman" w:hAnsi="Times New Roman"/>
          <w:i/>
          <w:color w:val="231F20"/>
          <w:spacing w:val="43"/>
        </w:rPr>
        <w:t xml:space="preserve"> </w:t>
      </w:r>
      <w:r w:rsidRPr="009E2807">
        <w:rPr>
          <w:rFonts w:ascii="Times New Roman" w:hAnsi="Times New Roman"/>
          <w:i/>
          <w:color w:val="231F20"/>
        </w:rPr>
        <w:t>Publishing</w:t>
      </w:r>
      <w:r w:rsidRPr="009E2807">
        <w:rPr>
          <w:rFonts w:ascii="Times New Roman" w:hAnsi="Times New Roman"/>
          <w:i/>
          <w:color w:val="231F20"/>
          <w:spacing w:val="43"/>
        </w:rPr>
        <w:t xml:space="preserve"> </w:t>
      </w:r>
      <w:r w:rsidRPr="009E2807">
        <w:rPr>
          <w:rFonts w:ascii="Times New Roman" w:hAnsi="Times New Roman"/>
          <w:i/>
          <w:color w:val="231F20"/>
        </w:rPr>
        <w:t>Corporation,</w:t>
      </w:r>
      <w:r w:rsidRPr="009E2807">
        <w:rPr>
          <w:rFonts w:ascii="Times New Roman" w:hAnsi="Times New Roman"/>
          <w:i/>
          <w:color w:val="231F20"/>
          <w:spacing w:val="43"/>
        </w:rPr>
        <w:t xml:space="preserve"> </w:t>
      </w:r>
      <w:r w:rsidR="00842D0D">
        <w:rPr>
          <w:rFonts w:ascii="Times New Roman" w:hAnsi="Times New Roman"/>
          <w:i/>
          <w:color w:val="231F20"/>
        </w:rPr>
        <w:t>20</w:t>
      </w:r>
      <w:r w:rsidR="002C66F7">
        <w:rPr>
          <w:rFonts w:ascii="Times New Roman" w:hAnsi="Times New Roman"/>
          <w:i/>
          <w:color w:val="231F20"/>
        </w:rPr>
        <w:t>11</w:t>
      </w:r>
      <w:r w:rsidRPr="009E2807">
        <w:rPr>
          <w:rFonts w:ascii="Times New Roman" w:hAnsi="Times New Roman"/>
          <w:i/>
          <w:color w:val="231F20"/>
        </w:rPr>
        <w:t>.</w:t>
      </w:r>
    </w:p>
    <w:p w:rsidR="00AB5994" w:rsidRPr="009E2807" w:rsidRDefault="00AB5994" w:rsidP="007A3824">
      <w:pPr>
        <w:pStyle w:val="ListParagraph"/>
        <w:widowControl w:val="0"/>
        <w:numPr>
          <w:ilvl w:val="0"/>
          <w:numId w:val="1"/>
        </w:numPr>
        <w:tabs>
          <w:tab w:val="left" w:pos="571"/>
          <w:tab w:val="left" w:pos="572"/>
          <w:tab w:val="left" w:pos="9059"/>
        </w:tabs>
        <w:spacing w:after="0" w:line="240" w:lineRule="auto"/>
        <w:ind w:left="571" w:hanging="444"/>
        <w:contextualSpacing w:val="0"/>
        <w:rPr>
          <w:rFonts w:ascii="Times New Roman" w:hAnsi="Times New Roman"/>
          <w:i/>
        </w:rPr>
      </w:pPr>
      <w:r w:rsidRPr="009E2807">
        <w:rPr>
          <w:rFonts w:ascii="Times New Roman" w:hAnsi="Times New Roman"/>
          <w:i/>
          <w:color w:val="231F20"/>
        </w:rPr>
        <w:t>Carnahan.B.,</w:t>
      </w:r>
      <w:r w:rsidRPr="009E2807">
        <w:rPr>
          <w:rFonts w:ascii="Times New Roman" w:hAnsi="Times New Roman"/>
          <w:i/>
          <w:color w:val="231F20"/>
          <w:spacing w:val="31"/>
        </w:rPr>
        <w:t xml:space="preserve"> </w:t>
      </w:r>
      <w:r w:rsidRPr="009E2807">
        <w:rPr>
          <w:rFonts w:ascii="Times New Roman" w:hAnsi="Times New Roman"/>
          <w:i/>
          <w:color w:val="231F20"/>
        </w:rPr>
        <w:t>Luther.H.A,</w:t>
      </w:r>
      <w:r w:rsidRPr="009E2807">
        <w:rPr>
          <w:rFonts w:ascii="Times New Roman" w:hAnsi="Times New Roman"/>
          <w:i/>
          <w:color w:val="231F20"/>
          <w:spacing w:val="31"/>
        </w:rPr>
        <w:t xml:space="preserve"> </w:t>
      </w:r>
      <w:r w:rsidRPr="009E2807">
        <w:rPr>
          <w:rFonts w:ascii="Times New Roman" w:hAnsi="Times New Roman"/>
          <w:i/>
          <w:color w:val="231F20"/>
        </w:rPr>
        <w:t>and</w:t>
      </w:r>
      <w:r w:rsidRPr="009E2807">
        <w:rPr>
          <w:rFonts w:ascii="Times New Roman" w:hAnsi="Times New Roman"/>
          <w:i/>
          <w:color w:val="231F20"/>
          <w:spacing w:val="30"/>
        </w:rPr>
        <w:t xml:space="preserve"> </w:t>
      </w:r>
      <w:r w:rsidRPr="009E2807">
        <w:rPr>
          <w:rFonts w:ascii="Times New Roman" w:hAnsi="Times New Roman"/>
          <w:i/>
          <w:color w:val="231F20"/>
        </w:rPr>
        <w:t>Wilkes,</w:t>
      </w:r>
      <w:r w:rsidRPr="009E2807">
        <w:rPr>
          <w:rFonts w:ascii="Times New Roman" w:hAnsi="Times New Roman"/>
          <w:i/>
          <w:color w:val="231F20"/>
          <w:spacing w:val="30"/>
        </w:rPr>
        <w:t xml:space="preserve"> </w:t>
      </w:r>
      <w:r w:rsidRPr="009E2807">
        <w:rPr>
          <w:rFonts w:ascii="Times New Roman" w:hAnsi="Times New Roman"/>
          <w:i/>
          <w:color w:val="231F20"/>
        </w:rPr>
        <w:t>J.O.,</w:t>
      </w:r>
      <w:r w:rsidRPr="009E2807">
        <w:rPr>
          <w:rFonts w:ascii="Times New Roman" w:hAnsi="Times New Roman"/>
          <w:i/>
          <w:color w:val="231F20"/>
          <w:spacing w:val="29"/>
        </w:rPr>
        <w:t xml:space="preserve"> </w:t>
      </w:r>
      <w:r w:rsidRPr="009E2807">
        <w:rPr>
          <w:rFonts w:ascii="Times New Roman" w:hAnsi="Times New Roman"/>
          <w:b/>
          <w:i/>
          <w:color w:val="231F20"/>
        </w:rPr>
        <w:t>Applied</w:t>
      </w:r>
      <w:r w:rsidRPr="009E2807">
        <w:rPr>
          <w:rFonts w:ascii="Times New Roman" w:hAnsi="Times New Roman"/>
          <w:b/>
          <w:i/>
          <w:color w:val="231F20"/>
          <w:spacing w:val="31"/>
        </w:rPr>
        <w:t xml:space="preserve"> </w:t>
      </w:r>
      <w:r w:rsidRPr="009E2807">
        <w:rPr>
          <w:rFonts w:ascii="Times New Roman" w:hAnsi="Times New Roman"/>
          <w:b/>
          <w:i/>
          <w:color w:val="231F20"/>
        </w:rPr>
        <w:t>Numerical</w:t>
      </w:r>
      <w:r w:rsidRPr="009E2807">
        <w:rPr>
          <w:rFonts w:ascii="Times New Roman" w:hAnsi="Times New Roman"/>
          <w:b/>
          <w:i/>
          <w:color w:val="231F20"/>
          <w:spacing w:val="31"/>
        </w:rPr>
        <w:t xml:space="preserve"> </w:t>
      </w:r>
      <w:r w:rsidRPr="009E2807">
        <w:rPr>
          <w:rFonts w:ascii="Times New Roman" w:hAnsi="Times New Roman"/>
          <w:b/>
          <w:i/>
          <w:color w:val="231F20"/>
        </w:rPr>
        <w:t>Methods</w:t>
      </w:r>
      <w:r w:rsidRPr="009E2807">
        <w:rPr>
          <w:rFonts w:ascii="Times New Roman" w:hAnsi="Times New Roman"/>
          <w:i/>
          <w:color w:val="231F20"/>
        </w:rPr>
        <w:t>,</w:t>
      </w:r>
      <w:r w:rsidRPr="009E2807">
        <w:rPr>
          <w:rFonts w:ascii="Times New Roman" w:hAnsi="Times New Roman"/>
          <w:i/>
          <w:color w:val="231F20"/>
          <w:spacing w:val="30"/>
        </w:rPr>
        <w:t xml:space="preserve"> </w:t>
      </w:r>
      <w:r w:rsidRPr="009E2807">
        <w:rPr>
          <w:rFonts w:ascii="Times New Roman" w:hAnsi="Times New Roman"/>
          <w:i/>
          <w:color w:val="231F20"/>
        </w:rPr>
        <w:t>Wiley</w:t>
      </w:r>
      <w:r w:rsidRPr="009E2807">
        <w:rPr>
          <w:rFonts w:ascii="Times New Roman" w:hAnsi="Times New Roman"/>
          <w:i/>
          <w:color w:val="231F20"/>
          <w:spacing w:val="30"/>
        </w:rPr>
        <w:t xml:space="preserve"> </w:t>
      </w:r>
      <w:r w:rsidRPr="009E2807">
        <w:rPr>
          <w:rFonts w:ascii="Times New Roman" w:hAnsi="Times New Roman"/>
          <w:i/>
          <w:color w:val="231F20"/>
        </w:rPr>
        <w:t>&amp;</w:t>
      </w:r>
      <w:r w:rsidRPr="009E2807">
        <w:rPr>
          <w:rFonts w:ascii="Times New Roman" w:hAnsi="Times New Roman"/>
          <w:i/>
          <w:color w:val="231F20"/>
          <w:spacing w:val="30"/>
        </w:rPr>
        <w:t xml:space="preserve"> </w:t>
      </w:r>
      <w:r w:rsidRPr="009E2807">
        <w:rPr>
          <w:rFonts w:ascii="Times New Roman" w:hAnsi="Times New Roman"/>
          <w:i/>
          <w:color w:val="231F20"/>
        </w:rPr>
        <w:t>Sons,</w:t>
      </w:r>
      <w:r w:rsidR="00604672">
        <w:rPr>
          <w:rFonts w:ascii="Times New Roman" w:hAnsi="Times New Roman"/>
          <w:i/>
          <w:color w:val="231F20"/>
        </w:rPr>
        <w:t xml:space="preserve"> </w:t>
      </w:r>
      <w:r w:rsidR="002C66F7">
        <w:rPr>
          <w:rFonts w:ascii="Times New Roman" w:hAnsi="Times New Roman"/>
          <w:i/>
          <w:color w:val="231F20"/>
        </w:rPr>
        <w:t>1</w:t>
      </w:r>
      <w:r w:rsidR="00592D25">
        <w:rPr>
          <w:rFonts w:ascii="Times New Roman" w:hAnsi="Times New Roman"/>
          <w:i/>
          <w:color w:val="231F20"/>
        </w:rPr>
        <w:t>990</w:t>
      </w:r>
    </w:p>
    <w:p w:rsidR="00BB64A7" w:rsidRDefault="00AB5994" w:rsidP="007A3824">
      <w:pPr>
        <w:pStyle w:val="ListParagraph"/>
        <w:widowControl w:val="0"/>
        <w:numPr>
          <w:ilvl w:val="0"/>
          <w:numId w:val="1"/>
        </w:numPr>
        <w:tabs>
          <w:tab w:val="left" w:pos="571"/>
          <w:tab w:val="left" w:pos="572"/>
          <w:tab w:val="left" w:pos="9059"/>
        </w:tabs>
        <w:spacing w:after="0" w:line="240" w:lineRule="auto"/>
        <w:ind w:left="571" w:hanging="444"/>
        <w:contextualSpacing w:val="0"/>
        <w:rPr>
          <w:rFonts w:ascii="Times New Roman" w:hAnsi="Times New Roman"/>
          <w:i/>
        </w:rPr>
      </w:pPr>
      <w:r w:rsidRPr="009E2807">
        <w:rPr>
          <w:rFonts w:ascii="Times New Roman" w:hAnsi="Times New Roman"/>
          <w:i/>
        </w:rPr>
        <w:t xml:space="preserve">Yunus A.Cengal, </w:t>
      </w:r>
      <w:r w:rsidRPr="009E2807">
        <w:rPr>
          <w:rFonts w:ascii="Times New Roman" w:hAnsi="Times New Roman"/>
          <w:b/>
          <w:i/>
        </w:rPr>
        <w:t>Heat and Mass Transfer – A practical Approach</w:t>
      </w:r>
      <w:r w:rsidR="00C342E0">
        <w:rPr>
          <w:rFonts w:ascii="Times New Roman" w:hAnsi="Times New Roman"/>
          <w:i/>
        </w:rPr>
        <w:t xml:space="preserve">,5 th </w:t>
      </w:r>
      <w:r w:rsidRPr="009E2807">
        <w:rPr>
          <w:rFonts w:ascii="Times New Roman" w:hAnsi="Times New Roman"/>
          <w:i/>
          <w:position w:val="10"/>
        </w:rPr>
        <w:t xml:space="preserve"> </w:t>
      </w:r>
      <w:r w:rsidRPr="009E2807">
        <w:rPr>
          <w:rFonts w:ascii="Times New Roman" w:hAnsi="Times New Roman"/>
          <w:i/>
        </w:rPr>
        <w:t xml:space="preserve">edition, Tata McGraw - Hill, </w:t>
      </w:r>
      <w:r w:rsidR="00842D0D">
        <w:rPr>
          <w:rFonts w:ascii="Times New Roman" w:hAnsi="Times New Roman"/>
          <w:i/>
        </w:rPr>
        <w:t>2</w:t>
      </w:r>
      <w:r w:rsidRPr="009E2807">
        <w:rPr>
          <w:rFonts w:ascii="Times New Roman" w:hAnsi="Times New Roman"/>
          <w:i/>
        </w:rPr>
        <w:t>0</w:t>
      </w:r>
      <w:r w:rsidR="002C66F7">
        <w:rPr>
          <w:rFonts w:ascii="Times New Roman" w:hAnsi="Times New Roman"/>
          <w:i/>
        </w:rPr>
        <w:t>1</w:t>
      </w:r>
      <w:r w:rsidR="004E5793">
        <w:rPr>
          <w:rFonts w:ascii="Times New Roman" w:hAnsi="Times New Roman"/>
          <w:i/>
        </w:rPr>
        <w:t>5</w:t>
      </w:r>
      <w:r w:rsidR="00BB64A7">
        <w:rPr>
          <w:rFonts w:ascii="Times New Roman" w:hAnsi="Times New Roman"/>
          <w:i/>
        </w:rPr>
        <w:t>.</w:t>
      </w:r>
    </w:p>
    <w:p w:rsidR="008E60CF" w:rsidRDefault="008E60CF" w:rsidP="008E60CF">
      <w:pPr>
        <w:pStyle w:val="ListParagraph"/>
        <w:widowControl w:val="0"/>
        <w:tabs>
          <w:tab w:val="left" w:pos="571"/>
          <w:tab w:val="left" w:pos="572"/>
          <w:tab w:val="left" w:pos="9059"/>
        </w:tabs>
        <w:spacing w:after="0" w:line="240" w:lineRule="auto"/>
        <w:ind w:left="571"/>
        <w:contextualSpacing w:val="0"/>
        <w:rPr>
          <w:rFonts w:ascii="Times New Roman" w:hAnsi="Times New Roman"/>
          <w:i/>
        </w:rPr>
      </w:pPr>
    </w:p>
    <w:p w:rsidR="000D25B4" w:rsidRDefault="000D25B4" w:rsidP="000D25B4">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423D2E" w:rsidRDefault="00423D2E" w:rsidP="000D25B4">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3E03FD" w:rsidRDefault="003E03FD" w:rsidP="00423D2E">
      <w:pPr>
        <w:pStyle w:val="ListParagraph"/>
        <w:widowControl w:val="0"/>
        <w:tabs>
          <w:tab w:val="left" w:pos="466"/>
        </w:tabs>
        <w:spacing w:before="74" w:after="0" w:line="240" w:lineRule="auto"/>
        <w:ind w:left="180"/>
        <w:contextualSpacing w:val="0"/>
        <w:rPr>
          <w:rFonts w:ascii="Times New Roman" w:hAnsi="Times New Roman"/>
          <w:b/>
          <w:color w:val="231F20"/>
        </w:rPr>
      </w:pPr>
      <w:r>
        <w:rPr>
          <w:rFonts w:ascii="Times New Roman" w:hAnsi="Times New Roman"/>
          <w:b/>
          <w:color w:val="231F20"/>
        </w:rPr>
        <w:br/>
      </w:r>
    </w:p>
    <w:p w:rsidR="003E03FD" w:rsidRDefault="003E03FD" w:rsidP="00423D2E">
      <w:pPr>
        <w:pStyle w:val="ListParagraph"/>
        <w:widowControl w:val="0"/>
        <w:tabs>
          <w:tab w:val="left" w:pos="466"/>
        </w:tabs>
        <w:spacing w:before="74" w:after="0" w:line="240" w:lineRule="auto"/>
        <w:ind w:left="180"/>
        <w:contextualSpacing w:val="0"/>
        <w:rPr>
          <w:rFonts w:ascii="Times New Roman" w:hAnsi="Times New Roman"/>
          <w:b/>
          <w:color w:val="231F20"/>
        </w:rPr>
      </w:pPr>
    </w:p>
    <w:p w:rsidR="003E03FD" w:rsidRDefault="003E03FD" w:rsidP="00423D2E">
      <w:pPr>
        <w:pStyle w:val="ListParagraph"/>
        <w:widowControl w:val="0"/>
        <w:tabs>
          <w:tab w:val="left" w:pos="466"/>
        </w:tabs>
        <w:spacing w:before="74" w:after="0" w:line="240" w:lineRule="auto"/>
        <w:ind w:left="180"/>
        <w:contextualSpacing w:val="0"/>
        <w:rPr>
          <w:rFonts w:ascii="Times New Roman" w:hAnsi="Times New Roman"/>
          <w:b/>
          <w:color w:val="231F20"/>
        </w:rPr>
      </w:pPr>
    </w:p>
    <w:p w:rsidR="003E03FD" w:rsidRDefault="003E03FD" w:rsidP="00423D2E">
      <w:pPr>
        <w:pStyle w:val="ListParagraph"/>
        <w:widowControl w:val="0"/>
        <w:tabs>
          <w:tab w:val="left" w:pos="466"/>
        </w:tabs>
        <w:spacing w:before="74" w:after="0" w:line="240" w:lineRule="auto"/>
        <w:ind w:left="180"/>
        <w:contextualSpacing w:val="0"/>
        <w:rPr>
          <w:rFonts w:ascii="Times New Roman" w:hAnsi="Times New Roman"/>
          <w:b/>
          <w:color w:val="231F20"/>
        </w:rPr>
      </w:pPr>
    </w:p>
    <w:p w:rsidR="003E03FD" w:rsidRPr="003E03FD" w:rsidRDefault="00C9404A" w:rsidP="0023190E">
      <w:pPr>
        <w:pStyle w:val="ListParagraph"/>
        <w:widowControl w:val="0"/>
        <w:tabs>
          <w:tab w:val="left" w:pos="466"/>
        </w:tabs>
        <w:spacing w:after="0" w:line="360" w:lineRule="auto"/>
        <w:ind w:left="180"/>
        <w:rPr>
          <w:rFonts w:ascii="Times New Roman" w:hAnsi="Times New Roman"/>
          <w:b/>
          <w:color w:val="231F20"/>
        </w:rPr>
      </w:pPr>
      <w:r>
        <w:rPr>
          <w:rFonts w:ascii="Times New Roman" w:hAnsi="Times New Roman"/>
          <w:b/>
          <w:color w:val="231F20"/>
        </w:rPr>
        <w:br w:type="page"/>
      </w:r>
      <w:r w:rsidR="003E03FD" w:rsidRPr="003E03FD">
        <w:rPr>
          <w:rFonts w:ascii="Times New Roman" w:hAnsi="Times New Roman"/>
          <w:b/>
          <w:color w:val="231F20"/>
        </w:rPr>
        <w:lastRenderedPageBreak/>
        <w:t>COURSE OUTCOMES :</w:t>
      </w:r>
    </w:p>
    <w:p w:rsidR="003E03FD" w:rsidRPr="003E03FD" w:rsidRDefault="003E03FD" w:rsidP="0023190E">
      <w:pPr>
        <w:pStyle w:val="ListParagraph"/>
        <w:widowControl w:val="0"/>
        <w:tabs>
          <w:tab w:val="left" w:pos="466"/>
        </w:tabs>
        <w:spacing w:after="0" w:line="360" w:lineRule="auto"/>
        <w:ind w:left="180"/>
        <w:rPr>
          <w:rFonts w:ascii="Times New Roman" w:hAnsi="Times New Roman"/>
          <w:color w:val="231F20"/>
        </w:rPr>
      </w:pPr>
      <w:r w:rsidRPr="003E03FD">
        <w:rPr>
          <w:rFonts w:ascii="Times New Roman" w:hAnsi="Times New Roman"/>
          <w:color w:val="231F20"/>
        </w:rPr>
        <w:t>On completion of this course, students will be able to</w:t>
      </w:r>
    </w:p>
    <w:p w:rsidR="003E03FD" w:rsidRDefault="003E03FD" w:rsidP="00423D2E">
      <w:pPr>
        <w:pStyle w:val="ListParagraph"/>
        <w:widowControl w:val="0"/>
        <w:tabs>
          <w:tab w:val="left" w:pos="466"/>
        </w:tabs>
        <w:spacing w:before="74" w:after="0" w:line="240" w:lineRule="auto"/>
        <w:ind w:left="180"/>
        <w:contextualSpacing w:val="0"/>
        <w:rPr>
          <w:rFonts w:ascii="Times New Roman" w:hAnsi="Times New Roman"/>
          <w:b/>
          <w:color w:val="231F20"/>
        </w:rPr>
      </w:pPr>
    </w:p>
    <w:p w:rsidR="00F12366" w:rsidRPr="0008619C" w:rsidRDefault="00F12366" w:rsidP="00DD6CC6">
      <w:pPr>
        <w:pStyle w:val="ListParagraph"/>
        <w:autoSpaceDE w:val="0"/>
        <w:autoSpaceDN w:val="0"/>
        <w:adjustRightInd w:val="0"/>
        <w:spacing w:after="0" w:line="360" w:lineRule="auto"/>
        <w:ind w:left="360"/>
        <w:rPr>
          <w:rFonts w:ascii="Times New Roman" w:hAnsi="Times New Roman"/>
          <w:bCs/>
          <w:color w:val="231F20"/>
        </w:rPr>
      </w:pPr>
      <w:r w:rsidRPr="0008619C">
        <w:rPr>
          <w:rFonts w:ascii="Times New Roman" w:hAnsi="Times New Roman"/>
          <w:b/>
          <w:bCs/>
          <w:color w:val="231F20"/>
        </w:rPr>
        <w:t>CO1:</w:t>
      </w:r>
      <w:r w:rsidRPr="0008619C">
        <w:rPr>
          <w:rFonts w:ascii="Times New Roman" w:hAnsi="Times New Roman"/>
          <w:bCs/>
          <w:color w:val="231F20"/>
        </w:rPr>
        <w:t xml:space="preserve"> Use the heat transfer concepts for various applications like finned systems, turbulence flows, high speed flows.</w:t>
      </w:r>
    </w:p>
    <w:p w:rsidR="00F12366" w:rsidRPr="0008619C" w:rsidRDefault="00F12366" w:rsidP="00DD6CC6">
      <w:pPr>
        <w:pStyle w:val="ListParagraph"/>
        <w:autoSpaceDE w:val="0"/>
        <w:autoSpaceDN w:val="0"/>
        <w:adjustRightInd w:val="0"/>
        <w:spacing w:after="0" w:line="360" w:lineRule="auto"/>
        <w:ind w:left="360"/>
        <w:rPr>
          <w:rFonts w:ascii="Times New Roman" w:hAnsi="Times New Roman"/>
          <w:bCs/>
          <w:color w:val="231F20"/>
        </w:rPr>
      </w:pPr>
      <w:r w:rsidRPr="0008619C">
        <w:rPr>
          <w:rFonts w:ascii="Times New Roman" w:hAnsi="Times New Roman"/>
          <w:b/>
          <w:bCs/>
          <w:color w:val="231F20"/>
        </w:rPr>
        <w:t>CO2:</w:t>
      </w:r>
      <w:r w:rsidRPr="0008619C">
        <w:rPr>
          <w:rFonts w:ascii="Times New Roman" w:hAnsi="Times New Roman"/>
          <w:bCs/>
          <w:color w:val="231F20"/>
        </w:rPr>
        <w:t xml:space="preserve"> Evaluate the concepts of phase change </w:t>
      </w:r>
      <w:r>
        <w:rPr>
          <w:rFonts w:ascii="Times New Roman" w:hAnsi="Times New Roman"/>
          <w:bCs/>
          <w:color w:val="231F20"/>
        </w:rPr>
        <w:t xml:space="preserve">in </w:t>
      </w:r>
      <w:r w:rsidRPr="0008619C">
        <w:rPr>
          <w:rFonts w:ascii="Times New Roman" w:hAnsi="Times New Roman"/>
          <w:bCs/>
          <w:color w:val="231F20"/>
        </w:rPr>
        <w:t>heat and mass transfer processes.</w:t>
      </w:r>
    </w:p>
    <w:p w:rsidR="00F12366" w:rsidRDefault="00F12366" w:rsidP="00DD6CC6">
      <w:pPr>
        <w:pStyle w:val="ListParagraph"/>
        <w:widowControl w:val="0"/>
        <w:tabs>
          <w:tab w:val="left" w:pos="466"/>
        </w:tabs>
        <w:spacing w:after="0" w:line="360" w:lineRule="auto"/>
        <w:ind w:left="360"/>
        <w:contextualSpacing w:val="0"/>
        <w:rPr>
          <w:rFonts w:ascii="Times New Roman" w:hAnsi="Times New Roman"/>
          <w:b/>
          <w:color w:val="231F20"/>
        </w:rPr>
      </w:pPr>
      <w:r w:rsidRPr="0008619C">
        <w:rPr>
          <w:rFonts w:ascii="Times New Roman" w:hAnsi="Times New Roman"/>
          <w:b/>
          <w:bCs/>
          <w:color w:val="231F20"/>
        </w:rPr>
        <w:t>CO3:</w:t>
      </w:r>
      <w:r w:rsidRPr="0008619C">
        <w:rPr>
          <w:rFonts w:ascii="Times New Roman" w:hAnsi="Times New Roman"/>
          <w:bCs/>
          <w:color w:val="231F20"/>
        </w:rPr>
        <w:t xml:space="preserve"> </w:t>
      </w:r>
      <w:r>
        <w:rPr>
          <w:rFonts w:ascii="Times New Roman" w:hAnsi="Times New Roman"/>
          <w:bCs/>
          <w:color w:val="231F20"/>
        </w:rPr>
        <w:t xml:space="preserve">Apply </w:t>
      </w:r>
      <w:r w:rsidRPr="0008619C">
        <w:rPr>
          <w:rFonts w:ascii="Times New Roman" w:hAnsi="Times New Roman"/>
          <w:bCs/>
          <w:color w:val="231F20"/>
        </w:rPr>
        <w:t xml:space="preserve">numerical methods </w:t>
      </w:r>
      <w:r>
        <w:rPr>
          <w:rFonts w:ascii="Times New Roman" w:hAnsi="Times New Roman"/>
          <w:bCs/>
          <w:color w:val="231F20"/>
        </w:rPr>
        <w:t>for solving</w:t>
      </w:r>
      <w:r w:rsidRPr="0008619C">
        <w:rPr>
          <w:rFonts w:ascii="Times New Roman" w:hAnsi="Times New Roman"/>
          <w:bCs/>
          <w:color w:val="231F20"/>
        </w:rPr>
        <w:t xml:space="preserve"> heat transfer</w:t>
      </w:r>
      <w:r>
        <w:rPr>
          <w:rFonts w:ascii="Times New Roman" w:hAnsi="Times New Roman"/>
          <w:bCs/>
          <w:color w:val="231F20"/>
        </w:rPr>
        <w:t xml:space="preserve"> problems</w:t>
      </w:r>
      <w:r w:rsidRPr="0008619C">
        <w:rPr>
          <w:rFonts w:ascii="Times New Roman" w:hAnsi="Times New Roman"/>
          <w:bCs/>
          <w:color w:val="231F20"/>
        </w:rPr>
        <w:t>.</w:t>
      </w:r>
    </w:p>
    <w:p w:rsidR="00F12366" w:rsidRDefault="00F12366" w:rsidP="00423D2E">
      <w:pPr>
        <w:pStyle w:val="ListParagraph"/>
        <w:widowControl w:val="0"/>
        <w:tabs>
          <w:tab w:val="left" w:pos="466"/>
        </w:tabs>
        <w:spacing w:before="74" w:after="0" w:line="240" w:lineRule="auto"/>
        <w:ind w:left="180"/>
        <w:contextualSpacing w:val="0"/>
        <w:rPr>
          <w:rFonts w:ascii="Times New Roman" w:hAnsi="Times New Roman"/>
          <w:b/>
          <w:color w:val="231F20"/>
        </w:rPr>
      </w:pPr>
    </w:p>
    <w:p w:rsidR="00E33CD1" w:rsidRPr="00063DF1" w:rsidRDefault="00E33CD1" w:rsidP="00E33CD1">
      <w:pPr>
        <w:pStyle w:val="ListParagraph"/>
        <w:ind w:left="270"/>
        <w:jc w:val="both"/>
        <w:rPr>
          <w:rFonts w:ascii="Times New Roman" w:hAnsi="Times New Roman"/>
          <w:b/>
          <w:u w:val="single"/>
        </w:rPr>
      </w:pPr>
      <w:r>
        <w:rPr>
          <w:rFonts w:ascii="Times New Roman" w:hAnsi="Times New Roman"/>
          <w:b/>
          <w:u w:val="single"/>
        </w:rPr>
        <w:t>CORRELATION BETWEEN COURSE OUTCOMES AND PROGRAM OUTCOMES</w:t>
      </w:r>
    </w:p>
    <w:p w:rsidR="00423D2E" w:rsidRDefault="00423D2E" w:rsidP="000D25B4">
      <w:pPr>
        <w:pStyle w:val="ListParagraph"/>
        <w:widowControl w:val="0"/>
        <w:tabs>
          <w:tab w:val="left" w:pos="571"/>
          <w:tab w:val="left" w:pos="572"/>
          <w:tab w:val="left" w:pos="9059"/>
        </w:tabs>
        <w:spacing w:after="0" w:line="240" w:lineRule="auto"/>
        <w:contextualSpacing w:val="0"/>
        <w:rPr>
          <w:rFonts w:ascii="Times New Roman" w:hAnsi="Times New Roman"/>
          <w:i/>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867"/>
        <w:gridCol w:w="895"/>
        <w:gridCol w:w="894"/>
        <w:gridCol w:w="894"/>
        <w:gridCol w:w="894"/>
        <w:gridCol w:w="894"/>
        <w:gridCol w:w="894"/>
        <w:gridCol w:w="894"/>
        <w:gridCol w:w="894"/>
        <w:gridCol w:w="923"/>
        <w:gridCol w:w="923"/>
      </w:tblGrid>
      <w:tr w:rsidR="00E33CD1" w:rsidRPr="000D25B4" w:rsidTr="00EB3179">
        <w:tc>
          <w:tcPr>
            <w:tcW w:w="810" w:type="dxa"/>
            <w:vAlign w:val="center"/>
          </w:tcPr>
          <w:p w:rsidR="00E33CD1" w:rsidRPr="000D25B4" w:rsidRDefault="00E33CD1" w:rsidP="00EB3179">
            <w:pPr>
              <w:pStyle w:val="ListParagraph"/>
              <w:spacing w:after="0"/>
              <w:ind w:left="0"/>
              <w:jc w:val="center"/>
              <w:rPr>
                <w:rFonts w:ascii="Times New Roman" w:hAnsi="Times New Roman"/>
              </w:rPr>
            </w:pPr>
          </w:p>
        </w:tc>
        <w:tc>
          <w:tcPr>
            <w:tcW w:w="867"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 xml:space="preserve">PO </w:t>
            </w:r>
            <w:r>
              <w:rPr>
                <w:rFonts w:ascii="Times New Roman" w:hAnsi="Times New Roman"/>
              </w:rPr>
              <w:t>1</w:t>
            </w:r>
          </w:p>
        </w:tc>
        <w:tc>
          <w:tcPr>
            <w:tcW w:w="895"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2</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3</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PO4</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PO5</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PO6</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PO7</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PO8</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PO9</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w:t>
            </w:r>
            <w:r w:rsidRPr="000D25B4">
              <w:rPr>
                <w:rFonts w:ascii="Times New Roman" w:hAnsi="Times New Roman"/>
              </w:rPr>
              <w:t>0</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11</w:t>
            </w:r>
          </w:p>
        </w:tc>
      </w:tr>
      <w:tr w:rsidR="00E33CD1" w:rsidRPr="000D25B4" w:rsidTr="00EB3179">
        <w:tc>
          <w:tcPr>
            <w:tcW w:w="810"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1</w:t>
            </w:r>
          </w:p>
        </w:tc>
        <w:tc>
          <w:tcPr>
            <w:tcW w:w="867"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r>
      <w:tr w:rsidR="00E33CD1" w:rsidRPr="000D25B4" w:rsidTr="00EB3179">
        <w:tc>
          <w:tcPr>
            <w:tcW w:w="810"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2</w:t>
            </w:r>
          </w:p>
        </w:tc>
        <w:tc>
          <w:tcPr>
            <w:tcW w:w="867"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r>
      <w:tr w:rsidR="00E33CD1" w:rsidRPr="000D25B4" w:rsidTr="00EB3179">
        <w:tc>
          <w:tcPr>
            <w:tcW w:w="810"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CO3</w:t>
            </w:r>
          </w:p>
        </w:tc>
        <w:tc>
          <w:tcPr>
            <w:tcW w:w="867"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r>
    </w:tbl>
    <w:p w:rsidR="000D25B4" w:rsidRDefault="000D25B4" w:rsidP="00AD0FCD">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A62712" w:rsidRDefault="00A62712"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A62712" w:rsidRDefault="00A62712"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A62712" w:rsidRDefault="00A62712"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A62712" w:rsidRDefault="00A62712"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A62712" w:rsidRDefault="00A62712"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A62712" w:rsidRDefault="00A62712"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A62712" w:rsidRDefault="00A62712"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A62712" w:rsidRDefault="00A62712"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A62712" w:rsidRDefault="00A62712"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A62712" w:rsidRDefault="00A62712"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A62712" w:rsidRDefault="00A62712"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A62712" w:rsidRDefault="00A62712"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0D25B4" w:rsidRDefault="000D25B4"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0D25B4" w:rsidRDefault="000D25B4"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0D25B4" w:rsidRDefault="000D25B4"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0D25B4" w:rsidRDefault="000D25B4"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0D25B4" w:rsidRDefault="000D25B4"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0D25B4" w:rsidRDefault="000D25B4"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0D25B4" w:rsidRDefault="000D25B4"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0D25B4" w:rsidRDefault="000D25B4"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7A6C1F" w:rsidRDefault="007A6C1F"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7A6C1F" w:rsidRDefault="007A6C1F"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7A6C1F" w:rsidRDefault="007A6C1F"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7A6C1F" w:rsidRDefault="007A6C1F"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7A6C1F" w:rsidRDefault="007A6C1F"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7A6C1F" w:rsidRDefault="007A6C1F"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7A6C1F" w:rsidRDefault="007A6C1F"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C9404A" w:rsidRDefault="00C9404A"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E81C2C" w:rsidRDefault="00E81C2C"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E81C2C" w:rsidRDefault="00E81C2C"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E81C2C" w:rsidRDefault="00E81C2C"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E81C2C" w:rsidRDefault="00E81C2C"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E81C2C" w:rsidRDefault="00E81C2C"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E81C2C" w:rsidRDefault="00E81C2C"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7A6C1F" w:rsidRDefault="007A6C1F"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7A6C1F" w:rsidRDefault="007A6C1F"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7A6C1F" w:rsidRDefault="007A6C1F"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7A6C1F" w:rsidRDefault="007A6C1F"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7A6C1F" w:rsidRDefault="007A6C1F"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p w:rsidR="007A6C1F" w:rsidRDefault="007A6C1F" w:rsidP="00A62712">
      <w:pPr>
        <w:pStyle w:val="ListParagraph"/>
        <w:widowControl w:val="0"/>
        <w:tabs>
          <w:tab w:val="left" w:pos="571"/>
          <w:tab w:val="left" w:pos="572"/>
          <w:tab w:val="left" w:pos="9059"/>
        </w:tabs>
        <w:spacing w:after="0" w:line="240" w:lineRule="auto"/>
        <w:contextualSpacing w:val="0"/>
        <w:rPr>
          <w:rFonts w:ascii="Times New Roman" w:hAnsi="Times New Roman"/>
          <w:i/>
        </w:rPr>
      </w:pPr>
    </w:p>
    <w:tbl>
      <w:tblPr>
        <w:tblW w:w="10534" w:type="dxa"/>
        <w:tblLayout w:type="fixed"/>
        <w:tblCellMar>
          <w:left w:w="0" w:type="dxa"/>
          <w:right w:w="0" w:type="dxa"/>
        </w:tblCellMar>
        <w:tblLook w:val="0000"/>
      </w:tblPr>
      <w:tblGrid>
        <w:gridCol w:w="9591"/>
        <w:gridCol w:w="281"/>
        <w:gridCol w:w="301"/>
        <w:gridCol w:w="361"/>
      </w:tblGrid>
      <w:tr w:rsidR="0044528D" w:rsidRPr="0008619C" w:rsidTr="004330C4">
        <w:trPr>
          <w:trHeight w:val="264"/>
        </w:trPr>
        <w:tc>
          <w:tcPr>
            <w:tcW w:w="9591" w:type="dxa"/>
            <w:vAlign w:val="bottom"/>
          </w:tcPr>
          <w:p w:rsidR="0044528D" w:rsidRPr="0008619C" w:rsidRDefault="00383521" w:rsidP="0001685B">
            <w:pPr>
              <w:widowControl w:val="0"/>
              <w:autoSpaceDE w:val="0"/>
              <w:autoSpaceDN w:val="0"/>
              <w:adjustRightInd w:val="0"/>
              <w:spacing w:after="0" w:line="240" w:lineRule="auto"/>
              <w:jc w:val="center"/>
              <w:rPr>
                <w:rFonts w:ascii="Times New Roman" w:hAnsi="Times New Roman"/>
              </w:rPr>
            </w:pPr>
            <w:r>
              <w:rPr>
                <w:rFonts w:ascii="Times New Roman" w:hAnsi="Times New Roman"/>
                <w:b/>
                <w:bCs/>
                <w:color w:val="231F20"/>
              </w:rPr>
              <w:lastRenderedPageBreak/>
              <w:t>1</w:t>
            </w:r>
            <w:r w:rsidR="0044528D">
              <w:rPr>
                <w:rFonts w:ascii="Times New Roman" w:hAnsi="Times New Roman"/>
                <w:b/>
                <w:bCs/>
                <w:color w:val="231F20"/>
              </w:rPr>
              <w:t>6TE</w:t>
            </w:r>
            <w:r w:rsidR="00C62805">
              <w:rPr>
                <w:rFonts w:ascii="Times New Roman" w:hAnsi="Times New Roman"/>
                <w:b/>
                <w:bCs/>
                <w:color w:val="231F20"/>
              </w:rPr>
              <w:t>PC</w:t>
            </w:r>
            <w:r w:rsidR="0044528D" w:rsidRPr="0008619C">
              <w:rPr>
                <w:rFonts w:ascii="Times New Roman" w:hAnsi="Times New Roman"/>
                <w:b/>
                <w:bCs/>
                <w:color w:val="231F20"/>
              </w:rPr>
              <w:t>0</w:t>
            </w:r>
            <w:r w:rsidR="0001685B">
              <w:rPr>
                <w:rFonts w:ascii="Times New Roman" w:hAnsi="Times New Roman"/>
                <w:b/>
                <w:bCs/>
                <w:color w:val="231F20"/>
              </w:rPr>
              <w:t>7</w:t>
            </w:r>
            <w:r w:rsidR="0044528D" w:rsidRPr="0008619C">
              <w:rPr>
                <w:rFonts w:ascii="Times New Roman" w:hAnsi="Times New Roman"/>
                <w:b/>
                <w:bCs/>
                <w:color w:val="231F20"/>
              </w:rPr>
              <w:t xml:space="preserve"> -  COMPUTATIONAL FLUID DYNAMICS</w:t>
            </w:r>
          </w:p>
        </w:tc>
        <w:tc>
          <w:tcPr>
            <w:tcW w:w="281" w:type="dxa"/>
            <w:vAlign w:val="bottom"/>
          </w:tcPr>
          <w:p w:rsidR="0044528D" w:rsidRPr="0008619C" w:rsidRDefault="0044528D" w:rsidP="00A93F0A">
            <w:pPr>
              <w:widowControl w:val="0"/>
              <w:autoSpaceDE w:val="0"/>
              <w:autoSpaceDN w:val="0"/>
              <w:adjustRightInd w:val="0"/>
              <w:spacing w:after="0" w:line="240" w:lineRule="auto"/>
              <w:rPr>
                <w:rFonts w:ascii="Times New Roman" w:hAnsi="Times New Roman"/>
              </w:rPr>
            </w:pPr>
          </w:p>
        </w:tc>
        <w:tc>
          <w:tcPr>
            <w:tcW w:w="301" w:type="dxa"/>
            <w:vAlign w:val="bottom"/>
          </w:tcPr>
          <w:p w:rsidR="0044528D" w:rsidRPr="0008619C" w:rsidRDefault="0044528D" w:rsidP="00A93F0A">
            <w:pPr>
              <w:widowControl w:val="0"/>
              <w:autoSpaceDE w:val="0"/>
              <w:autoSpaceDN w:val="0"/>
              <w:adjustRightInd w:val="0"/>
              <w:spacing w:after="0" w:line="240" w:lineRule="auto"/>
              <w:rPr>
                <w:rFonts w:ascii="Times New Roman" w:hAnsi="Times New Roman"/>
              </w:rPr>
            </w:pPr>
          </w:p>
        </w:tc>
        <w:tc>
          <w:tcPr>
            <w:tcW w:w="361" w:type="dxa"/>
            <w:vAlign w:val="bottom"/>
          </w:tcPr>
          <w:p w:rsidR="0044528D" w:rsidRPr="0008619C" w:rsidRDefault="0044528D" w:rsidP="00A93F0A">
            <w:pPr>
              <w:widowControl w:val="0"/>
              <w:autoSpaceDE w:val="0"/>
              <w:autoSpaceDN w:val="0"/>
              <w:adjustRightInd w:val="0"/>
              <w:spacing w:after="0" w:line="240" w:lineRule="auto"/>
              <w:rPr>
                <w:rFonts w:ascii="Times New Roman" w:hAnsi="Times New Roman"/>
              </w:rPr>
            </w:pPr>
          </w:p>
        </w:tc>
      </w:tr>
      <w:tr w:rsidR="0044528D" w:rsidRPr="0008619C" w:rsidTr="004330C4">
        <w:trPr>
          <w:trHeight w:val="282"/>
        </w:trPr>
        <w:tc>
          <w:tcPr>
            <w:tcW w:w="10173" w:type="dxa"/>
            <w:gridSpan w:val="3"/>
            <w:vAlign w:val="bottom"/>
          </w:tcPr>
          <w:p w:rsidR="0044528D" w:rsidRPr="0008619C" w:rsidRDefault="00E417EE" w:rsidP="00EA5F84">
            <w:pPr>
              <w:widowControl w:val="0"/>
              <w:autoSpaceDE w:val="0"/>
              <w:autoSpaceDN w:val="0"/>
              <w:adjustRightInd w:val="0"/>
              <w:spacing w:after="0" w:line="240" w:lineRule="auto"/>
              <w:ind w:left="9360"/>
              <w:rPr>
                <w:rFonts w:ascii="Times New Roman" w:hAnsi="Times New Roman"/>
              </w:rPr>
            </w:pPr>
            <w:r>
              <w:rPr>
                <w:rFonts w:ascii="Times New Roman" w:hAnsi="Times New Roman"/>
                <w:b/>
                <w:bCs/>
                <w:color w:val="231F20"/>
              </w:rPr>
              <w:t>L</w:t>
            </w:r>
            <w:r w:rsidR="00EA5F84">
              <w:rPr>
                <w:rFonts w:ascii="Times New Roman" w:hAnsi="Times New Roman"/>
                <w:b/>
                <w:bCs/>
                <w:color w:val="231F20"/>
              </w:rPr>
              <w:t xml:space="preserve">  T</w:t>
            </w:r>
            <w:r>
              <w:rPr>
                <w:rFonts w:ascii="Times New Roman" w:hAnsi="Times New Roman"/>
                <w:b/>
                <w:bCs/>
                <w:color w:val="231F20"/>
              </w:rPr>
              <w:t xml:space="preserve">  </w:t>
            </w:r>
            <w:r w:rsidR="0044528D" w:rsidRPr="0008619C">
              <w:rPr>
                <w:rFonts w:ascii="Times New Roman" w:hAnsi="Times New Roman"/>
                <w:b/>
                <w:bCs/>
                <w:color w:val="231F20"/>
              </w:rPr>
              <w:t xml:space="preserve"> P</w:t>
            </w:r>
          </w:p>
        </w:tc>
        <w:tc>
          <w:tcPr>
            <w:tcW w:w="361" w:type="dxa"/>
            <w:vAlign w:val="bottom"/>
          </w:tcPr>
          <w:p w:rsidR="0044528D" w:rsidRPr="0008619C" w:rsidRDefault="0044528D" w:rsidP="00A93F0A">
            <w:pPr>
              <w:widowControl w:val="0"/>
              <w:autoSpaceDE w:val="0"/>
              <w:autoSpaceDN w:val="0"/>
              <w:adjustRightInd w:val="0"/>
              <w:spacing w:after="0" w:line="240" w:lineRule="auto"/>
              <w:ind w:left="60"/>
              <w:rPr>
                <w:rFonts w:ascii="Times New Roman" w:hAnsi="Times New Roman"/>
              </w:rPr>
            </w:pPr>
            <w:r w:rsidRPr="0008619C">
              <w:rPr>
                <w:rFonts w:ascii="Times New Roman" w:hAnsi="Times New Roman"/>
                <w:b/>
                <w:bCs/>
                <w:color w:val="231F20"/>
              </w:rPr>
              <w:t>C</w:t>
            </w:r>
          </w:p>
        </w:tc>
      </w:tr>
      <w:tr w:rsidR="00E417EE" w:rsidRPr="0008619C" w:rsidTr="004330C4">
        <w:trPr>
          <w:trHeight w:val="228"/>
        </w:trPr>
        <w:tc>
          <w:tcPr>
            <w:tcW w:w="9591" w:type="dxa"/>
            <w:vAlign w:val="bottom"/>
          </w:tcPr>
          <w:p w:rsidR="00E417EE" w:rsidRPr="0008619C" w:rsidRDefault="000B3F4B" w:rsidP="00A93F0A">
            <w:pPr>
              <w:widowControl w:val="0"/>
              <w:autoSpaceDE w:val="0"/>
              <w:autoSpaceDN w:val="0"/>
              <w:adjustRightInd w:val="0"/>
              <w:spacing w:after="0" w:line="249" w:lineRule="exact"/>
              <w:ind w:left="9360"/>
              <w:rPr>
                <w:rFonts w:ascii="Times New Roman" w:hAnsi="Times New Roman"/>
              </w:rPr>
            </w:pPr>
            <w:r>
              <w:rPr>
                <w:rFonts w:ascii="Times New Roman" w:hAnsi="Times New Roman"/>
              </w:rPr>
              <w:t>3</w:t>
            </w:r>
          </w:p>
        </w:tc>
        <w:tc>
          <w:tcPr>
            <w:tcW w:w="582" w:type="dxa"/>
            <w:gridSpan w:val="2"/>
            <w:vAlign w:val="bottom"/>
          </w:tcPr>
          <w:p w:rsidR="00E417EE" w:rsidRPr="0008619C" w:rsidRDefault="00EA5F84" w:rsidP="000B3F4B">
            <w:pPr>
              <w:widowControl w:val="0"/>
              <w:autoSpaceDE w:val="0"/>
              <w:autoSpaceDN w:val="0"/>
              <w:adjustRightInd w:val="0"/>
              <w:spacing w:after="0" w:line="249" w:lineRule="exact"/>
              <w:rPr>
                <w:rFonts w:ascii="Times New Roman" w:hAnsi="Times New Roman"/>
              </w:rPr>
            </w:pPr>
            <w:r>
              <w:rPr>
                <w:rFonts w:ascii="Times New Roman" w:hAnsi="Times New Roman"/>
                <w:b/>
                <w:bCs/>
                <w:color w:val="231F20"/>
              </w:rPr>
              <w:t xml:space="preserve"> </w:t>
            </w:r>
            <w:r w:rsidR="000B3F4B">
              <w:rPr>
                <w:rFonts w:ascii="Times New Roman" w:hAnsi="Times New Roman"/>
                <w:b/>
                <w:bCs/>
                <w:color w:val="231F20"/>
              </w:rPr>
              <w:t>2</w:t>
            </w:r>
            <w:r>
              <w:rPr>
                <w:rFonts w:ascii="Times New Roman" w:hAnsi="Times New Roman"/>
                <w:b/>
                <w:bCs/>
                <w:color w:val="231F20"/>
              </w:rPr>
              <w:t xml:space="preserve">   </w:t>
            </w:r>
            <w:r w:rsidR="00E417EE" w:rsidRPr="0008619C">
              <w:rPr>
                <w:rFonts w:ascii="Times New Roman" w:hAnsi="Times New Roman"/>
                <w:b/>
                <w:bCs/>
                <w:color w:val="231F20"/>
              </w:rPr>
              <w:t>0</w:t>
            </w:r>
          </w:p>
        </w:tc>
        <w:tc>
          <w:tcPr>
            <w:tcW w:w="361" w:type="dxa"/>
            <w:vAlign w:val="bottom"/>
          </w:tcPr>
          <w:p w:rsidR="00E417EE" w:rsidRPr="0008619C" w:rsidRDefault="00E417EE" w:rsidP="00A93F0A">
            <w:pPr>
              <w:widowControl w:val="0"/>
              <w:autoSpaceDE w:val="0"/>
              <w:autoSpaceDN w:val="0"/>
              <w:adjustRightInd w:val="0"/>
              <w:spacing w:after="0" w:line="249" w:lineRule="exact"/>
              <w:ind w:left="60"/>
              <w:rPr>
                <w:rFonts w:ascii="Times New Roman" w:hAnsi="Times New Roman"/>
              </w:rPr>
            </w:pPr>
            <w:r>
              <w:rPr>
                <w:rFonts w:ascii="Times New Roman" w:hAnsi="Times New Roman"/>
                <w:b/>
                <w:bCs/>
                <w:color w:val="231F20"/>
              </w:rPr>
              <w:t>4</w:t>
            </w:r>
          </w:p>
        </w:tc>
      </w:tr>
      <w:tr w:rsidR="0044528D" w:rsidRPr="0008619C" w:rsidTr="004330C4">
        <w:trPr>
          <w:trHeight w:val="1152"/>
        </w:trPr>
        <w:tc>
          <w:tcPr>
            <w:tcW w:w="9591" w:type="dxa"/>
            <w:vAlign w:val="bottom"/>
          </w:tcPr>
          <w:p w:rsidR="0044528D" w:rsidRPr="0008619C" w:rsidRDefault="0044528D" w:rsidP="00A93F0A">
            <w:pPr>
              <w:widowControl w:val="0"/>
              <w:autoSpaceDE w:val="0"/>
              <w:autoSpaceDN w:val="0"/>
              <w:adjustRightInd w:val="0"/>
              <w:spacing w:after="0" w:line="240" w:lineRule="auto"/>
              <w:rPr>
                <w:rFonts w:ascii="Times New Roman" w:hAnsi="Times New Roman"/>
                <w:b/>
                <w:color w:val="231F20"/>
              </w:rPr>
            </w:pPr>
            <w:r w:rsidRPr="0008619C">
              <w:rPr>
                <w:rFonts w:ascii="Times New Roman" w:hAnsi="Times New Roman"/>
                <w:b/>
                <w:color w:val="231F20"/>
              </w:rPr>
              <w:t>COURSE OBJECT</w:t>
            </w:r>
            <w:r>
              <w:rPr>
                <w:rFonts w:ascii="Times New Roman" w:hAnsi="Times New Roman"/>
                <w:b/>
                <w:color w:val="231F20"/>
              </w:rPr>
              <w:t>IVE</w:t>
            </w:r>
            <w:r w:rsidRPr="0008619C">
              <w:rPr>
                <w:rFonts w:ascii="Times New Roman" w:hAnsi="Times New Roman"/>
                <w:b/>
                <w:color w:val="231F20"/>
              </w:rPr>
              <w:t xml:space="preserve">:  </w:t>
            </w:r>
          </w:p>
          <w:p w:rsidR="0044528D" w:rsidRPr="009C11DD" w:rsidRDefault="0044528D" w:rsidP="007A3824">
            <w:pPr>
              <w:widowControl w:val="0"/>
              <w:numPr>
                <w:ilvl w:val="0"/>
                <w:numId w:val="38"/>
              </w:numPr>
              <w:autoSpaceDE w:val="0"/>
              <w:autoSpaceDN w:val="0"/>
              <w:adjustRightInd w:val="0"/>
              <w:spacing w:after="0" w:line="240" w:lineRule="auto"/>
              <w:ind w:left="851"/>
              <w:rPr>
                <w:rFonts w:ascii="Times New Roman" w:hAnsi="Times New Roman"/>
                <w:b/>
                <w:color w:val="231F20"/>
              </w:rPr>
            </w:pPr>
            <w:r w:rsidRPr="0008619C">
              <w:rPr>
                <w:rFonts w:ascii="Times New Roman" w:hAnsi="Times New Roman"/>
                <w:bCs/>
                <w:color w:val="231F20"/>
              </w:rPr>
              <w:t xml:space="preserve">To </w:t>
            </w:r>
            <w:r>
              <w:rPr>
                <w:rFonts w:ascii="Times New Roman" w:hAnsi="Times New Roman"/>
                <w:bCs/>
                <w:color w:val="231F20"/>
              </w:rPr>
              <w:t xml:space="preserve">make the students to learn </w:t>
            </w:r>
            <w:r w:rsidRPr="009C11DD">
              <w:rPr>
                <w:rFonts w:ascii="Times New Roman" w:hAnsi="Times New Roman"/>
                <w:color w:val="231F20"/>
              </w:rPr>
              <w:t xml:space="preserve">finite difference and finite volume discretized forms of CFD equations and their solutions. </w:t>
            </w:r>
          </w:p>
          <w:p w:rsidR="0044528D" w:rsidRPr="005E3573" w:rsidRDefault="0044528D" w:rsidP="00423D2E">
            <w:pPr>
              <w:widowControl w:val="0"/>
              <w:autoSpaceDE w:val="0"/>
              <w:autoSpaceDN w:val="0"/>
              <w:adjustRightInd w:val="0"/>
              <w:spacing w:after="0" w:line="240" w:lineRule="auto"/>
              <w:ind w:left="360"/>
              <w:rPr>
                <w:rFonts w:ascii="Times New Roman" w:hAnsi="Times New Roman"/>
                <w:color w:val="231F20"/>
              </w:rPr>
            </w:pPr>
            <w:r w:rsidRPr="0008619C">
              <w:rPr>
                <w:rFonts w:ascii="Times New Roman" w:hAnsi="Times New Roman"/>
                <w:bCs/>
                <w:color w:val="231F20"/>
              </w:rPr>
              <w:t xml:space="preserve"> </w:t>
            </w:r>
          </w:p>
        </w:tc>
        <w:tc>
          <w:tcPr>
            <w:tcW w:w="281" w:type="dxa"/>
            <w:vAlign w:val="bottom"/>
          </w:tcPr>
          <w:p w:rsidR="0044528D" w:rsidRPr="0008619C" w:rsidRDefault="0044528D" w:rsidP="00A93F0A">
            <w:pPr>
              <w:widowControl w:val="0"/>
              <w:autoSpaceDE w:val="0"/>
              <w:autoSpaceDN w:val="0"/>
              <w:adjustRightInd w:val="0"/>
              <w:spacing w:after="0" w:line="240" w:lineRule="auto"/>
              <w:rPr>
                <w:rFonts w:ascii="Times New Roman" w:hAnsi="Times New Roman"/>
              </w:rPr>
            </w:pPr>
          </w:p>
        </w:tc>
        <w:tc>
          <w:tcPr>
            <w:tcW w:w="301" w:type="dxa"/>
            <w:vAlign w:val="bottom"/>
          </w:tcPr>
          <w:p w:rsidR="0044528D" w:rsidRPr="0008619C" w:rsidRDefault="0044528D" w:rsidP="00A93F0A">
            <w:pPr>
              <w:widowControl w:val="0"/>
              <w:autoSpaceDE w:val="0"/>
              <w:autoSpaceDN w:val="0"/>
              <w:adjustRightInd w:val="0"/>
              <w:spacing w:after="0" w:line="240" w:lineRule="auto"/>
              <w:rPr>
                <w:rFonts w:ascii="Times New Roman" w:hAnsi="Times New Roman"/>
              </w:rPr>
            </w:pPr>
          </w:p>
        </w:tc>
        <w:tc>
          <w:tcPr>
            <w:tcW w:w="361" w:type="dxa"/>
            <w:vAlign w:val="bottom"/>
          </w:tcPr>
          <w:p w:rsidR="0044528D" w:rsidRPr="0008619C" w:rsidRDefault="0044528D" w:rsidP="00A93F0A">
            <w:pPr>
              <w:widowControl w:val="0"/>
              <w:autoSpaceDE w:val="0"/>
              <w:autoSpaceDN w:val="0"/>
              <w:adjustRightInd w:val="0"/>
              <w:spacing w:after="0" w:line="240" w:lineRule="auto"/>
              <w:ind w:left="80"/>
              <w:rPr>
                <w:rFonts w:ascii="Times New Roman" w:hAnsi="Times New Roman"/>
              </w:rPr>
            </w:pPr>
          </w:p>
        </w:tc>
      </w:tr>
    </w:tbl>
    <w:p w:rsidR="0044528D" w:rsidRPr="009E2807" w:rsidRDefault="0044528D" w:rsidP="0044528D">
      <w:pPr>
        <w:widowControl w:val="0"/>
        <w:autoSpaceDE w:val="0"/>
        <w:autoSpaceDN w:val="0"/>
        <w:adjustRightInd w:val="0"/>
        <w:spacing w:after="0" w:line="60" w:lineRule="exact"/>
        <w:rPr>
          <w:rFonts w:ascii="Times New Roman" w:hAnsi="Times New Roman"/>
        </w:rPr>
      </w:pPr>
    </w:p>
    <w:p w:rsidR="0044528D" w:rsidRDefault="0044528D" w:rsidP="0044528D">
      <w:pPr>
        <w:widowControl w:val="0"/>
        <w:overflowPunct w:val="0"/>
        <w:autoSpaceDE w:val="0"/>
        <w:autoSpaceDN w:val="0"/>
        <w:adjustRightInd w:val="0"/>
        <w:spacing w:after="0" w:line="268" w:lineRule="auto"/>
        <w:jc w:val="both"/>
        <w:rPr>
          <w:rFonts w:ascii="Times New Roman" w:hAnsi="Times New Roman"/>
          <w:color w:val="231F20"/>
        </w:rPr>
      </w:pPr>
      <w:r w:rsidRPr="009E2807">
        <w:rPr>
          <w:rFonts w:ascii="Times New Roman" w:hAnsi="Times New Roman"/>
          <w:b/>
          <w:bCs/>
          <w:color w:val="231F20"/>
        </w:rPr>
        <w:t>GOVERNING EQUATIONS AND BOUNDARY CONDITIONS</w:t>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sidR="00B35909" w:rsidRPr="00B35909">
        <w:rPr>
          <w:rFonts w:ascii="Times New Roman" w:hAnsi="Times New Roman"/>
          <w:b/>
          <w:bCs/>
          <w:color w:val="231F20"/>
        </w:rPr>
        <w:t>(</w:t>
      </w:r>
      <w:r w:rsidR="00B35909" w:rsidRPr="00B35909">
        <w:rPr>
          <w:rFonts w:ascii="Times New Roman" w:hAnsi="Times New Roman"/>
          <w:b/>
          <w:color w:val="231F20"/>
          <w:spacing w:val="-4"/>
        </w:rPr>
        <w:t>9+6)</w:t>
      </w:r>
    </w:p>
    <w:p w:rsidR="0044528D" w:rsidRPr="009E2807" w:rsidRDefault="0044528D" w:rsidP="0044528D">
      <w:pPr>
        <w:widowControl w:val="0"/>
        <w:overflowPunct w:val="0"/>
        <w:autoSpaceDE w:val="0"/>
        <w:autoSpaceDN w:val="0"/>
        <w:adjustRightInd w:val="0"/>
        <w:spacing w:after="0" w:line="268" w:lineRule="auto"/>
        <w:jc w:val="both"/>
        <w:rPr>
          <w:rFonts w:ascii="Times New Roman" w:hAnsi="Times New Roman"/>
        </w:rPr>
      </w:pPr>
      <w:r w:rsidRPr="009E2807">
        <w:rPr>
          <w:rFonts w:ascii="Times New Roman" w:hAnsi="Times New Roman"/>
          <w:color w:val="231F20"/>
        </w:rPr>
        <w:t>Basics of CFD, Governing equations of Fluid Dynamics – Continuity, Momentum and Energy Equations, Physical Boundary conditions, Mathematical behavior of PDEs on CFD – Elliptic, Parabolic and Hyperbolic equations.</w:t>
      </w:r>
    </w:p>
    <w:p w:rsidR="0044528D" w:rsidRPr="009E2807" w:rsidRDefault="0044528D" w:rsidP="0044528D">
      <w:pPr>
        <w:widowControl w:val="0"/>
        <w:autoSpaceDE w:val="0"/>
        <w:autoSpaceDN w:val="0"/>
        <w:adjustRightInd w:val="0"/>
        <w:spacing w:after="0" w:line="372" w:lineRule="exact"/>
        <w:rPr>
          <w:rFonts w:ascii="Times New Roman" w:hAnsi="Times New Roman"/>
        </w:rPr>
      </w:pPr>
    </w:p>
    <w:tbl>
      <w:tblPr>
        <w:tblW w:w="0" w:type="auto"/>
        <w:tblLayout w:type="fixed"/>
        <w:tblCellMar>
          <w:left w:w="0" w:type="dxa"/>
          <w:right w:w="0" w:type="dxa"/>
        </w:tblCellMar>
        <w:tblLook w:val="0000"/>
      </w:tblPr>
      <w:tblGrid>
        <w:gridCol w:w="8860"/>
        <w:gridCol w:w="1640"/>
      </w:tblGrid>
      <w:tr w:rsidR="0044528D" w:rsidRPr="0008619C" w:rsidTr="00A93F0A">
        <w:trPr>
          <w:trHeight w:val="290"/>
        </w:trPr>
        <w:tc>
          <w:tcPr>
            <w:tcW w:w="8860" w:type="dxa"/>
            <w:tcBorders>
              <w:top w:val="nil"/>
              <w:left w:val="nil"/>
              <w:bottom w:val="nil"/>
              <w:right w:val="nil"/>
            </w:tcBorders>
            <w:vAlign w:val="bottom"/>
          </w:tcPr>
          <w:p w:rsidR="0044528D" w:rsidRPr="0008619C" w:rsidRDefault="0044528D" w:rsidP="00A93F0A">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DISCRETISATION TECHNIQUES AND SOLUTION METHODOLOGIES</w:t>
            </w:r>
          </w:p>
        </w:tc>
        <w:tc>
          <w:tcPr>
            <w:tcW w:w="1640" w:type="dxa"/>
            <w:tcBorders>
              <w:top w:val="nil"/>
              <w:left w:val="nil"/>
              <w:bottom w:val="nil"/>
              <w:right w:val="nil"/>
            </w:tcBorders>
            <w:vAlign w:val="bottom"/>
          </w:tcPr>
          <w:p w:rsidR="0044528D" w:rsidRPr="0008619C" w:rsidRDefault="000B3F4B" w:rsidP="000B3F4B">
            <w:pPr>
              <w:widowControl w:val="0"/>
              <w:autoSpaceDE w:val="0"/>
              <w:autoSpaceDN w:val="0"/>
              <w:adjustRightInd w:val="0"/>
              <w:spacing w:after="0" w:line="240" w:lineRule="auto"/>
              <w:rPr>
                <w:rFonts w:ascii="Times New Roman" w:hAnsi="Times New Roman"/>
              </w:rPr>
            </w:pPr>
            <w:r>
              <w:rPr>
                <w:rFonts w:ascii="Times New Roman" w:hAnsi="Times New Roman"/>
                <w:b/>
                <w:bCs/>
                <w:color w:val="231F20"/>
              </w:rPr>
              <w:t xml:space="preserve">             </w:t>
            </w:r>
            <w:r w:rsidR="00B35909" w:rsidRPr="00B35909">
              <w:rPr>
                <w:rFonts w:ascii="Times New Roman" w:hAnsi="Times New Roman"/>
                <w:b/>
                <w:bCs/>
                <w:color w:val="231F20"/>
              </w:rPr>
              <w:t>(</w:t>
            </w:r>
            <w:r w:rsidR="00B35909" w:rsidRPr="00B35909">
              <w:rPr>
                <w:rFonts w:ascii="Times New Roman" w:hAnsi="Times New Roman"/>
                <w:b/>
                <w:color w:val="231F20"/>
                <w:spacing w:val="-4"/>
              </w:rPr>
              <w:t>9+6)</w:t>
            </w:r>
          </w:p>
        </w:tc>
      </w:tr>
    </w:tbl>
    <w:p w:rsidR="0044528D" w:rsidRPr="009E2807" w:rsidRDefault="0044528D" w:rsidP="0044528D">
      <w:pPr>
        <w:widowControl w:val="0"/>
        <w:autoSpaceDE w:val="0"/>
        <w:autoSpaceDN w:val="0"/>
        <w:adjustRightInd w:val="0"/>
        <w:spacing w:after="0" w:line="60" w:lineRule="exact"/>
        <w:rPr>
          <w:rFonts w:ascii="Times New Roman" w:hAnsi="Times New Roman"/>
        </w:rPr>
      </w:pPr>
    </w:p>
    <w:p w:rsidR="0044528D" w:rsidRPr="009E2807" w:rsidRDefault="0044528D" w:rsidP="0044528D">
      <w:pPr>
        <w:widowControl w:val="0"/>
        <w:overflowPunct w:val="0"/>
        <w:autoSpaceDE w:val="0"/>
        <w:autoSpaceDN w:val="0"/>
        <w:adjustRightInd w:val="0"/>
        <w:spacing w:after="0" w:line="252" w:lineRule="auto"/>
        <w:jc w:val="both"/>
        <w:rPr>
          <w:rFonts w:ascii="Times New Roman" w:hAnsi="Times New Roman"/>
        </w:rPr>
      </w:pPr>
      <w:r>
        <w:rPr>
          <w:rFonts w:ascii="Times New Roman" w:hAnsi="Times New Roman"/>
          <w:color w:val="231F20"/>
        </w:rPr>
        <w:t>Methods of deriving discretiz</w:t>
      </w:r>
      <w:r w:rsidRPr="009E2807">
        <w:rPr>
          <w:rFonts w:ascii="Times New Roman" w:hAnsi="Times New Roman"/>
          <w:color w:val="231F20"/>
        </w:rPr>
        <w:t>ation equations – Finite difference &amp; Finite volume meth</w:t>
      </w:r>
      <w:r>
        <w:rPr>
          <w:rFonts w:ascii="Times New Roman" w:hAnsi="Times New Roman"/>
          <w:color w:val="231F20"/>
        </w:rPr>
        <w:t>ods, Finite difference discretiz</w:t>
      </w:r>
      <w:r w:rsidRPr="009E2807">
        <w:rPr>
          <w:rFonts w:ascii="Times New Roman" w:hAnsi="Times New Roman"/>
          <w:color w:val="231F20"/>
        </w:rPr>
        <w:t>ation of wave equation, Laplace equation, Burger’s equation, numerical error and stability analysis. Time dependent methods – Explicit, Implicit – Crank – Nicolson methods, time split methods.</w:t>
      </w:r>
    </w:p>
    <w:p w:rsidR="0044528D" w:rsidRPr="009E2807" w:rsidRDefault="0044528D" w:rsidP="0044528D">
      <w:pPr>
        <w:widowControl w:val="0"/>
        <w:autoSpaceDE w:val="0"/>
        <w:autoSpaceDN w:val="0"/>
        <w:adjustRightInd w:val="0"/>
        <w:spacing w:after="0" w:line="389" w:lineRule="exact"/>
        <w:rPr>
          <w:rFonts w:ascii="Times New Roman" w:hAnsi="Times New Roman"/>
        </w:rPr>
      </w:pPr>
    </w:p>
    <w:tbl>
      <w:tblPr>
        <w:tblW w:w="0" w:type="auto"/>
        <w:tblLayout w:type="fixed"/>
        <w:tblCellMar>
          <w:left w:w="0" w:type="dxa"/>
          <w:right w:w="0" w:type="dxa"/>
        </w:tblCellMar>
        <w:tblLook w:val="0000"/>
      </w:tblPr>
      <w:tblGrid>
        <w:gridCol w:w="8260"/>
        <w:gridCol w:w="2240"/>
      </w:tblGrid>
      <w:tr w:rsidR="0044528D" w:rsidRPr="0008619C" w:rsidTr="00A93F0A">
        <w:trPr>
          <w:trHeight w:val="290"/>
        </w:trPr>
        <w:tc>
          <w:tcPr>
            <w:tcW w:w="8260" w:type="dxa"/>
            <w:tcBorders>
              <w:top w:val="nil"/>
              <w:left w:val="nil"/>
              <w:bottom w:val="nil"/>
              <w:right w:val="nil"/>
            </w:tcBorders>
            <w:vAlign w:val="bottom"/>
          </w:tcPr>
          <w:p w:rsidR="0044528D" w:rsidRPr="0008619C" w:rsidRDefault="0044528D" w:rsidP="00A93F0A">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CALCULATION OF FLOW-FIELD FOR N-S EQUATIONS</w:t>
            </w:r>
          </w:p>
        </w:tc>
        <w:tc>
          <w:tcPr>
            <w:tcW w:w="2240" w:type="dxa"/>
            <w:tcBorders>
              <w:top w:val="nil"/>
              <w:left w:val="nil"/>
              <w:bottom w:val="nil"/>
              <w:right w:val="nil"/>
            </w:tcBorders>
            <w:vAlign w:val="bottom"/>
          </w:tcPr>
          <w:p w:rsidR="0044528D" w:rsidRPr="0008619C" w:rsidRDefault="000B3F4B" w:rsidP="000B3F4B">
            <w:pPr>
              <w:widowControl w:val="0"/>
              <w:autoSpaceDE w:val="0"/>
              <w:autoSpaceDN w:val="0"/>
              <w:adjustRightInd w:val="0"/>
              <w:spacing w:after="0" w:line="240" w:lineRule="auto"/>
              <w:jc w:val="center"/>
              <w:rPr>
                <w:rFonts w:ascii="Times New Roman" w:hAnsi="Times New Roman"/>
              </w:rPr>
            </w:pPr>
            <w:r>
              <w:rPr>
                <w:rFonts w:ascii="Times New Roman" w:hAnsi="Times New Roman"/>
                <w:b/>
                <w:bCs/>
                <w:color w:val="231F20"/>
              </w:rPr>
              <w:t xml:space="preserve">               </w:t>
            </w:r>
            <w:r w:rsidR="00B35909" w:rsidRPr="00B35909">
              <w:rPr>
                <w:rFonts w:ascii="Times New Roman" w:hAnsi="Times New Roman"/>
                <w:b/>
                <w:bCs/>
                <w:color w:val="231F20"/>
              </w:rPr>
              <w:t>(</w:t>
            </w:r>
            <w:r w:rsidR="00B35909" w:rsidRPr="00B35909">
              <w:rPr>
                <w:rFonts w:ascii="Times New Roman" w:hAnsi="Times New Roman"/>
                <w:b/>
                <w:color w:val="231F20"/>
                <w:spacing w:val="-4"/>
              </w:rPr>
              <w:t>9+6)</w:t>
            </w:r>
          </w:p>
        </w:tc>
      </w:tr>
    </w:tbl>
    <w:p w:rsidR="0044528D" w:rsidRPr="009E2807" w:rsidRDefault="0044528D" w:rsidP="0044528D">
      <w:pPr>
        <w:widowControl w:val="0"/>
        <w:autoSpaceDE w:val="0"/>
        <w:autoSpaceDN w:val="0"/>
        <w:adjustRightInd w:val="0"/>
        <w:spacing w:after="0" w:line="60" w:lineRule="exact"/>
        <w:rPr>
          <w:rFonts w:ascii="Times New Roman" w:hAnsi="Times New Roman"/>
        </w:rPr>
      </w:pPr>
    </w:p>
    <w:p w:rsidR="0044528D" w:rsidRPr="009E2807" w:rsidRDefault="0044528D" w:rsidP="0044528D">
      <w:pPr>
        <w:widowControl w:val="0"/>
        <w:overflowPunct w:val="0"/>
        <w:autoSpaceDE w:val="0"/>
        <w:autoSpaceDN w:val="0"/>
        <w:adjustRightInd w:val="0"/>
        <w:spacing w:after="0" w:line="248" w:lineRule="auto"/>
        <w:jc w:val="both"/>
        <w:rPr>
          <w:rFonts w:ascii="Times New Roman" w:hAnsi="Times New Roman"/>
        </w:rPr>
      </w:pPr>
      <w:r w:rsidRPr="009E2807">
        <w:rPr>
          <w:rFonts w:ascii="Times New Roman" w:hAnsi="Times New Roman"/>
          <w:color w:val="231F20"/>
        </w:rPr>
        <w:t>Finite volume formulation of steady one-dimensional convection and Diffusion problems, Central, upwind, hybrid and power-law schemes – Discretization equations for two dimensional convection and diffusion. Representation of the pressure – Gradient term and continuity equation – Staggered grid – Momentum equations – Pressure and velocity corrections – Pressure – Correction equation. SIMPLE algorithm and its variants.</w:t>
      </w:r>
    </w:p>
    <w:p w:rsidR="0044528D" w:rsidRPr="009E2807" w:rsidRDefault="0044528D" w:rsidP="0044528D">
      <w:pPr>
        <w:widowControl w:val="0"/>
        <w:autoSpaceDE w:val="0"/>
        <w:autoSpaceDN w:val="0"/>
        <w:adjustRightInd w:val="0"/>
        <w:spacing w:after="0" w:line="395" w:lineRule="exact"/>
        <w:rPr>
          <w:rFonts w:ascii="Times New Roman" w:hAnsi="Times New Roman"/>
        </w:rPr>
      </w:pPr>
    </w:p>
    <w:tbl>
      <w:tblPr>
        <w:tblW w:w="0" w:type="auto"/>
        <w:tblLayout w:type="fixed"/>
        <w:tblCellMar>
          <w:left w:w="0" w:type="dxa"/>
          <w:right w:w="0" w:type="dxa"/>
        </w:tblCellMar>
        <w:tblLook w:val="0000"/>
      </w:tblPr>
      <w:tblGrid>
        <w:gridCol w:w="6600"/>
        <w:gridCol w:w="3900"/>
      </w:tblGrid>
      <w:tr w:rsidR="0044528D" w:rsidRPr="0008619C" w:rsidTr="00A93F0A">
        <w:trPr>
          <w:trHeight w:val="290"/>
        </w:trPr>
        <w:tc>
          <w:tcPr>
            <w:tcW w:w="6600" w:type="dxa"/>
            <w:tcBorders>
              <w:top w:val="nil"/>
              <w:left w:val="nil"/>
              <w:bottom w:val="nil"/>
              <w:right w:val="nil"/>
            </w:tcBorders>
            <w:vAlign w:val="bottom"/>
          </w:tcPr>
          <w:p w:rsidR="0044528D" w:rsidRPr="0008619C" w:rsidRDefault="0044528D" w:rsidP="00A93F0A">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TURBULENCE MODELING</w:t>
            </w:r>
          </w:p>
        </w:tc>
        <w:tc>
          <w:tcPr>
            <w:tcW w:w="3900" w:type="dxa"/>
            <w:tcBorders>
              <w:top w:val="nil"/>
              <w:left w:val="nil"/>
              <w:bottom w:val="nil"/>
              <w:right w:val="nil"/>
            </w:tcBorders>
            <w:vAlign w:val="bottom"/>
          </w:tcPr>
          <w:p w:rsidR="0044528D" w:rsidRPr="0008619C" w:rsidRDefault="000B3F4B" w:rsidP="000B3F4B">
            <w:pPr>
              <w:widowControl w:val="0"/>
              <w:autoSpaceDE w:val="0"/>
              <w:autoSpaceDN w:val="0"/>
              <w:adjustRightInd w:val="0"/>
              <w:spacing w:after="0" w:line="240" w:lineRule="auto"/>
              <w:rPr>
                <w:rFonts w:ascii="Times New Roman" w:hAnsi="Times New Roman"/>
              </w:rPr>
            </w:pPr>
            <w:r>
              <w:rPr>
                <w:rFonts w:ascii="Times New Roman" w:hAnsi="Times New Roman"/>
                <w:b/>
                <w:bCs/>
                <w:color w:val="231F20"/>
              </w:rPr>
              <w:t xml:space="preserve">                                                       </w:t>
            </w:r>
            <w:r w:rsidR="00B35909" w:rsidRPr="00B35909">
              <w:rPr>
                <w:rFonts w:ascii="Times New Roman" w:hAnsi="Times New Roman"/>
                <w:b/>
                <w:bCs/>
                <w:color w:val="231F20"/>
              </w:rPr>
              <w:t>(</w:t>
            </w:r>
            <w:r w:rsidR="00B35909" w:rsidRPr="00B35909">
              <w:rPr>
                <w:rFonts w:ascii="Times New Roman" w:hAnsi="Times New Roman"/>
                <w:b/>
                <w:color w:val="231F20"/>
                <w:spacing w:val="-4"/>
              </w:rPr>
              <w:t>9+6)</w:t>
            </w:r>
          </w:p>
        </w:tc>
      </w:tr>
      <w:tr w:rsidR="000B3F4B" w:rsidRPr="0008619C" w:rsidTr="00A93F0A">
        <w:trPr>
          <w:trHeight w:val="290"/>
        </w:trPr>
        <w:tc>
          <w:tcPr>
            <w:tcW w:w="6600" w:type="dxa"/>
            <w:tcBorders>
              <w:top w:val="nil"/>
              <w:left w:val="nil"/>
              <w:bottom w:val="nil"/>
              <w:right w:val="nil"/>
            </w:tcBorders>
            <w:vAlign w:val="bottom"/>
          </w:tcPr>
          <w:p w:rsidR="000B3F4B" w:rsidRPr="0008619C" w:rsidRDefault="000B3F4B" w:rsidP="00A93F0A">
            <w:pPr>
              <w:widowControl w:val="0"/>
              <w:autoSpaceDE w:val="0"/>
              <w:autoSpaceDN w:val="0"/>
              <w:adjustRightInd w:val="0"/>
              <w:spacing w:after="0" w:line="240" w:lineRule="auto"/>
              <w:rPr>
                <w:rFonts w:ascii="Times New Roman" w:hAnsi="Times New Roman"/>
                <w:b/>
                <w:bCs/>
                <w:color w:val="231F20"/>
              </w:rPr>
            </w:pPr>
          </w:p>
        </w:tc>
        <w:tc>
          <w:tcPr>
            <w:tcW w:w="3900" w:type="dxa"/>
            <w:tcBorders>
              <w:top w:val="nil"/>
              <w:left w:val="nil"/>
              <w:bottom w:val="nil"/>
              <w:right w:val="nil"/>
            </w:tcBorders>
            <w:vAlign w:val="bottom"/>
          </w:tcPr>
          <w:p w:rsidR="000B3F4B" w:rsidRDefault="000B3F4B" w:rsidP="000B3F4B">
            <w:pPr>
              <w:widowControl w:val="0"/>
              <w:autoSpaceDE w:val="0"/>
              <w:autoSpaceDN w:val="0"/>
              <w:adjustRightInd w:val="0"/>
              <w:spacing w:after="0" w:line="240" w:lineRule="auto"/>
              <w:rPr>
                <w:rFonts w:ascii="Times New Roman" w:hAnsi="Times New Roman"/>
                <w:b/>
                <w:bCs/>
                <w:color w:val="231F20"/>
              </w:rPr>
            </w:pPr>
          </w:p>
        </w:tc>
      </w:tr>
    </w:tbl>
    <w:p w:rsidR="0044528D" w:rsidRPr="009E2807" w:rsidRDefault="0044528D" w:rsidP="0044528D">
      <w:pPr>
        <w:widowControl w:val="0"/>
        <w:autoSpaceDE w:val="0"/>
        <w:autoSpaceDN w:val="0"/>
        <w:adjustRightInd w:val="0"/>
        <w:spacing w:after="0" w:line="60" w:lineRule="exact"/>
        <w:rPr>
          <w:rFonts w:ascii="Times New Roman" w:hAnsi="Times New Roman"/>
        </w:rPr>
      </w:pPr>
    </w:p>
    <w:p w:rsidR="0044528D" w:rsidRDefault="0044528D" w:rsidP="0044528D">
      <w:pPr>
        <w:widowControl w:val="0"/>
        <w:overflowPunct w:val="0"/>
        <w:autoSpaceDE w:val="0"/>
        <w:autoSpaceDN w:val="0"/>
        <w:adjustRightInd w:val="0"/>
        <w:spacing w:after="0" w:line="268" w:lineRule="auto"/>
        <w:jc w:val="both"/>
        <w:rPr>
          <w:rFonts w:ascii="Times New Roman" w:hAnsi="Times New Roman"/>
          <w:color w:val="231F20"/>
        </w:rPr>
      </w:pPr>
      <w:r w:rsidRPr="009E2807">
        <w:rPr>
          <w:rFonts w:ascii="Times New Roman" w:hAnsi="Times New Roman"/>
          <w:color w:val="231F20"/>
        </w:rPr>
        <w:t>Time – averaged equation for turbulent flow, Turbulence models – Zero equation model, one equation model, two equation K-I models, and advanced models.</w:t>
      </w:r>
    </w:p>
    <w:p w:rsidR="0044528D" w:rsidRPr="009E2807" w:rsidRDefault="0044528D" w:rsidP="0044528D">
      <w:pPr>
        <w:widowControl w:val="0"/>
        <w:overflowPunct w:val="0"/>
        <w:autoSpaceDE w:val="0"/>
        <w:autoSpaceDN w:val="0"/>
        <w:adjustRightInd w:val="0"/>
        <w:spacing w:after="0" w:line="268" w:lineRule="auto"/>
        <w:jc w:val="both"/>
        <w:rPr>
          <w:rFonts w:ascii="Times New Roman" w:hAnsi="Times New Roman"/>
        </w:rPr>
      </w:pPr>
    </w:p>
    <w:tbl>
      <w:tblPr>
        <w:tblW w:w="0" w:type="auto"/>
        <w:tblLayout w:type="fixed"/>
        <w:tblCellMar>
          <w:left w:w="0" w:type="dxa"/>
          <w:right w:w="0" w:type="dxa"/>
        </w:tblCellMar>
        <w:tblLook w:val="0000"/>
      </w:tblPr>
      <w:tblGrid>
        <w:gridCol w:w="9540"/>
        <w:gridCol w:w="960"/>
      </w:tblGrid>
      <w:tr w:rsidR="0044528D" w:rsidRPr="0008619C" w:rsidTr="00B35909">
        <w:trPr>
          <w:trHeight w:val="290"/>
        </w:trPr>
        <w:tc>
          <w:tcPr>
            <w:tcW w:w="9540" w:type="dxa"/>
            <w:tcBorders>
              <w:top w:val="nil"/>
              <w:left w:val="nil"/>
              <w:bottom w:val="nil"/>
              <w:right w:val="nil"/>
            </w:tcBorders>
            <w:vAlign w:val="bottom"/>
          </w:tcPr>
          <w:p w:rsidR="0044528D" w:rsidRPr="0008619C" w:rsidRDefault="0044528D" w:rsidP="00A93F0A">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GRID GENERATION</w:t>
            </w:r>
            <w:r w:rsidR="00B35909">
              <w:rPr>
                <w:rFonts w:ascii="Times New Roman" w:hAnsi="Times New Roman"/>
                <w:b/>
                <w:bCs/>
                <w:color w:val="231F20"/>
              </w:rPr>
              <w:t xml:space="preserve">   </w:t>
            </w:r>
          </w:p>
        </w:tc>
        <w:tc>
          <w:tcPr>
            <w:tcW w:w="960" w:type="dxa"/>
            <w:tcBorders>
              <w:top w:val="nil"/>
              <w:left w:val="nil"/>
              <w:bottom w:val="nil"/>
              <w:right w:val="nil"/>
            </w:tcBorders>
            <w:vAlign w:val="bottom"/>
          </w:tcPr>
          <w:p w:rsidR="001C5B7A" w:rsidRDefault="000B3F4B" w:rsidP="000B3F4B">
            <w:pPr>
              <w:widowControl w:val="0"/>
              <w:autoSpaceDE w:val="0"/>
              <w:autoSpaceDN w:val="0"/>
              <w:adjustRightInd w:val="0"/>
              <w:spacing w:after="0" w:line="240" w:lineRule="auto"/>
              <w:rPr>
                <w:rFonts w:ascii="Times New Roman" w:hAnsi="Times New Roman"/>
                <w:b/>
                <w:bCs/>
                <w:color w:val="231F20"/>
              </w:rPr>
            </w:pPr>
            <w:r>
              <w:rPr>
                <w:rFonts w:ascii="Times New Roman" w:hAnsi="Times New Roman"/>
                <w:b/>
                <w:bCs/>
                <w:color w:val="231F20"/>
              </w:rPr>
              <w:t xml:space="preserve">                                                               </w:t>
            </w:r>
          </w:p>
          <w:p w:rsidR="0044528D" w:rsidRPr="0008619C" w:rsidRDefault="00B35909" w:rsidP="000B3F4B">
            <w:pPr>
              <w:widowControl w:val="0"/>
              <w:autoSpaceDE w:val="0"/>
              <w:autoSpaceDN w:val="0"/>
              <w:adjustRightInd w:val="0"/>
              <w:spacing w:after="0" w:line="240" w:lineRule="auto"/>
              <w:rPr>
                <w:rFonts w:ascii="Times New Roman" w:hAnsi="Times New Roman"/>
              </w:rPr>
            </w:pPr>
            <w:r w:rsidRPr="00B35909">
              <w:rPr>
                <w:rFonts w:ascii="Times New Roman" w:hAnsi="Times New Roman"/>
                <w:b/>
                <w:bCs/>
                <w:color w:val="231F20"/>
              </w:rPr>
              <w:t>(</w:t>
            </w:r>
            <w:r w:rsidRPr="00B35909">
              <w:rPr>
                <w:rFonts w:ascii="Times New Roman" w:hAnsi="Times New Roman"/>
                <w:b/>
                <w:color w:val="231F20"/>
                <w:spacing w:val="-4"/>
              </w:rPr>
              <w:t>9+6)</w:t>
            </w:r>
          </w:p>
        </w:tc>
      </w:tr>
    </w:tbl>
    <w:p w:rsidR="0044528D" w:rsidRPr="009E2807" w:rsidRDefault="0044528D" w:rsidP="0044528D">
      <w:pPr>
        <w:widowControl w:val="0"/>
        <w:autoSpaceDE w:val="0"/>
        <w:autoSpaceDN w:val="0"/>
        <w:adjustRightInd w:val="0"/>
        <w:spacing w:after="0" w:line="60" w:lineRule="exact"/>
        <w:rPr>
          <w:rFonts w:ascii="Times New Roman" w:hAnsi="Times New Roman"/>
        </w:rPr>
      </w:pPr>
    </w:p>
    <w:p w:rsidR="0044528D" w:rsidRPr="009E2807" w:rsidRDefault="0044528D" w:rsidP="0044528D">
      <w:pPr>
        <w:widowControl w:val="0"/>
        <w:autoSpaceDE w:val="0"/>
        <w:autoSpaceDN w:val="0"/>
        <w:adjustRightInd w:val="0"/>
        <w:spacing w:after="0" w:line="240" w:lineRule="auto"/>
        <w:rPr>
          <w:rFonts w:ascii="Times New Roman" w:hAnsi="Times New Roman"/>
        </w:rPr>
      </w:pPr>
      <w:r w:rsidRPr="009E2807">
        <w:rPr>
          <w:rFonts w:ascii="Times New Roman" w:hAnsi="Times New Roman"/>
          <w:color w:val="231F20"/>
        </w:rPr>
        <w:t>Algebraic Methods – Methods – Differential Equation methods – Adaptive grids.</w:t>
      </w:r>
    </w:p>
    <w:p w:rsidR="0029302E" w:rsidRDefault="0029302E" w:rsidP="0044528D">
      <w:pPr>
        <w:widowControl w:val="0"/>
        <w:autoSpaceDE w:val="0"/>
        <w:autoSpaceDN w:val="0"/>
        <w:adjustRightInd w:val="0"/>
        <w:spacing w:after="0" w:line="240" w:lineRule="auto"/>
        <w:rPr>
          <w:rFonts w:ascii="Times New Roman" w:hAnsi="Times New Roman"/>
          <w:b/>
        </w:rPr>
      </w:pPr>
    </w:p>
    <w:p w:rsidR="0029302E" w:rsidRDefault="0029302E" w:rsidP="0029302E">
      <w:pPr>
        <w:widowControl w:val="0"/>
        <w:autoSpaceDE w:val="0"/>
        <w:autoSpaceDN w:val="0"/>
        <w:adjustRightInd w:val="0"/>
        <w:spacing w:after="0" w:line="240" w:lineRule="auto"/>
        <w:jc w:val="right"/>
        <w:rPr>
          <w:rFonts w:ascii="Times New Roman" w:hAnsi="Times New Roman"/>
          <w:b/>
          <w:bCs/>
          <w:i/>
          <w:iCs/>
          <w:color w:val="231F20"/>
        </w:rPr>
      </w:pPr>
      <w:r>
        <w:rPr>
          <w:rFonts w:ascii="Times New Roman" w:hAnsi="Times New Roman"/>
          <w:b/>
        </w:rPr>
        <w:t>LECTURE: 45         TUTORIAL:30               TOTAL: 75 PERIODS</w:t>
      </w:r>
      <w:r w:rsidRPr="009E2807">
        <w:rPr>
          <w:rFonts w:ascii="Times New Roman" w:hAnsi="Times New Roman"/>
          <w:b/>
          <w:bCs/>
          <w:i/>
          <w:iCs/>
          <w:color w:val="231F20"/>
        </w:rPr>
        <w:t xml:space="preserve"> </w:t>
      </w:r>
    </w:p>
    <w:p w:rsidR="0029302E" w:rsidRDefault="0029302E" w:rsidP="0044528D">
      <w:pPr>
        <w:widowControl w:val="0"/>
        <w:autoSpaceDE w:val="0"/>
        <w:autoSpaceDN w:val="0"/>
        <w:adjustRightInd w:val="0"/>
        <w:spacing w:after="0" w:line="240" w:lineRule="auto"/>
        <w:rPr>
          <w:rFonts w:ascii="Times New Roman" w:hAnsi="Times New Roman"/>
          <w:b/>
          <w:bCs/>
          <w:i/>
          <w:iCs/>
          <w:color w:val="231F20"/>
        </w:rPr>
      </w:pPr>
    </w:p>
    <w:p w:rsidR="0044528D" w:rsidRPr="009E2807" w:rsidRDefault="0044528D" w:rsidP="0044528D">
      <w:pPr>
        <w:widowControl w:val="0"/>
        <w:autoSpaceDE w:val="0"/>
        <w:autoSpaceDN w:val="0"/>
        <w:adjustRightInd w:val="0"/>
        <w:spacing w:after="0" w:line="240" w:lineRule="auto"/>
        <w:rPr>
          <w:rFonts w:ascii="Times New Roman" w:hAnsi="Times New Roman"/>
        </w:rPr>
      </w:pPr>
      <w:r w:rsidRPr="009E2807">
        <w:rPr>
          <w:rFonts w:ascii="Times New Roman" w:hAnsi="Times New Roman"/>
          <w:b/>
          <w:bCs/>
          <w:i/>
          <w:iCs/>
          <w:color w:val="231F20"/>
        </w:rPr>
        <w:t xml:space="preserve">References </w:t>
      </w:r>
      <w:r w:rsidRPr="009E2807">
        <w:rPr>
          <w:rFonts w:ascii="Times New Roman" w:hAnsi="Times New Roman"/>
          <w:b/>
          <w:bCs/>
          <w:color w:val="231F20"/>
        </w:rPr>
        <w:t>:</w:t>
      </w:r>
    </w:p>
    <w:p w:rsidR="0044528D" w:rsidRPr="009E2807" w:rsidRDefault="0044528D" w:rsidP="0044528D">
      <w:pPr>
        <w:widowControl w:val="0"/>
        <w:autoSpaceDE w:val="0"/>
        <w:autoSpaceDN w:val="0"/>
        <w:adjustRightInd w:val="0"/>
        <w:spacing w:after="0" w:line="97" w:lineRule="exact"/>
        <w:rPr>
          <w:rFonts w:ascii="Times New Roman" w:hAnsi="Times New Roman"/>
        </w:rPr>
      </w:pPr>
    </w:p>
    <w:p w:rsidR="0044528D" w:rsidRPr="0061352D" w:rsidRDefault="0044528D" w:rsidP="007A3824">
      <w:pPr>
        <w:widowControl w:val="0"/>
        <w:numPr>
          <w:ilvl w:val="0"/>
          <w:numId w:val="7"/>
        </w:numPr>
        <w:tabs>
          <w:tab w:val="clear" w:pos="720"/>
          <w:tab w:val="num" w:pos="360"/>
        </w:tabs>
        <w:overflowPunct w:val="0"/>
        <w:autoSpaceDE w:val="0"/>
        <w:autoSpaceDN w:val="0"/>
        <w:adjustRightInd w:val="0"/>
        <w:spacing w:after="0" w:line="273" w:lineRule="auto"/>
        <w:ind w:left="360" w:hanging="355"/>
        <w:jc w:val="both"/>
        <w:rPr>
          <w:rFonts w:ascii="Times New Roman" w:hAnsi="Times New Roman"/>
          <w:bCs/>
          <w:i/>
          <w:iCs/>
          <w:color w:val="231F20"/>
        </w:rPr>
      </w:pPr>
      <w:r w:rsidRPr="0061352D">
        <w:rPr>
          <w:rFonts w:ascii="Times New Roman" w:hAnsi="Times New Roman"/>
          <w:bCs/>
          <w:i/>
          <w:iCs/>
          <w:color w:val="231F20"/>
        </w:rPr>
        <w:t xml:space="preserve">Versteeg, H.K, and Malalasekera, W., </w:t>
      </w:r>
      <w:r w:rsidRPr="0061352D">
        <w:rPr>
          <w:rFonts w:ascii="Times New Roman" w:hAnsi="Times New Roman"/>
          <w:b/>
          <w:i/>
          <w:iCs/>
          <w:color w:val="231F20"/>
        </w:rPr>
        <w:t>“An Introduction to Computational Fluid Dynamics: The Finite Volume</w:t>
      </w:r>
      <w:r w:rsidRPr="0061352D">
        <w:rPr>
          <w:rFonts w:ascii="Times New Roman" w:hAnsi="Times New Roman"/>
          <w:b/>
          <w:bCs/>
          <w:i/>
          <w:iCs/>
          <w:color w:val="231F20"/>
        </w:rPr>
        <w:t xml:space="preserve"> </w:t>
      </w:r>
      <w:r w:rsidRPr="0061352D">
        <w:rPr>
          <w:rFonts w:ascii="Times New Roman" w:hAnsi="Times New Roman"/>
          <w:b/>
          <w:i/>
          <w:iCs/>
          <w:color w:val="231F20"/>
        </w:rPr>
        <w:t>Method”</w:t>
      </w:r>
      <w:r w:rsidRPr="0061352D">
        <w:rPr>
          <w:rFonts w:ascii="Times New Roman" w:hAnsi="Times New Roman"/>
          <w:bCs/>
          <w:i/>
          <w:iCs/>
          <w:color w:val="231F20"/>
        </w:rPr>
        <w:t xml:space="preserve">, Longman, </w:t>
      </w:r>
      <w:r w:rsidR="002C66F7">
        <w:rPr>
          <w:rFonts w:ascii="Times New Roman" w:hAnsi="Times New Roman"/>
          <w:bCs/>
          <w:i/>
          <w:iCs/>
          <w:color w:val="231F20"/>
        </w:rPr>
        <w:t>2</w:t>
      </w:r>
      <w:r w:rsidRPr="0061352D">
        <w:rPr>
          <w:rFonts w:ascii="Times New Roman" w:hAnsi="Times New Roman"/>
          <w:bCs/>
          <w:i/>
          <w:iCs/>
          <w:color w:val="231F20"/>
        </w:rPr>
        <w:t>008</w:t>
      </w:r>
      <w:r w:rsidRPr="0061352D">
        <w:rPr>
          <w:rFonts w:ascii="Times New Roman" w:hAnsi="Times New Roman"/>
          <w:i/>
          <w:iCs/>
          <w:color w:val="231F20"/>
        </w:rPr>
        <w:t xml:space="preserve"> </w:t>
      </w:r>
      <w:r w:rsidR="00A322FE">
        <w:rPr>
          <w:rFonts w:ascii="Times New Roman" w:hAnsi="Times New Roman"/>
          <w:i/>
          <w:iCs/>
          <w:color w:val="231F20"/>
        </w:rPr>
        <w:t>.</w:t>
      </w:r>
    </w:p>
    <w:p w:rsidR="0044528D" w:rsidRPr="009E2807" w:rsidRDefault="0044528D" w:rsidP="0044528D">
      <w:pPr>
        <w:widowControl w:val="0"/>
        <w:tabs>
          <w:tab w:val="num" w:pos="360"/>
        </w:tabs>
        <w:autoSpaceDE w:val="0"/>
        <w:autoSpaceDN w:val="0"/>
        <w:adjustRightInd w:val="0"/>
        <w:spacing w:after="0" w:line="19" w:lineRule="exact"/>
        <w:rPr>
          <w:rFonts w:ascii="Times New Roman" w:hAnsi="Times New Roman"/>
          <w:b/>
          <w:bCs/>
          <w:i/>
          <w:iCs/>
          <w:color w:val="231F20"/>
        </w:rPr>
      </w:pPr>
    </w:p>
    <w:p w:rsidR="0044528D" w:rsidRPr="00D16915" w:rsidRDefault="0044528D" w:rsidP="007A3824">
      <w:pPr>
        <w:widowControl w:val="0"/>
        <w:numPr>
          <w:ilvl w:val="0"/>
          <w:numId w:val="7"/>
        </w:numPr>
        <w:tabs>
          <w:tab w:val="clear" w:pos="720"/>
          <w:tab w:val="num" w:pos="360"/>
        </w:tabs>
        <w:overflowPunct w:val="0"/>
        <w:autoSpaceDE w:val="0"/>
        <w:autoSpaceDN w:val="0"/>
        <w:adjustRightInd w:val="0"/>
        <w:spacing w:after="0" w:line="240" w:lineRule="auto"/>
        <w:ind w:left="400" w:hanging="395"/>
        <w:jc w:val="both"/>
        <w:rPr>
          <w:rFonts w:ascii="Times New Roman" w:hAnsi="Times New Roman"/>
          <w:bCs/>
          <w:i/>
          <w:iCs/>
          <w:color w:val="231F20"/>
        </w:rPr>
      </w:pPr>
      <w:r w:rsidRPr="00D16915">
        <w:rPr>
          <w:rFonts w:ascii="Times New Roman" w:hAnsi="Times New Roman"/>
          <w:bCs/>
          <w:i/>
          <w:iCs/>
          <w:color w:val="231F20"/>
        </w:rPr>
        <w:t xml:space="preserve">D. A, Anderson, John C. Tanne hill, Richard H. Pletcher – </w:t>
      </w:r>
      <w:r w:rsidRPr="00D16915">
        <w:rPr>
          <w:rFonts w:ascii="Times New Roman" w:hAnsi="Times New Roman"/>
          <w:b/>
          <w:i/>
          <w:iCs/>
          <w:color w:val="231F20"/>
        </w:rPr>
        <w:t>Computational Fluid Mechanics and Hea</w:t>
      </w:r>
      <w:r w:rsidR="00914E23">
        <w:rPr>
          <w:rFonts w:ascii="Times New Roman" w:hAnsi="Times New Roman"/>
          <w:b/>
          <w:i/>
          <w:iCs/>
          <w:color w:val="231F20"/>
        </w:rPr>
        <w:t>t</w:t>
      </w:r>
      <w:r w:rsidRPr="00D16915">
        <w:rPr>
          <w:rFonts w:ascii="Times New Roman" w:hAnsi="Times New Roman"/>
          <w:b/>
          <w:i/>
          <w:iCs/>
          <w:color w:val="231F20"/>
        </w:rPr>
        <w:t xml:space="preserve"> Transfer</w:t>
      </w:r>
      <w:r w:rsidRPr="00D16915">
        <w:rPr>
          <w:rFonts w:ascii="Times New Roman" w:hAnsi="Times New Roman"/>
          <w:bCs/>
          <w:i/>
          <w:iCs/>
          <w:color w:val="231F20"/>
        </w:rPr>
        <w:t xml:space="preserve">, </w:t>
      </w:r>
    </w:p>
    <w:p w:rsidR="0044528D" w:rsidRPr="00D16915" w:rsidRDefault="0044528D" w:rsidP="0044528D">
      <w:pPr>
        <w:widowControl w:val="0"/>
        <w:tabs>
          <w:tab w:val="num" w:pos="360"/>
        </w:tabs>
        <w:autoSpaceDE w:val="0"/>
        <w:autoSpaceDN w:val="0"/>
        <w:adjustRightInd w:val="0"/>
        <w:spacing w:after="0" w:line="26" w:lineRule="exact"/>
        <w:rPr>
          <w:rFonts w:ascii="Times New Roman" w:hAnsi="Times New Roman"/>
          <w:bCs/>
          <w:i/>
          <w:iCs/>
          <w:color w:val="231F20"/>
        </w:rPr>
      </w:pPr>
    </w:p>
    <w:p w:rsidR="0044528D" w:rsidRPr="00D16915" w:rsidRDefault="0044528D"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r w:rsidRPr="00D16915">
        <w:rPr>
          <w:rFonts w:ascii="Times New Roman" w:hAnsi="Times New Roman"/>
          <w:bCs/>
          <w:i/>
          <w:iCs/>
          <w:color w:val="231F20"/>
        </w:rPr>
        <w:t>Hemisphere publishing corporation, McGraw – Hill book company,</w:t>
      </w:r>
      <w:r w:rsidR="002C66F7">
        <w:rPr>
          <w:rFonts w:ascii="Times New Roman" w:hAnsi="Times New Roman"/>
          <w:bCs/>
          <w:i/>
          <w:iCs/>
          <w:color w:val="231F20"/>
        </w:rPr>
        <w:t>2</w:t>
      </w:r>
      <w:r w:rsidRPr="00D16915">
        <w:rPr>
          <w:rFonts w:ascii="Times New Roman" w:hAnsi="Times New Roman"/>
          <w:bCs/>
          <w:i/>
          <w:iCs/>
          <w:color w:val="231F20"/>
        </w:rPr>
        <w:t>0</w:t>
      </w:r>
      <w:r w:rsidR="00842D0D">
        <w:rPr>
          <w:rFonts w:ascii="Times New Roman" w:hAnsi="Times New Roman"/>
          <w:bCs/>
          <w:i/>
          <w:iCs/>
          <w:color w:val="231F20"/>
        </w:rPr>
        <w:t>12</w:t>
      </w:r>
      <w:r w:rsidR="00A322FE">
        <w:rPr>
          <w:rFonts w:ascii="Times New Roman" w:hAnsi="Times New Roman"/>
          <w:bCs/>
          <w:i/>
          <w:iCs/>
          <w:color w:val="231F20"/>
        </w:rPr>
        <w:t>.</w:t>
      </w:r>
      <w:r w:rsidRPr="00D16915">
        <w:rPr>
          <w:rFonts w:ascii="Times New Roman" w:hAnsi="Times New Roman"/>
          <w:bCs/>
          <w:i/>
          <w:iCs/>
          <w:color w:val="231F20"/>
        </w:rPr>
        <w:t xml:space="preserve"> </w:t>
      </w:r>
    </w:p>
    <w:p w:rsidR="0044528D" w:rsidRPr="00D16915" w:rsidRDefault="0044528D" w:rsidP="0044528D">
      <w:pPr>
        <w:widowControl w:val="0"/>
        <w:tabs>
          <w:tab w:val="num" w:pos="360"/>
        </w:tabs>
        <w:autoSpaceDE w:val="0"/>
        <w:autoSpaceDN w:val="0"/>
        <w:adjustRightInd w:val="0"/>
        <w:spacing w:after="0" w:line="67" w:lineRule="exact"/>
        <w:rPr>
          <w:rFonts w:ascii="Times New Roman" w:hAnsi="Times New Roman"/>
          <w:bCs/>
          <w:i/>
          <w:iCs/>
          <w:color w:val="231F20"/>
        </w:rPr>
      </w:pPr>
    </w:p>
    <w:p w:rsidR="0044528D" w:rsidRPr="00D16915" w:rsidRDefault="0044528D" w:rsidP="007A3824">
      <w:pPr>
        <w:widowControl w:val="0"/>
        <w:numPr>
          <w:ilvl w:val="0"/>
          <w:numId w:val="7"/>
        </w:numPr>
        <w:tabs>
          <w:tab w:val="clear" w:pos="720"/>
          <w:tab w:val="num" w:pos="360"/>
        </w:tabs>
        <w:overflowPunct w:val="0"/>
        <w:autoSpaceDE w:val="0"/>
        <w:autoSpaceDN w:val="0"/>
        <w:adjustRightInd w:val="0"/>
        <w:spacing w:after="0" w:line="240" w:lineRule="auto"/>
        <w:ind w:left="340" w:hanging="335"/>
        <w:jc w:val="both"/>
        <w:rPr>
          <w:rFonts w:ascii="Times New Roman" w:hAnsi="Times New Roman"/>
          <w:bCs/>
          <w:i/>
          <w:iCs/>
          <w:color w:val="231F20"/>
        </w:rPr>
      </w:pPr>
      <w:r w:rsidRPr="00D16915">
        <w:rPr>
          <w:rFonts w:ascii="Times New Roman" w:hAnsi="Times New Roman"/>
          <w:bCs/>
          <w:i/>
          <w:iCs/>
          <w:color w:val="231F20"/>
        </w:rPr>
        <w:t xml:space="preserve">Muralidhar, K., and Sundararajan, T., </w:t>
      </w:r>
      <w:r w:rsidRPr="00D16915">
        <w:rPr>
          <w:rFonts w:ascii="Times New Roman" w:hAnsi="Times New Roman"/>
          <w:b/>
          <w:i/>
          <w:iCs/>
          <w:color w:val="231F20"/>
        </w:rPr>
        <w:t>Computational Fluid Flow and Heat Transfer</w:t>
      </w:r>
      <w:r w:rsidRPr="00D16915">
        <w:rPr>
          <w:rFonts w:ascii="Times New Roman" w:hAnsi="Times New Roman"/>
          <w:bCs/>
          <w:i/>
          <w:iCs/>
          <w:color w:val="231F20"/>
        </w:rPr>
        <w:t>, Narosa</w:t>
      </w:r>
      <w:r w:rsidR="00A322FE">
        <w:rPr>
          <w:rFonts w:ascii="Times New Roman" w:hAnsi="Times New Roman"/>
          <w:bCs/>
          <w:i/>
          <w:iCs/>
          <w:color w:val="231F20"/>
        </w:rPr>
        <w:t xml:space="preserve"> </w:t>
      </w:r>
      <w:r w:rsidRPr="00D16915">
        <w:rPr>
          <w:rFonts w:ascii="Times New Roman" w:hAnsi="Times New Roman"/>
          <w:bCs/>
          <w:i/>
          <w:iCs/>
          <w:color w:val="231F20"/>
        </w:rPr>
        <w:t xml:space="preserve">Publishing House, </w:t>
      </w:r>
    </w:p>
    <w:p w:rsidR="0044528D" w:rsidRPr="00D16915" w:rsidRDefault="0044528D" w:rsidP="0044528D">
      <w:pPr>
        <w:widowControl w:val="0"/>
        <w:tabs>
          <w:tab w:val="num" w:pos="360"/>
        </w:tabs>
        <w:autoSpaceDE w:val="0"/>
        <w:autoSpaceDN w:val="0"/>
        <w:adjustRightInd w:val="0"/>
        <w:spacing w:after="0" w:line="26" w:lineRule="exact"/>
        <w:rPr>
          <w:rFonts w:ascii="Times New Roman" w:hAnsi="Times New Roman"/>
          <w:bCs/>
          <w:i/>
          <w:iCs/>
          <w:color w:val="231F20"/>
        </w:rPr>
      </w:pPr>
    </w:p>
    <w:p w:rsidR="0044528D" w:rsidRPr="00D16915" w:rsidRDefault="0044528D"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r w:rsidRPr="00D16915">
        <w:rPr>
          <w:rFonts w:ascii="Times New Roman" w:hAnsi="Times New Roman"/>
          <w:bCs/>
          <w:i/>
          <w:iCs/>
          <w:color w:val="231F20"/>
        </w:rPr>
        <w:t xml:space="preserve">New Delhi, </w:t>
      </w:r>
      <w:r w:rsidR="002C66F7">
        <w:rPr>
          <w:rFonts w:ascii="Times New Roman" w:hAnsi="Times New Roman"/>
          <w:bCs/>
          <w:i/>
          <w:iCs/>
          <w:color w:val="231F20"/>
        </w:rPr>
        <w:t>2</w:t>
      </w:r>
      <w:r w:rsidRPr="00D16915">
        <w:rPr>
          <w:rFonts w:ascii="Times New Roman" w:hAnsi="Times New Roman"/>
          <w:bCs/>
          <w:i/>
          <w:iCs/>
          <w:color w:val="231F20"/>
        </w:rPr>
        <w:t>0</w:t>
      </w:r>
      <w:r w:rsidR="002C66F7">
        <w:rPr>
          <w:rFonts w:ascii="Times New Roman" w:hAnsi="Times New Roman"/>
          <w:bCs/>
          <w:i/>
          <w:iCs/>
          <w:color w:val="231F20"/>
        </w:rPr>
        <w:t>11</w:t>
      </w:r>
      <w:r w:rsidRPr="00D16915">
        <w:rPr>
          <w:rFonts w:ascii="Times New Roman" w:hAnsi="Times New Roman"/>
          <w:bCs/>
          <w:i/>
          <w:iCs/>
          <w:color w:val="231F20"/>
        </w:rPr>
        <w:t xml:space="preserve">. </w:t>
      </w:r>
    </w:p>
    <w:p w:rsidR="0044528D" w:rsidRPr="00D16915" w:rsidRDefault="0044528D" w:rsidP="0044528D">
      <w:pPr>
        <w:widowControl w:val="0"/>
        <w:tabs>
          <w:tab w:val="num" w:pos="360"/>
        </w:tabs>
        <w:autoSpaceDE w:val="0"/>
        <w:autoSpaceDN w:val="0"/>
        <w:adjustRightInd w:val="0"/>
        <w:spacing w:after="0" w:line="62" w:lineRule="exact"/>
        <w:rPr>
          <w:rFonts w:ascii="Times New Roman" w:hAnsi="Times New Roman"/>
          <w:bCs/>
          <w:i/>
          <w:iCs/>
          <w:color w:val="231F20"/>
        </w:rPr>
      </w:pPr>
    </w:p>
    <w:p w:rsidR="0044528D" w:rsidRPr="00D16915" w:rsidRDefault="0044528D" w:rsidP="007A3824">
      <w:pPr>
        <w:widowControl w:val="0"/>
        <w:numPr>
          <w:ilvl w:val="0"/>
          <w:numId w:val="7"/>
        </w:numPr>
        <w:tabs>
          <w:tab w:val="clear" w:pos="720"/>
          <w:tab w:val="num" w:pos="360"/>
        </w:tabs>
        <w:overflowPunct w:val="0"/>
        <w:autoSpaceDE w:val="0"/>
        <w:autoSpaceDN w:val="0"/>
        <w:adjustRightInd w:val="0"/>
        <w:spacing w:after="0" w:line="240" w:lineRule="auto"/>
        <w:ind w:left="340" w:hanging="335"/>
        <w:jc w:val="both"/>
        <w:rPr>
          <w:rFonts w:ascii="Times New Roman" w:hAnsi="Times New Roman"/>
          <w:bCs/>
          <w:i/>
          <w:iCs/>
          <w:color w:val="231F20"/>
        </w:rPr>
      </w:pPr>
      <w:r w:rsidRPr="00D16915">
        <w:rPr>
          <w:rFonts w:ascii="Times New Roman" w:hAnsi="Times New Roman"/>
          <w:bCs/>
          <w:i/>
          <w:iCs/>
          <w:color w:val="231F20"/>
        </w:rPr>
        <w:t xml:space="preserve">Ghoshdasdidar, P.S., </w:t>
      </w:r>
      <w:r w:rsidRPr="00D16915">
        <w:rPr>
          <w:rFonts w:ascii="Times New Roman" w:hAnsi="Times New Roman"/>
          <w:b/>
          <w:i/>
          <w:iCs/>
          <w:color w:val="231F20"/>
        </w:rPr>
        <w:t>Computer Simulation of flow and heat transfer</w:t>
      </w:r>
      <w:r w:rsidRPr="00D16915">
        <w:rPr>
          <w:rFonts w:ascii="Times New Roman" w:hAnsi="Times New Roman"/>
          <w:bCs/>
          <w:i/>
          <w:iCs/>
          <w:color w:val="231F20"/>
        </w:rPr>
        <w:t xml:space="preserve"> Tata McGraw- HillPublishing Company </w:t>
      </w:r>
    </w:p>
    <w:p w:rsidR="0044528D" w:rsidRPr="00D16915" w:rsidRDefault="0044528D" w:rsidP="0044528D">
      <w:pPr>
        <w:widowControl w:val="0"/>
        <w:tabs>
          <w:tab w:val="num" w:pos="360"/>
        </w:tabs>
        <w:autoSpaceDE w:val="0"/>
        <w:autoSpaceDN w:val="0"/>
        <w:adjustRightInd w:val="0"/>
        <w:spacing w:after="0" w:line="26" w:lineRule="exact"/>
        <w:rPr>
          <w:rFonts w:ascii="Times New Roman" w:hAnsi="Times New Roman"/>
          <w:bCs/>
          <w:i/>
          <w:iCs/>
          <w:color w:val="231F20"/>
        </w:rPr>
      </w:pPr>
    </w:p>
    <w:p w:rsidR="0044528D" w:rsidRPr="00D16915" w:rsidRDefault="0044528D"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r w:rsidRPr="00D16915">
        <w:rPr>
          <w:rFonts w:ascii="Times New Roman" w:hAnsi="Times New Roman"/>
          <w:bCs/>
          <w:i/>
          <w:iCs/>
          <w:color w:val="231F20"/>
        </w:rPr>
        <w:t xml:space="preserve">Ltd., </w:t>
      </w:r>
      <w:r w:rsidR="002C66F7">
        <w:rPr>
          <w:rFonts w:ascii="Times New Roman" w:hAnsi="Times New Roman"/>
          <w:bCs/>
          <w:i/>
          <w:iCs/>
          <w:color w:val="231F20"/>
        </w:rPr>
        <w:t>1</w:t>
      </w:r>
      <w:r w:rsidRPr="00D16915">
        <w:rPr>
          <w:rFonts w:ascii="Times New Roman" w:hAnsi="Times New Roman"/>
          <w:bCs/>
          <w:i/>
          <w:iCs/>
          <w:color w:val="231F20"/>
        </w:rPr>
        <w:t xml:space="preserve">998. </w:t>
      </w:r>
    </w:p>
    <w:p w:rsidR="0044528D" w:rsidRPr="00D16915" w:rsidRDefault="0044528D" w:rsidP="0044528D">
      <w:pPr>
        <w:widowControl w:val="0"/>
        <w:tabs>
          <w:tab w:val="num" w:pos="360"/>
        </w:tabs>
        <w:autoSpaceDE w:val="0"/>
        <w:autoSpaceDN w:val="0"/>
        <w:adjustRightInd w:val="0"/>
        <w:spacing w:after="0" w:line="62" w:lineRule="exact"/>
        <w:rPr>
          <w:rFonts w:ascii="Times New Roman" w:hAnsi="Times New Roman"/>
          <w:bCs/>
          <w:i/>
          <w:iCs/>
          <w:color w:val="231F20"/>
        </w:rPr>
      </w:pPr>
    </w:p>
    <w:p w:rsidR="0044528D" w:rsidRPr="00D16915" w:rsidRDefault="0044528D" w:rsidP="007A3824">
      <w:pPr>
        <w:widowControl w:val="0"/>
        <w:numPr>
          <w:ilvl w:val="0"/>
          <w:numId w:val="7"/>
        </w:numPr>
        <w:tabs>
          <w:tab w:val="clear" w:pos="720"/>
          <w:tab w:val="num" w:pos="360"/>
        </w:tabs>
        <w:overflowPunct w:val="0"/>
        <w:autoSpaceDE w:val="0"/>
        <w:autoSpaceDN w:val="0"/>
        <w:adjustRightInd w:val="0"/>
        <w:spacing w:after="0" w:line="240" w:lineRule="auto"/>
        <w:ind w:left="420" w:hanging="415"/>
        <w:jc w:val="both"/>
        <w:rPr>
          <w:rFonts w:ascii="Times New Roman" w:hAnsi="Times New Roman"/>
          <w:bCs/>
          <w:i/>
          <w:iCs/>
          <w:color w:val="231F20"/>
        </w:rPr>
      </w:pPr>
      <w:r w:rsidRPr="00D16915">
        <w:rPr>
          <w:rFonts w:ascii="Times New Roman" w:hAnsi="Times New Roman"/>
          <w:bCs/>
          <w:i/>
          <w:iCs/>
          <w:color w:val="231F20"/>
        </w:rPr>
        <w:t xml:space="preserve">Subas, V.Patankar, </w:t>
      </w:r>
      <w:r w:rsidRPr="00D16915">
        <w:rPr>
          <w:rFonts w:ascii="Times New Roman" w:hAnsi="Times New Roman"/>
          <w:b/>
          <w:i/>
          <w:iCs/>
          <w:color w:val="231F20"/>
        </w:rPr>
        <w:t>Numerical heat transfer fluid flow</w:t>
      </w:r>
      <w:r w:rsidRPr="00D16915">
        <w:rPr>
          <w:rFonts w:ascii="Times New Roman" w:hAnsi="Times New Roman"/>
          <w:bCs/>
          <w:i/>
          <w:iCs/>
          <w:color w:val="231F20"/>
        </w:rPr>
        <w:t>, Hemisphere Publishing Corporation</w:t>
      </w:r>
      <w:r w:rsidR="00A322FE" w:rsidRPr="00D16915">
        <w:rPr>
          <w:rFonts w:ascii="Times New Roman" w:hAnsi="Times New Roman"/>
          <w:bCs/>
          <w:i/>
          <w:iCs/>
          <w:color w:val="231F20"/>
        </w:rPr>
        <w:t xml:space="preserve">, </w:t>
      </w:r>
      <w:r w:rsidR="002C66F7">
        <w:rPr>
          <w:rFonts w:ascii="Times New Roman" w:hAnsi="Times New Roman"/>
          <w:bCs/>
          <w:i/>
          <w:iCs/>
          <w:color w:val="231F20"/>
        </w:rPr>
        <w:t>1</w:t>
      </w:r>
      <w:r w:rsidR="00A322FE" w:rsidRPr="00D16915">
        <w:rPr>
          <w:rFonts w:ascii="Times New Roman" w:hAnsi="Times New Roman"/>
          <w:bCs/>
          <w:i/>
          <w:iCs/>
          <w:color w:val="231F20"/>
        </w:rPr>
        <w:t>980</w:t>
      </w:r>
      <w:r w:rsidRPr="00D16915">
        <w:rPr>
          <w:rFonts w:ascii="Times New Roman" w:hAnsi="Times New Roman"/>
          <w:bCs/>
          <w:i/>
          <w:iCs/>
          <w:color w:val="231F20"/>
        </w:rPr>
        <w:t xml:space="preserve">. </w:t>
      </w:r>
    </w:p>
    <w:p w:rsidR="0044528D" w:rsidRPr="00D16915" w:rsidRDefault="0044528D" w:rsidP="0044528D">
      <w:pPr>
        <w:widowControl w:val="0"/>
        <w:tabs>
          <w:tab w:val="num" w:pos="360"/>
        </w:tabs>
        <w:autoSpaceDE w:val="0"/>
        <w:autoSpaceDN w:val="0"/>
        <w:adjustRightInd w:val="0"/>
        <w:spacing w:after="0" w:line="92" w:lineRule="exact"/>
        <w:rPr>
          <w:rFonts w:ascii="Times New Roman" w:hAnsi="Times New Roman"/>
          <w:bCs/>
          <w:i/>
          <w:iCs/>
          <w:color w:val="231F20"/>
        </w:rPr>
      </w:pPr>
    </w:p>
    <w:p w:rsidR="0044528D" w:rsidRPr="00D16915" w:rsidRDefault="0044528D" w:rsidP="007A3824">
      <w:pPr>
        <w:widowControl w:val="0"/>
        <w:numPr>
          <w:ilvl w:val="0"/>
          <w:numId w:val="7"/>
        </w:numPr>
        <w:tabs>
          <w:tab w:val="clear" w:pos="720"/>
          <w:tab w:val="num" w:pos="360"/>
        </w:tabs>
        <w:overflowPunct w:val="0"/>
        <w:autoSpaceDE w:val="0"/>
        <w:autoSpaceDN w:val="0"/>
        <w:adjustRightInd w:val="0"/>
        <w:spacing w:after="0" w:line="240" w:lineRule="auto"/>
        <w:ind w:left="420" w:hanging="415"/>
        <w:jc w:val="both"/>
        <w:rPr>
          <w:rFonts w:ascii="Times New Roman" w:hAnsi="Times New Roman"/>
          <w:bCs/>
          <w:i/>
          <w:iCs/>
          <w:color w:val="231F20"/>
        </w:rPr>
      </w:pPr>
      <w:r w:rsidRPr="00D16915">
        <w:rPr>
          <w:rFonts w:ascii="Times New Roman" w:hAnsi="Times New Roman"/>
          <w:bCs/>
          <w:i/>
          <w:iCs/>
          <w:color w:val="231F20"/>
        </w:rPr>
        <w:t>Taylor, C and Hughes</w:t>
      </w:r>
      <w:r w:rsidRPr="00D16915">
        <w:rPr>
          <w:rFonts w:ascii="Times New Roman" w:hAnsi="Times New Roman"/>
          <w:b/>
          <w:bCs/>
          <w:i/>
          <w:iCs/>
          <w:color w:val="231F20"/>
        </w:rPr>
        <w:t xml:space="preserve">, J.B. </w:t>
      </w:r>
      <w:r w:rsidRPr="00D16915">
        <w:rPr>
          <w:rFonts w:ascii="Times New Roman" w:hAnsi="Times New Roman"/>
          <w:b/>
          <w:i/>
          <w:iCs/>
          <w:color w:val="231F20"/>
        </w:rPr>
        <w:t>Finite Eleme</w:t>
      </w:r>
      <w:r w:rsidR="00AA76C5">
        <w:rPr>
          <w:rFonts w:ascii="Times New Roman" w:hAnsi="Times New Roman"/>
          <w:b/>
          <w:i/>
          <w:iCs/>
          <w:color w:val="231F20"/>
        </w:rPr>
        <w:t>nt Programming of the Navier Sto</w:t>
      </w:r>
      <w:r w:rsidRPr="00D16915">
        <w:rPr>
          <w:rFonts w:ascii="Times New Roman" w:hAnsi="Times New Roman"/>
          <w:b/>
          <w:i/>
          <w:iCs/>
          <w:color w:val="231F20"/>
        </w:rPr>
        <w:t>k</w:t>
      </w:r>
      <w:r w:rsidR="00AA76C5">
        <w:rPr>
          <w:rFonts w:ascii="Times New Roman" w:hAnsi="Times New Roman"/>
          <w:b/>
          <w:i/>
          <w:iCs/>
          <w:color w:val="231F20"/>
        </w:rPr>
        <w:t>es</w:t>
      </w:r>
      <w:r w:rsidRPr="00D16915">
        <w:rPr>
          <w:rFonts w:ascii="Times New Roman" w:hAnsi="Times New Roman"/>
          <w:b/>
          <w:i/>
          <w:iCs/>
          <w:color w:val="231F20"/>
        </w:rPr>
        <w:t xml:space="preserve"> Equation</w:t>
      </w:r>
      <w:r w:rsidRPr="00D16915">
        <w:rPr>
          <w:rFonts w:ascii="Times New Roman" w:hAnsi="Times New Roman"/>
          <w:bCs/>
          <w:i/>
          <w:iCs/>
          <w:color w:val="231F20"/>
        </w:rPr>
        <w:t>,</w:t>
      </w:r>
      <w:r w:rsidR="00A322FE">
        <w:rPr>
          <w:rFonts w:ascii="Times New Roman" w:hAnsi="Times New Roman"/>
          <w:bCs/>
          <w:i/>
          <w:iCs/>
          <w:color w:val="231F20"/>
        </w:rPr>
        <w:t xml:space="preserve"> </w:t>
      </w:r>
      <w:r w:rsidRPr="00D16915">
        <w:rPr>
          <w:rFonts w:ascii="Times New Roman" w:hAnsi="Times New Roman"/>
          <w:bCs/>
          <w:i/>
          <w:iCs/>
          <w:color w:val="231F20"/>
        </w:rPr>
        <w:t xml:space="preserve">Pineridge Press </w:t>
      </w:r>
    </w:p>
    <w:p w:rsidR="0044528D" w:rsidRPr="00D16915" w:rsidRDefault="0044528D" w:rsidP="0044528D">
      <w:pPr>
        <w:widowControl w:val="0"/>
        <w:tabs>
          <w:tab w:val="num" w:pos="360"/>
        </w:tabs>
        <w:autoSpaceDE w:val="0"/>
        <w:autoSpaceDN w:val="0"/>
        <w:adjustRightInd w:val="0"/>
        <w:spacing w:after="0" w:line="26" w:lineRule="exact"/>
        <w:rPr>
          <w:rFonts w:ascii="Times New Roman" w:hAnsi="Times New Roman"/>
          <w:bCs/>
          <w:i/>
          <w:iCs/>
          <w:color w:val="231F20"/>
        </w:rPr>
      </w:pPr>
    </w:p>
    <w:p w:rsidR="0044528D" w:rsidRPr="00D16915" w:rsidRDefault="0044528D"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r w:rsidRPr="00D16915">
        <w:rPr>
          <w:rFonts w:ascii="Times New Roman" w:hAnsi="Times New Roman"/>
          <w:bCs/>
          <w:i/>
          <w:iCs/>
          <w:color w:val="231F20"/>
        </w:rPr>
        <w:t xml:space="preserve">Limited, U.K., </w:t>
      </w:r>
      <w:r w:rsidR="002C66F7">
        <w:rPr>
          <w:rFonts w:ascii="Times New Roman" w:hAnsi="Times New Roman"/>
          <w:bCs/>
          <w:i/>
          <w:iCs/>
          <w:color w:val="231F20"/>
        </w:rPr>
        <w:t>1</w:t>
      </w:r>
      <w:r w:rsidRPr="00D16915">
        <w:rPr>
          <w:rFonts w:ascii="Times New Roman" w:hAnsi="Times New Roman"/>
          <w:bCs/>
          <w:i/>
          <w:iCs/>
          <w:color w:val="231F20"/>
        </w:rPr>
        <w:t>98</w:t>
      </w:r>
      <w:r w:rsidR="002C66F7">
        <w:rPr>
          <w:rFonts w:ascii="Times New Roman" w:hAnsi="Times New Roman"/>
          <w:bCs/>
          <w:i/>
          <w:iCs/>
          <w:color w:val="231F20"/>
        </w:rPr>
        <w:t>1</w:t>
      </w:r>
      <w:r w:rsidRPr="00D16915">
        <w:rPr>
          <w:rFonts w:ascii="Times New Roman" w:hAnsi="Times New Roman"/>
          <w:bCs/>
          <w:i/>
          <w:iCs/>
          <w:color w:val="231F20"/>
        </w:rPr>
        <w:t xml:space="preserve">. </w:t>
      </w:r>
    </w:p>
    <w:p w:rsidR="0044528D" w:rsidRPr="00D16915" w:rsidRDefault="0044528D" w:rsidP="0044528D">
      <w:pPr>
        <w:widowControl w:val="0"/>
        <w:tabs>
          <w:tab w:val="num" w:pos="360"/>
        </w:tabs>
        <w:autoSpaceDE w:val="0"/>
        <w:autoSpaceDN w:val="0"/>
        <w:adjustRightInd w:val="0"/>
        <w:spacing w:after="0" w:line="62" w:lineRule="exact"/>
        <w:rPr>
          <w:rFonts w:ascii="Times New Roman" w:hAnsi="Times New Roman"/>
          <w:bCs/>
          <w:i/>
          <w:iCs/>
          <w:color w:val="231F20"/>
        </w:rPr>
      </w:pPr>
    </w:p>
    <w:p w:rsidR="0044528D" w:rsidRPr="00D16915" w:rsidRDefault="0044528D" w:rsidP="007A3824">
      <w:pPr>
        <w:widowControl w:val="0"/>
        <w:numPr>
          <w:ilvl w:val="0"/>
          <w:numId w:val="7"/>
        </w:numPr>
        <w:tabs>
          <w:tab w:val="clear" w:pos="720"/>
          <w:tab w:val="num" w:pos="360"/>
        </w:tabs>
        <w:overflowPunct w:val="0"/>
        <w:autoSpaceDE w:val="0"/>
        <w:autoSpaceDN w:val="0"/>
        <w:adjustRightInd w:val="0"/>
        <w:spacing w:after="0" w:line="240" w:lineRule="auto"/>
        <w:ind w:left="440" w:hanging="435"/>
        <w:jc w:val="both"/>
        <w:rPr>
          <w:rFonts w:ascii="Times New Roman" w:hAnsi="Times New Roman"/>
          <w:bCs/>
          <w:i/>
          <w:iCs/>
          <w:color w:val="231F20"/>
        </w:rPr>
      </w:pPr>
      <w:r w:rsidRPr="00D16915">
        <w:rPr>
          <w:rFonts w:ascii="Times New Roman" w:hAnsi="Times New Roman"/>
          <w:bCs/>
          <w:i/>
          <w:iCs/>
          <w:color w:val="231F20"/>
        </w:rPr>
        <w:t xml:space="preserve">Fletcher, C.A.J., </w:t>
      </w:r>
      <w:r w:rsidRPr="00D16915">
        <w:rPr>
          <w:rFonts w:ascii="Times New Roman" w:hAnsi="Times New Roman"/>
          <w:b/>
          <w:i/>
          <w:iCs/>
          <w:color w:val="231F20"/>
        </w:rPr>
        <w:t xml:space="preserve">Computational Techniques for Fluid Dynamics </w:t>
      </w:r>
      <w:r w:rsidR="00AA76C5">
        <w:rPr>
          <w:rFonts w:ascii="Times New Roman" w:hAnsi="Times New Roman"/>
          <w:b/>
          <w:i/>
          <w:iCs/>
          <w:color w:val="231F20"/>
        </w:rPr>
        <w:t>I</w:t>
      </w:r>
      <w:r w:rsidRPr="00D16915">
        <w:rPr>
          <w:rFonts w:ascii="Times New Roman" w:hAnsi="Times New Roman"/>
          <w:i/>
          <w:iCs/>
          <w:color w:val="231F20"/>
        </w:rPr>
        <w:t>, Fundamental and General</w:t>
      </w:r>
      <w:r w:rsidR="00A322FE">
        <w:rPr>
          <w:rFonts w:ascii="Times New Roman" w:hAnsi="Times New Roman"/>
          <w:i/>
          <w:iCs/>
          <w:color w:val="231F20"/>
        </w:rPr>
        <w:t xml:space="preserve"> </w:t>
      </w:r>
      <w:r w:rsidRPr="00D16915">
        <w:rPr>
          <w:rFonts w:ascii="Times New Roman" w:hAnsi="Times New Roman"/>
          <w:i/>
          <w:iCs/>
          <w:color w:val="231F20"/>
        </w:rPr>
        <w:t>Techniques</w:t>
      </w:r>
      <w:r w:rsidRPr="00D16915">
        <w:rPr>
          <w:rFonts w:ascii="Times New Roman" w:hAnsi="Times New Roman"/>
          <w:bCs/>
          <w:i/>
          <w:iCs/>
          <w:color w:val="231F20"/>
        </w:rPr>
        <w:t xml:space="preserve">, </w:t>
      </w:r>
    </w:p>
    <w:p w:rsidR="0044528D" w:rsidRPr="00D16915" w:rsidRDefault="0044528D" w:rsidP="0044528D">
      <w:pPr>
        <w:widowControl w:val="0"/>
        <w:tabs>
          <w:tab w:val="num" w:pos="360"/>
        </w:tabs>
        <w:autoSpaceDE w:val="0"/>
        <w:autoSpaceDN w:val="0"/>
        <w:adjustRightInd w:val="0"/>
        <w:spacing w:after="0" w:line="26" w:lineRule="exact"/>
        <w:rPr>
          <w:rFonts w:ascii="Times New Roman" w:hAnsi="Times New Roman"/>
          <w:bCs/>
          <w:i/>
          <w:iCs/>
          <w:color w:val="231F20"/>
        </w:rPr>
      </w:pPr>
    </w:p>
    <w:p w:rsidR="0044528D" w:rsidRDefault="0044528D"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r w:rsidRPr="00D16915">
        <w:rPr>
          <w:rFonts w:ascii="Times New Roman" w:hAnsi="Times New Roman"/>
          <w:bCs/>
          <w:i/>
          <w:iCs/>
          <w:color w:val="231F20"/>
        </w:rPr>
        <w:t xml:space="preserve">Springer – Verlag, </w:t>
      </w:r>
      <w:r w:rsidR="002C66F7">
        <w:rPr>
          <w:rFonts w:ascii="Times New Roman" w:hAnsi="Times New Roman"/>
          <w:bCs/>
          <w:i/>
          <w:iCs/>
          <w:color w:val="231F20"/>
        </w:rPr>
        <w:t>1</w:t>
      </w:r>
      <w:r w:rsidRPr="00D16915">
        <w:rPr>
          <w:rFonts w:ascii="Times New Roman" w:hAnsi="Times New Roman"/>
          <w:bCs/>
          <w:i/>
          <w:iCs/>
          <w:color w:val="231F20"/>
        </w:rPr>
        <w:t xml:space="preserve">996. </w:t>
      </w:r>
    </w:p>
    <w:p w:rsidR="00AD0FCD" w:rsidRDefault="00AD0FCD"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4330C4" w:rsidRPr="0008619C" w:rsidRDefault="004330C4" w:rsidP="004330C4">
      <w:pPr>
        <w:widowControl w:val="0"/>
        <w:autoSpaceDE w:val="0"/>
        <w:autoSpaceDN w:val="0"/>
        <w:adjustRightInd w:val="0"/>
        <w:spacing w:after="0" w:line="360" w:lineRule="auto"/>
        <w:rPr>
          <w:rFonts w:ascii="Times New Roman" w:hAnsi="Times New Roman"/>
          <w:b/>
          <w:color w:val="231F20"/>
        </w:rPr>
      </w:pPr>
      <w:r>
        <w:rPr>
          <w:rFonts w:ascii="Times New Roman" w:hAnsi="Times New Roman"/>
          <w:b/>
          <w:color w:val="231F20"/>
        </w:rPr>
        <w:br w:type="page"/>
      </w:r>
      <w:r w:rsidRPr="0008619C">
        <w:rPr>
          <w:rFonts w:ascii="Times New Roman" w:hAnsi="Times New Roman"/>
          <w:b/>
          <w:color w:val="231F20"/>
        </w:rPr>
        <w:lastRenderedPageBreak/>
        <w:t>COURSE OUTCOMES:</w:t>
      </w:r>
    </w:p>
    <w:p w:rsidR="004330C4" w:rsidRPr="0008619C" w:rsidRDefault="004330C4" w:rsidP="004330C4">
      <w:pPr>
        <w:widowControl w:val="0"/>
        <w:autoSpaceDE w:val="0"/>
        <w:autoSpaceDN w:val="0"/>
        <w:adjustRightInd w:val="0"/>
        <w:spacing w:after="0" w:line="360" w:lineRule="auto"/>
        <w:rPr>
          <w:rFonts w:ascii="Times New Roman" w:hAnsi="Times New Roman"/>
          <w:b/>
          <w:bCs/>
          <w:color w:val="231F20"/>
        </w:rPr>
      </w:pPr>
      <w:r w:rsidRPr="0008619C">
        <w:rPr>
          <w:rFonts w:ascii="Times New Roman" w:hAnsi="Times New Roman"/>
          <w:bCs/>
          <w:color w:val="231F20"/>
        </w:rPr>
        <w:t>On completion of this course, students will be able to</w:t>
      </w:r>
    </w:p>
    <w:p w:rsidR="00E81C2C" w:rsidRDefault="00E81C2C" w:rsidP="00E81C2C">
      <w:pPr>
        <w:widowControl w:val="0"/>
        <w:autoSpaceDE w:val="0"/>
        <w:autoSpaceDN w:val="0"/>
        <w:adjustRightInd w:val="0"/>
        <w:spacing w:after="0" w:line="360" w:lineRule="auto"/>
        <w:ind w:left="360"/>
        <w:rPr>
          <w:rFonts w:ascii="Times New Roman" w:hAnsi="Times New Roman"/>
          <w:bCs/>
          <w:color w:val="231F20"/>
        </w:rPr>
      </w:pPr>
      <w:r w:rsidRPr="009C11DD">
        <w:rPr>
          <w:rFonts w:ascii="Times New Roman" w:hAnsi="Times New Roman"/>
          <w:b/>
          <w:bCs/>
          <w:color w:val="231F20"/>
        </w:rPr>
        <w:t>CO 1:</w:t>
      </w:r>
      <w:r w:rsidRPr="009C11DD">
        <w:rPr>
          <w:rFonts w:ascii="Times New Roman" w:hAnsi="Times New Roman"/>
          <w:bCs/>
          <w:color w:val="231F20"/>
        </w:rPr>
        <w:t xml:space="preserve"> Appreciate different types of PDEs that arise in </w:t>
      </w:r>
      <w:r>
        <w:rPr>
          <w:rFonts w:ascii="Times New Roman" w:hAnsi="Times New Roman"/>
          <w:bCs/>
          <w:color w:val="231F20"/>
        </w:rPr>
        <w:t xml:space="preserve">fluid </w:t>
      </w:r>
      <w:r w:rsidRPr="009C11DD">
        <w:rPr>
          <w:rFonts w:ascii="Times New Roman" w:hAnsi="Times New Roman"/>
          <w:bCs/>
          <w:color w:val="231F20"/>
        </w:rPr>
        <w:t>flow and heat transfer problems.</w:t>
      </w:r>
    </w:p>
    <w:p w:rsidR="00E81C2C" w:rsidRDefault="00E81C2C" w:rsidP="00E81C2C">
      <w:pPr>
        <w:widowControl w:val="0"/>
        <w:autoSpaceDE w:val="0"/>
        <w:autoSpaceDN w:val="0"/>
        <w:adjustRightInd w:val="0"/>
        <w:spacing w:after="0" w:line="360" w:lineRule="auto"/>
        <w:ind w:left="360"/>
        <w:rPr>
          <w:rFonts w:ascii="Times New Roman" w:hAnsi="Times New Roman"/>
          <w:bCs/>
          <w:color w:val="231F20"/>
        </w:rPr>
      </w:pPr>
      <w:r w:rsidRPr="009C11DD">
        <w:rPr>
          <w:rFonts w:ascii="Times New Roman" w:hAnsi="Times New Roman"/>
          <w:b/>
          <w:bCs/>
          <w:color w:val="231F20"/>
        </w:rPr>
        <w:t xml:space="preserve">CO 2: </w:t>
      </w:r>
      <w:r w:rsidRPr="009C11DD">
        <w:rPr>
          <w:rFonts w:ascii="Times New Roman" w:hAnsi="Times New Roman"/>
          <w:bCs/>
          <w:color w:val="231F20"/>
        </w:rPr>
        <w:t>Design of Numerical Schemes for 1D model equations of flow fluid and</w:t>
      </w:r>
      <w:r w:rsidRPr="009C11DD">
        <w:rPr>
          <w:rFonts w:ascii="Times New Roman" w:hAnsi="Times New Roman"/>
          <w:b/>
          <w:bCs/>
          <w:color w:val="231F20"/>
        </w:rPr>
        <w:t xml:space="preserve"> </w:t>
      </w:r>
      <w:r w:rsidRPr="009C11DD">
        <w:rPr>
          <w:rFonts w:ascii="Times New Roman" w:hAnsi="Times New Roman"/>
          <w:bCs/>
          <w:color w:val="231F20"/>
        </w:rPr>
        <w:t xml:space="preserve">implement large scale linear system </w:t>
      </w:r>
    </w:p>
    <w:p w:rsidR="00E81C2C" w:rsidRPr="009C11DD" w:rsidRDefault="00E81C2C" w:rsidP="00E81C2C">
      <w:pPr>
        <w:widowControl w:val="0"/>
        <w:autoSpaceDE w:val="0"/>
        <w:autoSpaceDN w:val="0"/>
        <w:adjustRightInd w:val="0"/>
        <w:spacing w:after="0" w:line="360" w:lineRule="auto"/>
        <w:ind w:left="360" w:firstLine="360"/>
        <w:rPr>
          <w:rFonts w:ascii="Times New Roman" w:hAnsi="Times New Roman"/>
          <w:bCs/>
          <w:color w:val="231F20"/>
        </w:rPr>
      </w:pPr>
      <w:r>
        <w:rPr>
          <w:rFonts w:ascii="Times New Roman" w:hAnsi="Times New Roman"/>
          <w:b/>
          <w:bCs/>
          <w:color w:val="231F20"/>
        </w:rPr>
        <w:t xml:space="preserve">      </w:t>
      </w:r>
      <w:r w:rsidRPr="009C11DD">
        <w:rPr>
          <w:rFonts w:ascii="Times New Roman" w:hAnsi="Times New Roman"/>
          <w:bCs/>
          <w:color w:val="231F20"/>
        </w:rPr>
        <w:t>solvers (iterative and direct)</w:t>
      </w:r>
    </w:p>
    <w:p w:rsidR="00E81C2C" w:rsidRDefault="00E81C2C" w:rsidP="00E81C2C">
      <w:pPr>
        <w:pStyle w:val="ListParagraph"/>
        <w:widowControl w:val="0"/>
        <w:tabs>
          <w:tab w:val="left" w:pos="466"/>
        </w:tabs>
        <w:spacing w:before="74" w:after="0" w:line="360" w:lineRule="auto"/>
        <w:ind w:left="360"/>
        <w:contextualSpacing w:val="0"/>
        <w:rPr>
          <w:rFonts w:ascii="Times New Roman" w:hAnsi="Times New Roman"/>
          <w:bCs/>
          <w:color w:val="231F20"/>
        </w:rPr>
      </w:pPr>
      <w:r w:rsidRPr="0008619C">
        <w:rPr>
          <w:rFonts w:ascii="Times New Roman" w:hAnsi="Times New Roman"/>
          <w:b/>
          <w:bCs/>
          <w:color w:val="231F20"/>
        </w:rPr>
        <w:t xml:space="preserve">CO 3: </w:t>
      </w:r>
      <w:r w:rsidRPr="0008619C">
        <w:rPr>
          <w:rFonts w:ascii="Times New Roman" w:hAnsi="Times New Roman"/>
          <w:bCs/>
          <w:color w:val="231F20"/>
        </w:rPr>
        <w:t>Propose</w:t>
      </w:r>
      <w:r>
        <w:rPr>
          <w:rFonts w:ascii="Times New Roman" w:hAnsi="Times New Roman"/>
          <w:bCs/>
          <w:color w:val="231F20"/>
        </w:rPr>
        <w:t xml:space="preserve"> the</w:t>
      </w:r>
      <w:r w:rsidRPr="0008619C">
        <w:rPr>
          <w:rFonts w:ascii="Times New Roman" w:hAnsi="Times New Roman"/>
          <w:bCs/>
          <w:color w:val="231F20"/>
        </w:rPr>
        <w:t xml:space="preserve"> concepts of numerical schemes for unsteady viscous flows. </w:t>
      </w:r>
    </w:p>
    <w:p w:rsidR="00E81C2C" w:rsidRDefault="00E81C2C" w:rsidP="00E81C2C">
      <w:pPr>
        <w:pStyle w:val="ListParagraph"/>
        <w:widowControl w:val="0"/>
        <w:tabs>
          <w:tab w:val="left" w:pos="466"/>
        </w:tabs>
        <w:spacing w:before="74" w:after="0" w:line="240" w:lineRule="auto"/>
        <w:ind w:left="180"/>
        <w:contextualSpacing w:val="0"/>
        <w:rPr>
          <w:rFonts w:ascii="Times New Roman" w:hAnsi="Times New Roman"/>
          <w:b/>
          <w:color w:val="231F20"/>
        </w:rPr>
      </w:pPr>
    </w:p>
    <w:p w:rsidR="00E33CD1" w:rsidRPr="00063DF1" w:rsidRDefault="00E33CD1" w:rsidP="00E33CD1">
      <w:pPr>
        <w:pStyle w:val="ListParagraph"/>
        <w:ind w:left="270"/>
        <w:jc w:val="both"/>
        <w:rPr>
          <w:rFonts w:ascii="Times New Roman" w:hAnsi="Times New Roman"/>
          <w:b/>
          <w:u w:val="single"/>
        </w:rPr>
      </w:pPr>
      <w:r>
        <w:rPr>
          <w:rFonts w:ascii="Times New Roman" w:hAnsi="Times New Roman"/>
          <w:b/>
          <w:u w:val="single"/>
        </w:rPr>
        <w:t>CORRELATION BETWEEN COURSE OUTCOMES AND PROGRAM OUTCOMES</w:t>
      </w:r>
    </w:p>
    <w:p w:rsidR="00423D2E" w:rsidRDefault="00423D2E"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867"/>
        <w:gridCol w:w="895"/>
        <w:gridCol w:w="894"/>
        <w:gridCol w:w="894"/>
        <w:gridCol w:w="894"/>
        <w:gridCol w:w="894"/>
        <w:gridCol w:w="894"/>
        <w:gridCol w:w="894"/>
        <w:gridCol w:w="894"/>
        <w:gridCol w:w="923"/>
        <w:gridCol w:w="923"/>
      </w:tblGrid>
      <w:tr w:rsidR="00E33CD1" w:rsidRPr="000D25B4" w:rsidTr="00EB3179">
        <w:tc>
          <w:tcPr>
            <w:tcW w:w="810" w:type="dxa"/>
            <w:vAlign w:val="center"/>
          </w:tcPr>
          <w:p w:rsidR="00E33CD1" w:rsidRPr="000D25B4" w:rsidRDefault="00E33CD1" w:rsidP="00EB3179">
            <w:pPr>
              <w:pStyle w:val="ListParagraph"/>
              <w:spacing w:after="0"/>
              <w:ind w:left="0"/>
              <w:jc w:val="center"/>
              <w:rPr>
                <w:rFonts w:ascii="Times New Roman" w:hAnsi="Times New Roman"/>
              </w:rPr>
            </w:pPr>
          </w:p>
        </w:tc>
        <w:tc>
          <w:tcPr>
            <w:tcW w:w="867"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 xml:space="preserve">PO </w:t>
            </w:r>
            <w:r>
              <w:rPr>
                <w:rFonts w:ascii="Times New Roman" w:hAnsi="Times New Roman"/>
              </w:rPr>
              <w:t>1</w:t>
            </w:r>
          </w:p>
        </w:tc>
        <w:tc>
          <w:tcPr>
            <w:tcW w:w="895"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2</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3</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PO4</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PO5</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PO6</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PO7</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PO8</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PO9</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w:t>
            </w:r>
            <w:r w:rsidRPr="000D25B4">
              <w:rPr>
                <w:rFonts w:ascii="Times New Roman" w:hAnsi="Times New Roman"/>
              </w:rPr>
              <w:t>0</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11</w:t>
            </w:r>
          </w:p>
        </w:tc>
      </w:tr>
      <w:tr w:rsidR="00E33CD1" w:rsidRPr="000D25B4" w:rsidTr="00EB3179">
        <w:tc>
          <w:tcPr>
            <w:tcW w:w="810"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1</w:t>
            </w:r>
          </w:p>
        </w:tc>
        <w:tc>
          <w:tcPr>
            <w:tcW w:w="867"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r>
      <w:tr w:rsidR="00E33CD1" w:rsidRPr="000D25B4" w:rsidTr="00EB3179">
        <w:tc>
          <w:tcPr>
            <w:tcW w:w="810"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2</w:t>
            </w:r>
          </w:p>
        </w:tc>
        <w:tc>
          <w:tcPr>
            <w:tcW w:w="867"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r>
      <w:tr w:rsidR="00E33CD1" w:rsidRPr="000D25B4" w:rsidTr="00EB3179">
        <w:tc>
          <w:tcPr>
            <w:tcW w:w="810"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CO3</w:t>
            </w:r>
          </w:p>
        </w:tc>
        <w:tc>
          <w:tcPr>
            <w:tcW w:w="867"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r>
    </w:tbl>
    <w:p w:rsidR="000D25B4" w:rsidRDefault="000D25B4" w:rsidP="00AD0FC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0D25B4" w:rsidRDefault="000D25B4"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0D25B4" w:rsidRDefault="000D25B4"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E119DD" w:rsidRDefault="00E119DD"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E119DD" w:rsidRDefault="00E119DD"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E119DD" w:rsidRDefault="00E119DD"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1C0DA0" w:rsidRDefault="001C0DA0"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p w:rsidR="007A6C1F" w:rsidRDefault="007A6C1F" w:rsidP="0044528D">
      <w:pPr>
        <w:widowControl w:val="0"/>
        <w:tabs>
          <w:tab w:val="num" w:pos="360"/>
        </w:tabs>
        <w:overflowPunct w:val="0"/>
        <w:autoSpaceDE w:val="0"/>
        <w:autoSpaceDN w:val="0"/>
        <w:adjustRightInd w:val="0"/>
        <w:spacing w:after="0" w:line="240" w:lineRule="auto"/>
        <w:ind w:left="360"/>
        <w:jc w:val="both"/>
        <w:rPr>
          <w:rFonts w:ascii="Times New Roman" w:hAnsi="Times New Roman"/>
          <w:bCs/>
          <w:i/>
          <w:iCs/>
          <w:color w:val="231F20"/>
        </w:rPr>
      </w:pPr>
    </w:p>
    <w:tbl>
      <w:tblPr>
        <w:tblW w:w="0" w:type="auto"/>
        <w:tblLayout w:type="fixed"/>
        <w:tblCellMar>
          <w:left w:w="0" w:type="dxa"/>
          <w:right w:w="0" w:type="dxa"/>
        </w:tblCellMar>
        <w:tblLook w:val="0000"/>
      </w:tblPr>
      <w:tblGrid>
        <w:gridCol w:w="9560"/>
        <w:gridCol w:w="280"/>
        <w:gridCol w:w="300"/>
        <w:gridCol w:w="360"/>
      </w:tblGrid>
      <w:tr w:rsidR="001F5EC6" w:rsidRPr="004B6D20" w:rsidTr="0010653B">
        <w:trPr>
          <w:trHeight w:val="290"/>
        </w:trPr>
        <w:tc>
          <w:tcPr>
            <w:tcW w:w="9560" w:type="dxa"/>
            <w:tcBorders>
              <w:top w:val="nil"/>
              <w:left w:val="nil"/>
              <w:bottom w:val="nil"/>
              <w:right w:val="nil"/>
            </w:tcBorders>
            <w:vAlign w:val="bottom"/>
          </w:tcPr>
          <w:p w:rsidR="001F5EC6" w:rsidRPr="004B6D20" w:rsidRDefault="00261114" w:rsidP="0001685B">
            <w:pPr>
              <w:widowControl w:val="0"/>
              <w:autoSpaceDE w:val="0"/>
              <w:autoSpaceDN w:val="0"/>
              <w:adjustRightInd w:val="0"/>
              <w:spacing w:after="0" w:line="240" w:lineRule="auto"/>
              <w:ind w:left="3320"/>
              <w:rPr>
                <w:rFonts w:ascii="Times New Roman" w:hAnsi="Times New Roman"/>
                <w:b/>
                <w:color w:val="231F20"/>
              </w:rPr>
            </w:pPr>
            <w:r>
              <w:rPr>
                <w:rFonts w:ascii="Times New Roman" w:hAnsi="Times New Roman"/>
                <w:b/>
                <w:color w:val="231F20"/>
              </w:rPr>
              <w:t>1</w:t>
            </w:r>
            <w:r w:rsidR="00D5571C" w:rsidRPr="004B6D20">
              <w:rPr>
                <w:rFonts w:ascii="Times New Roman" w:hAnsi="Times New Roman"/>
                <w:b/>
                <w:color w:val="231F20"/>
              </w:rPr>
              <w:t>6TE</w:t>
            </w:r>
            <w:r w:rsidR="00C62805">
              <w:rPr>
                <w:rFonts w:ascii="Times New Roman" w:hAnsi="Times New Roman"/>
                <w:b/>
                <w:color w:val="231F20"/>
              </w:rPr>
              <w:t>PC</w:t>
            </w:r>
            <w:r w:rsidR="00D5571C" w:rsidRPr="004B6D20">
              <w:rPr>
                <w:rFonts w:ascii="Times New Roman" w:hAnsi="Times New Roman"/>
                <w:b/>
                <w:color w:val="231F20"/>
              </w:rPr>
              <w:t>0</w:t>
            </w:r>
            <w:r w:rsidR="0001685B">
              <w:rPr>
                <w:rFonts w:ascii="Times New Roman" w:hAnsi="Times New Roman"/>
                <w:b/>
                <w:color w:val="231F20"/>
              </w:rPr>
              <w:t>8</w:t>
            </w:r>
            <w:r w:rsidR="001F5EC6" w:rsidRPr="004B6D20">
              <w:rPr>
                <w:rFonts w:ascii="Times New Roman" w:hAnsi="Times New Roman"/>
                <w:b/>
                <w:color w:val="231F20"/>
              </w:rPr>
              <w:t>-COMBUSTION IN ENGINES</w:t>
            </w:r>
          </w:p>
        </w:tc>
        <w:tc>
          <w:tcPr>
            <w:tcW w:w="280" w:type="dxa"/>
            <w:tcBorders>
              <w:top w:val="nil"/>
              <w:left w:val="nil"/>
              <w:bottom w:val="nil"/>
              <w:right w:val="nil"/>
            </w:tcBorders>
            <w:vAlign w:val="bottom"/>
          </w:tcPr>
          <w:p w:rsidR="001F5EC6" w:rsidRPr="004B6D20" w:rsidRDefault="001F5EC6" w:rsidP="0010653B">
            <w:pPr>
              <w:widowControl w:val="0"/>
              <w:autoSpaceDE w:val="0"/>
              <w:autoSpaceDN w:val="0"/>
              <w:adjustRightInd w:val="0"/>
              <w:spacing w:after="0" w:line="240" w:lineRule="auto"/>
              <w:rPr>
                <w:rFonts w:ascii="Times New Roman" w:hAnsi="Times New Roman"/>
                <w:color w:val="231F20"/>
              </w:rPr>
            </w:pPr>
          </w:p>
        </w:tc>
        <w:tc>
          <w:tcPr>
            <w:tcW w:w="300" w:type="dxa"/>
            <w:tcBorders>
              <w:top w:val="nil"/>
              <w:left w:val="nil"/>
              <w:bottom w:val="nil"/>
              <w:right w:val="nil"/>
            </w:tcBorders>
            <w:vAlign w:val="bottom"/>
          </w:tcPr>
          <w:p w:rsidR="001F5EC6" w:rsidRPr="004B6D20" w:rsidRDefault="001F5EC6" w:rsidP="0010653B">
            <w:pPr>
              <w:widowControl w:val="0"/>
              <w:autoSpaceDE w:val="0"/>
              <w:autoSpaceDN w:val="0"/>
              <w:adjustRightInd w:val="0"/>
              <w:spacing w:after="0" w:line="240" w:lineRule="auto"/>
              <w:rPr>
                <w:rFonts w:ascii="Times New Roman" w:hAnsi="Times New Roman"/>
                <w:color w:val="231F20"/>
              </w:rPr>
            </w:pPr>
          </w:p>
        </w:tc>
        <w:tc>
          <w:tcPr>
            <w:tcW w:w="360" w:type="dxa"/>
            <w:tcBorders>
              <w:top w:val="nil"/>
              <w:left w:val="nil"/>
              <w:bottom w:val="nil"/>
              <w:right w:val="nil"/>
            </w:tcBorders>
            <w:vAlign w:val="bottom"/>
          </w:tcPr>
          <w:p w:rsidR="001F5EC6" w:rsidRPr="004B6D20" w:rsidRDefault="001F5EC6" w:rsidP="0010653B">
            <w:pPr>
              <w:widowControl w:val="0"/>
              <w:autoSpaceDE w:val="0"/>
              <w:autoSpaceDN w:val="0"/>
              <w:adjustRightInd w:val="0"/>
              <w:spacing w:after="0" w:line="240" w:lineRule="auto"/>
              <w:rPr>
                <w:rFonts w:ascii="Times New Roman" w:hAnsi="Times New Roman"/>
                <w:color w:val="231F20"/>
              </w:rPr>
            </w:pPr>
          </w:p>
        </w:tc>
      </w:tr>
      <w:tr w:rsidR="001F5EC6" w:rsidRPr="004B6D20" w:rsidTr="0010653B">
        <w:trPr>
          <w:trHeight w:val="339"/>
        </w:trPr>
        <w:tc>
          <w:tcPr>
            <w:tcW w:w="10140" w:type="dxa"/>
            <w:gridSpan w:val="3"/>
            <w:tcBorders>
              <w:top w:val="nil"/>
              <w:left w:val="nil"/>
              <w:bottom w:val="nil"/>
              <w:right w:val="nil"/>
            </w:tcBorders>
            <w:vAlign w:val="bottom"/>
          </w:tcPr>
          <w:p w:rsidR="001F5EC6" w:rsidRPr="004B6D20" w:rsidRDefault="001F5EC6" w:rsidP="00EA5F84">
            <w:pPr>
              <w:widowControl w:val="0"/>
              <w:autoSpaceDE w:val="0"/>
              <w:autoSpaceDN w:val="0"/>
              <w:adjustRightInd w:val="0"/>
              <w:spacing w:after="0" w:line="240" w:lineRule="auto"/>
              <w:ind w:left="9360"/>
              <w:rPr>
                <w:rFonts w:ascii="Times New Roman" w:hAnsi="Times New Roman"/>
                <w:b/>
                <w:color w:val="231F20"/>
              </w:rPr>
            </w:pPr>
            <w:r w:rsidRPr="004B6D20">
              <w:rPr>
                <w:rFonts w:ascii="Times New Roman" w:hAnsi="Times New Roman"/>
                <w:b/>
                <w:color w:val="231F20"/>
              </w:rPr>
              <w:t xml:space="preserve">L  </w:t>
            </w:r>
            <w:r w:rsidR="00EA5F84">
              <w:rPr>
                <w:rFonts w:ascii="Times New Roman" w:hAnsi="Times New Roman"/>
                <w:b/>
                <w:color w:val="231F20"/>
              </w:rPr>
              <w:t>T</w:t>
            </w:r>
            <w:r w:rsidRPr="004B6D20">
              <w:rPr>
                <w:rFonts w:ascii="Times New Roman" w:hAnsi="Times New Roman"/>
                <w:b/>
                <w:color w:val="231F20"/>
              </w:rPr>
              <w:t xml:space="preserve">   P</w:t>
            </w:r>
          </w:p>
        </w:tc>
        <w:tc>
          <w:tcPr>
            <w:tcW w:w="360" w:type="dxa"/>
            <w:tcBorders>
              <w:top w:val="nil"/>
              <w:left w:val="nil"/>
              <w:bottom w:val="nil"/>
              <w:right w:val="nil"/>
            </w:tcBorders>
            <w:vAlign w:val="bottom"/>
          </w:tcPr>
          <w:p w:rsidR="001F5EC6" w:rsidRPr="004B6D20" w:rsidRDefault="001F5EC6" w:rsidP="0010653B">
            <w:pPr>
              <w:widowControl w:val="0"/>
              <w:autoSpaceDE w:val="0"/>
              <w:autoSpaceDN w:val="0"/>
              <w:adjustRightInd w:val="0"/>
              <w:spacing w:after="0" w:line="240" w:lineRule="auto"/>
              <w:ind w:left="80"/>
              <w:rPr>
                <w:rFonts w:ascii="Times New Roman" w:hAnsi="Times New Roman"/>
                <w:b/>
                <w:color w:val="231F20"/>
              </w:rPr>
            </w:pPr>
            <w:r w:rsidRPr="004B6D20">
              <w:rPr>
                <w:rFonts w:ascii="Times New Roman" w:hAnsi="Times New Roman"/>
                <w:b/>
                <w:color w:val="231F20"/>
              </w:rPr>
              <w:t>C</w:t>
            </w:r>
          </w:p>
        </w:tc>
      </w:tr>
      <w:tr w:rsidR="00A73DAB" w:rsidRPr="004B6D20" w:rsidTr="00B67144">
        <w:trPr>
          <w:trHeight w:val="264"/>
        </w:trPr>
        <w:tc>
          <w:tcPr>
            <w:tcW w:w="9560" w:type="dxa"/>
            <w:tcBorders>
              <w:top w:val="nil"/>
              <w:left w:val="nil"/>
              <w:bottom w:val="nil"/>
              <w:right w:val="nil"/>
            </w:tcBorders>
            <w:vAlign w:val="bottom"/>
          </w:tcPr>
          <w:p w:rsidR="00A73DAB" w:rsidRPr="004B6D20" w:rsidRDefault="00383521" w:rsidP="0010653B">
            <w:pPr>
              <w:widowControl w:val="0"/>
              <w:autoSpaceDE w:val="0"/>
              <w:autoSpaceDN w:val="0"/>
              <w:adjustRightInd w:val="0"/>
              <w:spacing w:after="0" w:line="240" w:lineRule="auto"/>
              <w:ind w:left="9360"/>
              <w:rPr>
                <w:rFonts w:ascii="Times New Roman" w:hAnsi="Times New Roman"/>
                <w:b/>
                <w:color w:val="231F20"/>
              </w:rPr>
            </w:pPr>
            <w:r>
              <w:rPr>
                <w:rFonts w:ascii="Times New Roman" w:hAnsi="Times New Roman"/>
                <w:b/>
                <w:color w:val="231F20"/>
              </w:rPr>
              <w:t>3</w:t>
            </w:r>
          </w:p>
        </w:tc>
        <w:tc>
          <w:tcPr>
            <w:tcW w:w="580" w:type="dxa"/>
            <w:gridSpan w:val="2"/>
            <w:tcBorders>
              <w:top w:val="nil"/>
              <w:left w:val="nil"/>
              <w:bottom w:val="nil"/>
              <w:right w:val="nil"/>
            </w:tcBorders>
            <w:vAlign w:val="bottom"/>
          </w:tcPr>
          <w:p w:rsidR="00A73DAB" w:rsidRPr="004B6D20" w:rsidRDefault="00A73DAB" w:rsidP="00E417EE">
            <w:pPr>
              <w:widowControl w:val="0"/>
              <w:autoSpaceDE w:val="0"/>
              <w:autoSpaceDN w:val="0"/>
              <w:adjustRightInd w:val="0"/>
              <w:spacing w:after="0" w:line="240" w:lineRule="auto"/>
              <w:jc w:val="center"/>
              <w:rPr>
                <w:rFonts w:ascii="Times New Roman" w:hAnsi="Times New Roman"/>
                <w:b/>
                <w:color w:val="231F20"/>
              </w:rPr>
            </w:pPr>
            <w:r w:rsidRPr="004B6D20">
              <w:rPr>
                <w:rFonts w:ascii="Times New Roman" w:hAnsi="Times New Roman"/>
                <w:b/>
                <w:color w:val="231F20"/>
              </w:rPr>
              <w:t xml:space="preserve">  </w:t>
            </w:r>
          </w:p>
          <w:p w:rsidR="00A73DAB" w:rsidRPr="004B6D20" w:rsidRDefault="00EA5F84" w:rsidP="0010653B">
            <w:pPr>
              <w:widowControl w:val="0"/>
              <w:autoSpaceDE w:val="0"/>
              <w:autoSpaceDN w:val="0"/>
              <w:adjustRightInd w:val="0"/>
              <w:spacing w:after="0" w:line="240" w:lineRule="auto"/>
              <w:jc w:val="center"/>
              <w:rPr>
                <w:rFonts w:ascii="Times New Roman" w:hAnsi="Times New Roman"/>
                <w:b/>
                <w:color w:val="231F20"/>
              </w:rPr>
            </w:pPr>
            <w:r>
              <w:rPr>
                <w:rFonts w:ascii="Times New Roman" w:hAnsi="Times New Roman"/>
                <w:b/>
                <w:color w:val="231F20"/>
              </w:rPr>
              <w:t xml:space="preserve">0  </w:t>
            </w:r>
            <w:r w:rsidR="00A73DAB" w:rsidRPr="004B6D20">
              <w:rPr>
                <w:rFonts w:ascii="Times New Roman" w:hAnsi="Times New Roman"/>
                <w:b/>
                <w:color w:val="231F20"/>
              </w:rPr>
              <w:t xml:space="preserve"> 0</w:t>
            </w:r>
          </w:p>
        </w:tc>
        <w:tc>
          <w:tcPr>
            <w:tcW w:w="360" w:type="dxa"/>
            <w:tcBorders>
              <w:top w:val="nil"/>
              <w:left w:val="nil"/>
              <w:bottom w:val="nil"/>
              <w:right w:val="nil"/>
            </w:tcBorders>
            <w:vAlign w:val="bottom"/>
          </w:tcPr>
          <w:p w:rsidR="00A73DAB" w:rsidRPr="004B6D20" w:rsidRDefault="00383521" w:rsidP="0010653B">
            <w:pPr>
              <w:widowControl w:val="0"/>
              <w:autoSpaceDE w:val="0"/>
              <w:autoSpaceDN w:val="0"/>
              <w:adjustRightInd w:val="0"/>
              <w:spacing w:after="0" w:line="240" w:lineRule="auto"/>
              <w:ind w:left="80"/>
              <w:rPr>
                <w:rFonts w:ascii="Times New Roman" w:hAnsi="Times New Roman"/>
                <w:b/>
                <w:color w:val="231F20"/>
              </w:rPr>
            </w:pPr>
            <w:r>
              <w:rPr>
                <w:rFonts w:ascii="Times New Roman" w:hAnsi="Times New Roman"/>
                <w:b/>
                <w:color w:val="231F20"/>
              </w:rPr>
              <w:t>3</w:t>
            </w:r>
          </w:p>
        </w:tc>
      </w:tr>
    </w:tbl>
    <w:p w:rsidR="001F5EC6" w:rsidRPr="004B6D20" w:rsidRDefault="001F5EC6" w:rsidP="001F5EC6">
      <w:pPr>
        <w:widowControl w:val="0"/>
        <w:autoSpaceDE w:val="0"/>
        <w:autoSpaceDN w:val="0"/>
        <w:adjustRightInd w:val="0"/>
        <w:spacing w:after="0" w:line="84" w:lineRule="exact"/>
        <w:rPr>
          <w:rFonts w:ascii="Times New Roman" w:hAnsi="Times New Roman"/>
          <w:b/>
          <w:color w:val="231F20"/>
        </w:rPr>
      </w:pPr>
    </w:p>
    <w:p w:rsidR="00276E1B" w:rsidRPr="004B6D20" w:rsidRDefault="00E812FF" w:rsidP="00276E1B">
      <w:pPr>
        <w:spacing w:after="0"/>
        <w:rPr>
          <w:rFonts w:ascii="Times New Roman" w:hAnsi="Times New Roman"/>
          <w:b/>
          <w:color w:val="231F20"/>
        </w:rPr>
      </w:pPr>
      <w:r>
        <w:rPr>
          <w:rFonts w:ascii="Times New Roman" w:hAnsi="Times New Roman"/>
          <w:b/>
          <w:color w:val="231F20"/>
        </w:rPr>
        <w:t>COURSE OBJECTIVE</w:t>
      </w:r>
      <w:r w:rsidR="00276E1B" w:rsidRPr="004B6D20">
        <w:rPr>
          <w:rFonts w:ascii="Times New Roman" w:hAnsi="Times New Roman"/>
          <w:b/>
          <w:color w:val="231F20"/>
        </w:rPr>
        <w:t>:</w:t>
      </w:r>
    </w:p>
    <w:p w:rsidR="00276E1B" w:rsidRPr="004B6D20" w:rsidRDefault="00604672" w:rsidP="00405C3E">
      <w:pPr>
        <w:widowControl w:val="0"/>
        <w:spacing w:after="0"/>
        <w:ind w:left="567"/>
        <w:jc w:val="both"/>
        <w:rPr>
          <w:rFonts w:ascii="Times New Roman" w:hAnsi="Times New Roman"/>
          <w:color w:val="231F20"/>
        </w:rPr>
      </w:pPr>
      <w:r>
        <w:rPr>
          <w:rFonts w:ascii="Times New Roman" w:hAnsi="Times New Roman"/>
          <w:color w:val="231F20"/>
        </w:rPr>
        <w:t xml:space="preserve">To </w:t>
      </w:r>
      <w:r>
        <w:rPr>
          <w:rFonts w:ascii="Times New Roman" w:hAnsi="Times New Roman"/>
          <w:bCs/>
          <w:color w:val="231F20"/>
        </w:rPr>
        <w:t>make the students to learn the</w:t>
      </w:r>
      <w:r w:rsidRPr="004B6D20">
        <w:rPr>
          <w:rFonts w:ascii="Times New Roman" w:hAnsi="Times New Roman"/>
          <w:color w:val="231F20"/>
        </w:rPr>
        <w:t xml:space="preserve"> </w:t>
      </w:r>
      <w:r w:rsidR="00276E1B" w:rsidRPr="004B6D20">
        <w:rPr>
          <w:rFonts w:ascii="Times New Roman" w:hAnsi="Times New Roman"/>
          <w:color w:val="231F20"/>
        </w:rPr>
        <w:t xml:space="preserve">combustion phenomena </w:t>
      </w:r>
      <w:r>
        <w:rPr>
          <w:rFonts w:ascii="Times New Roman" w:hAnsi="Times New Roman"/>
          <w:color w:val="231F20"/>
        </w:rPr>
        <w:t xml:space="preserve">in </w:t>
      </w:r>
      <w:r w:rsidR="00276E1B" w:rsidRPr="004B6D20">
        <w:rPr>
          <w:rFonts w:ascii="Times New Roman" w:hAnsi="Times New Roman"/>
          <w:color w:val="231F20"/>
        </w:rPr>
        <w:t>CI</w:t>
      </w:r>
      <w:r>
        <w:rPr>
          <w:rFonts w:ascii="Times New Roman" w:hAnsi="Times New Roman"/>
          <w:color w:val="231F20"/>
        </w:rPr>
        <w:t xml:space="preserve"> &amp;</w:t>
      </w:r>
      <w:r w:rsidR="00276E1B" w:rsidRPr="004B6D20">
        <w:rPr>
          <w:rFonts w:ascii="Times New Roman" w:hAnsi="Times New Roman"/>
          <w:color w:val="231F20"/>
        </w:rPr>
        <w:t xml:space="preserve"> SI engine</w:t>
      </w:r>
      <w:r>
        <w:rPr>
          <w:rFonts w:ascii="Times New Roman" w:hAnsi="Times New Roman"/>
          <w:color w:val="231F20"/>
        </w:rPr>
        <w:t>s</w:t>
      </w:r>
      <w:r w:rsidR="00276E1B" w:rsidRPr="004B6D20">
        <w:rPr>
          <w:rFonts w:ascii="Times New Roman" w:hAnsi="Times New Roman"/>
          <w:color w:val="231F20"/>
        </w:rPr>
        <w:t xml:space="preserve"> and Gas turbine</w:t>
      </w:r>
      <w:r>
        <w:rPr>
          <w:rFonts w:ascii="Times New Roman" w:hAnsi="Times New Roman"/>
          <w:color w:val="231F20"/>
        </w:rPr>
        <w:t>s</w:t>
      </w:r>
      <w:r w:rsidR="00276E1B" w:rsidRPr="004B6D20">
        <w:rPr>
          <w:rFonts w:ascii="Times New Roman" w:hAnsi="Times New Roman"/>
          <w:color w:val="231F20"/>
        </w:rPr>
        <w:t xml:space="preserve">. </w:t>
      </w:r>
    </w:p>
    <w:p w:rsidR="00276E1B" w:rsidRPr="004B6D20" w:rsidRDefault="00276E1B" w:rsidP="00276E1B">
      <w:pPr>
        <w:spacing w:after="0" w:line="240" w:lineRule="auto"/>
        <w:rPr>
          <w:rFonts w:ascii="Times New Roman" w:hAnsi="Times New Roman"/>
          <w:color w:val="231F20"/>
        </w:rPr>
      </w:pPr>
    </w:p>
    <w:p w:rsidR="005D3722" w:rsidRPr="004B6D20" w:rsidRDefault="005D3722" w:rsidP="005D3722">
      <w:pPr>
        <w:widowControl w:val="0"/>
        <w:spacing w:after="0" w:line="240" w:lineRule="auto"/>
        <w:ind w:left="720"/>
        <w:jc w:val="both"/>
        <w:rPr>
          <w:rFonts w:ascii="Times New Roman" w:hAnsi="Times New Roman"/>
          <w:color w:val="231F20"/>
        </w:rPr>
      </w:pPr>
    </w:p>
    <w:p w:rsidR="00276E1B" w:rsidRPr="0017678B" w:rsidRDefault="00276E1B" w:rsidP="00276E1B">
      <w:pPr>
        <w:rPr>
          <w:rFonts w:ascii="Times New Roman" w:hAnsi="Times New Roman"/>
          <w:b/>
          <w:color w:val="231F20"/>
        </w:rPr>
      </w:pPr>
      <w:r w:rsidRPr="004B6D20">
        <w:rPr>
          <w:rFonts w:ascii="Times New Roman" w:hAnsi="Times New Roman"/>
          <w:b/>
          <w:color w:val="231F20"/>
        </w:rPr>
        <w:t>COMBUSTION PRINCIPLES</w:t>
      </w:r>
      <w:r w:rsidRPr="004B6D20">
        <w:rPr>
          <w:rFonts w:ascii="Times New Roman" w:hAnsi="Times New Roman"/>
          <w:color w:val="231F20"/>
        </w:rPr>
        <w:tab/>
      </w:r>
      <w:r w:rsidRPr="004B6D20">
        <w:rPr>
          <w:rFonts w:ascii="Times New Roman" w:hAnsi="Times New Roman"/>
          <w:color w:val="231F20"/>
        </w:rPr>
        <w:tab/>
      </w:r>
      <w:r w:rsidRPr="004B6D20">
        <w:rPr>
          <w:rFonts w:ascii="Times New Roman" w:hAnsi="Times New Roman"/>
          <w:color w:val="231F20"/>
        </w:rPr>
        <w:tab/>
      </w:r>
      <w:r w:rsidRPr="004B6D20">
        <w:rPr>
          <w:rFonts w:ascii="Times New Roman" w:hAnsi="Times New Roman"/>
          <w:color w:val="231F20"/>
        </w:rPr>
        <w:tab/>
      </w:r>
      <w:r w:rsidRPr="004B6D20">
        <w:rPr>
          <w:rFonts w:ascii="Times New Roman" w:hAnsi="Times New Roman"/>
          <w:color w:val="231F20"/>
        </w:rPr>
        <w:tab/>
      </w:r>
      <w:r w:rsidRPr="004B6D20">
        <w:rPr>
          <w:rFonts w:ascii="Times New Roman" w:hAnsi="Times New Roman"/>
          <w:color w:val="231F20"/>
        </w:rPr>
        <w:tab/>
      </w:r>
      <w:r w:rsidRPr="004B6D20">
        <w:rPr>
          <w:rFonts w:ascii="Times New Roman" w:hAnsi="Times New Roman"/>
          <w:color w:val="231F20"/>
        </w:rPr>
        <w:tab/>
      </w:r>
      <w:r w:rsidRPr="004B6D20">
        <w:rPr>
          <w:rFonts w:ascii="Times New Roman" w:hAnsi="Times New Roman"/>
          <w:color w:val="231F20"/>
        </w:rPr>
        <w:tab/>
      </w:r>
      <w:r w:rsidR="0017678B">
        <w:rPr>
          <w:rFonts w:ascii="Times New Roman" w:hAnsi="Times New Roman"/>
          <w:color w:val="231F20"/>
        </w:rPr>
        <w:tab/>
      </w:r>
      <w:r w:rsidRPr="004B6D20">
        <w:rPr>
          <w:rFonts w:ascii="Times New Roman" w:hAnsi="Times New Roman"/>
          <w:color w:val="231F20"/>
        </w:rPr>
        <w:tab/>
      </w:r>
      <w:r w:rsidRPr="0017678B">
        <w:rPr>
          <w:rFonts w:ascii="Times New Roman" w:hAnsi="Times New Roman"/>
          <w:b/>
          <w:color w:val="231F20"/>
        </w:rPr>
        <w:t>(9)</w:t>
      </w:r>
    </w:p>
    <w:p w:rsidR="00276E1B" w:rsidRPr="004B6D20" w:rsidRDefault="00276E1B" w:rsidP="00276E1B">
      <w:pPr>
        <w:jc w:val="both"/>
        <w:rPr>
          <w:rFonts w:ascii="Times New Roman" w:hAnsi="Times New Roman"/>
          <w:color w:val="231F20"/>
        </w:rPr>
      </w:pPr>
      <w:r w:rsidRPr="004B6D20">
        <w:rPr>
          <w:rFonts w:ascii="Times New Roman" w:hAnsi="Times New Roman"/>
          <w:color w:val="231F20"/>
        </w:rPr>
        <w:t>Thermodynamics, concepts of combustion – Combustion equations, heat of combustion Theoretical flame temperature, chemical equilibrium and dissociation, Combustion cycles.</w:t>
      </w:r>
      <w:r w:rsidR="0017678B">
        <w:rPr>
          <w:rFonts w:ascii="Times New Roman" w:hAnsi="Times New Roman"/>
          <w:color w:val="231F20"/>
        </w:rPr>
        <w:tab/>
      </w:r>
    </w:p>
    <w:p w:rsidR="00276E1B" w:rsidRPr="0017678B" w:rsidRDefault="00276E1B" w:rsidP="00276E1B">
      <w:pPr>
        <w:rPr>
          <w:rFonts w:ascii="Times New Roman" w:hAnsi="Times New Roman"/>
          <w:b/>
          <w:color w:val="231F20"/>
        </w:rPr>
      </w:pPr>
      <w:r w:rsidRPr="004B6D20">
        <w:rPr>
          <w:rFonts w:ascii="Times New Roman" w:hAnsi="Times New Roman"/>
          <w:b/>
          <w:color w:val="231F20"/>
        </w:rPr>
        <w:t>CHEMICAL KINETICS</w:t>
      </w:r>
      <w:r w:rsidRPr="004B6D20">
        <w:rPr>
          <w:rFonts w:ascii="Times New Roman" w:hAnsi="Times New Roman"/>
          <w:color w:val="231F20"/>
        </w:rPr>
        <w:tab/>
      </w:r>
      <w:r w:rsidRPr="004B6D20">
        <w:rPr>
          <w:rFonts w:ascii="Times New Roman" w:hAnsi="Times New Roman"/>
          <w:color w:val="231F20"/>
        </w:rPr>
        <w:tab/>
      </w:r>
      <w:r w:rsidRPr="004B6D20">
        <w:rPr>
          <w:rFonts w:ascii="Times New Roman" w:hAnsi="Times New Roman"/>
          <w:color w:val="231F20"/>
        </w:rPr>
        <w:tab/>
      </w:r>
      <w:r w:rsidRPr="004B6D20">
        <w:rPr>
          <w:rFonts w:ascii="Times New Roman" w:hAnsi="Times New Roman"/>
          <w:color w:val="231F20"/>
        </w:rPr>
        <w:tab/>
      </w:r>
      <w:r w:rsidRPr="004B6D20">
        <w:rPr>
          <w:rFonts w:ascii="Times New Roman" w:hAnsi="Times New Roman"/>
          <w:color w:val="231F20"/>
        </w:rPr>
        <w:tab/>
      </w:r>
      <w:r w:rsidRPr="004B6D20">
        <w:rPr>
          <w:rFonts w:ascii="Times New Roman" w:hAnsi="Times New Roman"/>
          <w:color w:val="231F20"/>
        </w:rPr>
        <w:tab/>
      </w:r>
      <w:r w:rsidRPr="004B6D20">
        <w:rPr>
          <w:rFonts w:ascii="Times New Roman" w:hAnsi="Times New Roman"/>
          <w:color w:val="231F20"/>
        </w:rPr>
        <w:tab/>
      </w:r>
      <w:r w:rsidRPr="004B6D20">
        <w:rPr>
          <w:rFonts w:ascii="Times New Roman" w:hAnsi="Times New Roman"/>
          <w:color w:val="231F20"/>
        </w:rPr>
        <w:tab/>
      </w:r>
      <w:r w:rsidRPr="004B6D20">
        <w:rPr>
          <w:rFonts w:ascii="Times New Roman" w:hAnsi="Times New Roman"/>
          <w:color w:val="231F20"/>
        </w:rPr>
        <w:tab/>
      </w:r>
      <w:r w:rsidR="0017678B">
        <w:rPr>
          <w:rFonts w:ascii="Times New Roman" w:hAnsi="Times New Roman"/>
          <w:color w:val="231F20"/>
        </w:rPr>
        <w:tab/>
      </w:r>
      <w:r w:rsidRPr="004B6D20">
        <w:rPr>
          <w:rFonts w:ascii="Times New Roman" w:hAnsi="Times New Roman"/>
          <w:color w:val="231F20"/>
        </w:rPr>
        <w:tab/>
      </w:r>
      <w:r w:rsidRPr="0017678B">
        <w:rPr>
          <w:rFonts w:ascii="Times New Roman" w:hAnsi="Times New Roman"/>
          <w:b/>
          <w:color w:val="231F20"/>
        </w:rPr>
        <w:t>(9)</w:t>
      </w:r>
    </w:p>
    <w:p w:rsidR="00276E1B" w:rsidRPr="004B6D20" w:rsidRDefault="00276E1B" w:rsidP="00276E1B">
      <w:pPr>
        <w:rPr>
          <w:rFonts w:ascii="Times New Roman" w:hAnsi="Times New Roman"/>
          <w:color w:val="231F20"/>
        </w:rPr>
      </w:pPr>
      <w:r w:rsidRPr="004B6D20">
        <w:rPr>
          <w:rFonts w:ascii="Times New Roman" w:hAnsi="Times New Roman"/>
          <w:color w:val="231F20"/>
        </w:rPr>
        <w:t>Stoichiometry , Theories of Combustion, Pre-flame reactions, Reaction rates, Rankine-Hugoniot relations – detonation branch-Analysis of the deflagration - Chapman- Jouguet waves, Laminar and Turbulent Flame propagation.</w:t>
      </w:r>
    </w:p>
    <w:p w:rsidR="00276E1B" w:rsidRPr="004B6D20" w:rsidRDefault="00276E1B" w:rsidP="00276E1B">
      <w:pPr>
        <w:rPr>
          <w:rFonts w:ascii="Times New Roman" w:hAnsi="Times New Roman"/>
          <w:b/>
          <w:color w:val="231F20"/>
        </w:rPr>
      </w:pPr>
      <w:r w:rsidRPr="004B6D20">
        <w:rPr>
          <w:rFonts w:ascii="Times New Roman" w:hAnsi="Times New Roman"/>
          <w:b/>
          <w:color w:val="231F20"/>
        </w:rPr>
        <w:t>COMBUSTION IN S.I. ENGINES</w:t>
      </w:r>
      <w:r w:rsidRPr="004B6D20">
        <w:rPr>
          <w:rFonts w:ascii="Times New Roman" w:hAnsi="Times New Roman"/>
          <w:b/>
          <w:color w:val="231F20"/>
        </w:rPr>
        <w:tab/>
      </w:r>
      <w:r w:rsidRPr="004B6D20">
        <w:rPr>
          <w:rFonts w:ascii="Times New Roman" w:hAnsi="Times New Roman"/>
          <w:b/>
          <w:color w:val="231F20"/>
        </w:rPr>
        <w:tab/>
      </w:r>
      <w:r w:rsidRPr="004B6D20">
        <w:rPr>
          <w:rFonts w:ascii="Times New Roman" w:hAnsi="Times New Roman"/>
          <w:b/>
          <w:color w:val="231F20"/>
        </w:rPr>
        <w:tab/>
      </w:r>
      <w:r w:rsidRPr="004B6D20">
        <w:rPr>
          <w:rFonts w:ascii="Times New Roman" w:hAnsi="Times New Roman"/>
          <w:b/>
          <w:color w:val="231F20"/>
        </w:rPr>
        <w:tab/>
      </w:r>
      <w:r w:rsidRPr="004B6D20">
        <w:rPr>
          <w:rFonts w:ascii="Times New Roman" w:hAnsi="Times New Roman"/>
          <w:b/>
          <w:color w:val="231F20"/>
        </w:rPr>
        <w:tab/>
      </w:r>
      <w:r w:rsidRPr="004B6D20">
        <w:rPr>
          <w:rFonts w:ascii="Times New Roman" w:hAnsi="Times New Roman"/>
          <w:b/>
          <w:color w:val="231F20"/>
        </w:rPr>
        <w:tab/>
      </w:r>
      <w:r w:rsidRPr="004B6D20">
        <w:rPr>
          <w:rFonts w:ascii="Times New Roman" w:hAnsi="Times New Roman"/>
          <w:b/>
          <w:color w:val="231F20"/>
        </w:rPr>
        <w:tab/>
        <w:t xml:space="preserve">     </w:t>
      </w:r>
      <w:r w:rsidR="0017678B">
        <w:rPr>
          <w:rFonts w:ascii="Times New Roman" w:hAnsi="Times New Roman"/>
          <w:b/>
          <w:color w:val="231F20"/>
        </w:rPr>
        <w:tab/>
      </w:r>
      <w:r w:rsidR="0017678B">
        <w:rPr>
          <w:rFonts w:ascii="Times New Roman" w:hAnsi="Times New Roman"/>
          <w:b/>
          <w:color w:val="231F20"/>
        </w:rPr>
        <w:tab/>
        <w:t xml:space="preserve">      </w:t>
      </w:r>
      <w:r w:rsidRPr="004B6D20">
        <w:rPr>
          <w:rFonts w:ascii="Times New Roman" w:hAnsi="Times New Roman"/>
          <w:b/>
          <w:color w:val="231F20"/>
        </w:rPr>
        <w:t xml:space="preserve">       (</w:t>
      </w:r>
      <w:r w:rsidR="00EC376E">
        <w:rPr>
          <w:rFonts w:ascii="Times New Roman" w:hAnsi="Times New Roman"/>
          <w:b/>
          <w:color w:val="231F20"/>
        </w:rPr>
        <w:t>1</w:t>
      </w:r>
      <w:r w:rsidRPr="004B6D20">
        <w:rPr>
          <w:rFonts w:ascii="Times New Roman" w:hAnsi="Times New Roman"/>
          <w:b/>
          <w:color w:val="231F20"/>
        </w:rPr>
        <w:t>0)</w:t>
      </w:r>
    </w:p>
    <w:p w:rsidR="00276E1B" w:rsidRPr="004B6D20" w:rsidRDefault="00276E1B" w:rsidP="00276E1B">
      <w:pPr>
        <w:jc w:val="both"/>
        <w:rPr>
          <w:rFonts w:ascii="Times New Roman" w:hAnsi="Times New Roman"/>
          <w:color w:val="231F20"/>
        </w:rPr>
      </w:pPr>
      <w:r w:rsidRPr="004B6D20">
        <w:rPr>
          <w:rFonts w:ascii="Times New Roman" w:hAnsi="Times New Roman"/>
          <w:color w:val="231F20"/>
        </w:rPr>
        <w:t xml:space="preserve">Initiation of combustion, stages of combustion, flame - velocities, structure and speed - laminar and turbulent flames, normal and abnormal combustion, knocking combustion, pre-ignition, knock and engine variables, factors affecting combustion and effect on performance and emissions. Stratified charge combustion, concepts of lean burn engines. </w:t>
      </w:r>
    </w:p>
    <w:p w:rsidR="00276E1B" w:rsidRPr="004B6D20" w:rsidRDefault="00276E1B" w:rsidP="00276E1B">
      <w:pPr>
        <w:rPr>
          <w:rFonts w:ascii="Times New Roman" w:hAnsi="Times New Roman"/>
          <w:b/>
          <w:color w:val="231F20"/>
        </w:rPr>
      </w:pPr>
      <w:r w:rsidRPr="004B6D20">
        <w:rPr>
          <w:rFonts w:ascii="Times New Roman" w:hAnsi="Times New Roman"/>
          <w:b/>
          <w:color w:val="231F20"/>
        </w:rPr>
        <w:t>COMBUSTION IN C.I. ENGINES</w:t>
      </w:r>
      <w:r w:rsidRPr="004B6D20">
        <w:rPr>
          <w:rFonts w:ascii="Times New Roman" w:hAnsi="Times New Roman"/>
          <w:b/>
          <w:color w:val="231F20"/>
        </w:rPr>
        <w:tab/>
      </w:r>
      <w:r w:rsidRPr="004B6D20">
        <w:rPr>
          <w:rFonts w:ascii="Times New Roman" w:hAnsi="Times New Roman"/>
          <w:b/>
          <w:color w:val="231F20"/>
        </w:rPr>
        <w:tab/>
      </w:r>
      <w:r w:rsidRPr="004B6D20">
        <w:rPr>
          <w:rFonts w:ascii="Times New Roman" w:hAnsi="Times New Roman"/>
          <w:b/>
          <w:color w:val="231F20"/>
        </w:rPr>
        <w:tab/>
      </w:r>
      <w:r w:rsidRPr="004B6D20">
        <w:rPr>
          <w:rFonts w:ascii="Times New Roman" w:hAnsi="Times New Roman"/>
          <w:b/>
          <w:color w:val="231F20"/>
        </w:rPr>
        <w:tab/>
      </w:r>
      <w:r w:rsidRPr="004B6D20">
        <w:rPr>
          <w:rFonts w:ascii="Times New Roman" w:hAnsi="Times New Roman"/>
          <w:b/>
          <w:color w:val="231F20"/>
        </w:rPr>
        <w:tab/>
      </w:r>
      <w:r w:rsidRPr="004B6D20">
        <w:rPr>
          <w:rFonts w:ascii="Times New Roman" w:hAnsi="Times New Roman"/>
          <w:b/>
          <w:color w:val="231F20"/>
        </w:rPr>
        <w:tab/>
      </w:r>
      <w:r w:rsidRPr="004B6D20">
        <w:rPr>
          <w:rFonts w:ascii="Times New Roman" w:hAnsi="Times New Roman"/>
          <w:b/>
          <w:color w:val="231F20"/>
        </w:rPr>
        <w:tab/>
      </w:r>
      <w:r w:rsidR="0017678B">
        <w:rPr>
          <w:rFonts w:ascii="Times New Roman" w:hAnsi="Times New Roman"/>
          <w:b/>
          <w:color w:val="231F20"/>
        </w:rPr>
        <w:tab/>
      </w:r>
      <w:r w:rsidR="0017678B">
        <w:rPr>
          <w:rFonts w:ascii="Times New Roman" w:hAnsi="Times New Roman"/>
          <w:b/>
          <w:color w:val="231F20"/>
        </w:rPr>
        <w:tab/>
      </w:r>
      <w:r w:rsidRPr="004B6D20">
        <w:rPr>
          <w:rFonts w:ascii="Times New Roman" w:hAnsi="Times New Roman"/>
          <w:b/>
          <w:color w:val="231F20"/>
        </w:rPr>
        <w:tab/>
        <w:t>(9)</w:t>
      </w:r>
    </w:p>
    <w:p w:rsidR="00276E1B" w:rsidRPr="004B6D20" w:rsidRDefault="00276E1B" w:rsidP="00276E1B">
      <w:pPr>
        <w:jc w:val="both"/>
        <w:rPr>
          <w:rFonts w:ascii="Times New Roman" w:hAnsi="Times New Roman"/>
          <w:color w:val="231F20"/>
        </w:rPr>
      </w:pPr>
      <w:r w:rsidRPr="004B6D20">
        <w:rPr>
          <w:rFonts w:ascii="Times New Roman" w:hAnsi="Times New Roman"/>
          <w:color w:val="231F20"/>
        </w:rPr>
        <w:t xml:space="preserve">Various stages of combustion, vaporization of fuel droplets and spray formation, air motion, swirl, squish, tumble flow, velocities, swirl measurement, delay period correlations, diesel knock and engine variables, features and design considerations of combustion chambers, heat release correlations. Influence of the injection system on combustion. </w:t>
      </w:r>
    </w:p>
    <w:p w:rsidR="00276E1B" w:rsidRPr="004B6D20" w:rsidRDefault="00276E1B" w:rsidP="00276E1B">
      <w:pPr>
        <w:rPr>
          <w:rFonts w:ascii="Times New Roman" w:hAnsi="Times New Roman"/>
          <w:b/>
          <w:color w:val="231F20"/>
        </w:rPr>
      </w:pPr>
      <w:r w:rsidRPr="004B6D20">
        <w:rPr>
          <w:rFonts w:ascii="Times New Roman" w:hAnsi="Times New Roman"/>
          <w:b/>
          <w:color w:val="231F20"/>
        </w:rPr>
        <w:t>COMBUSTION</w:t>
      </w:r>
      <w:r w:rsidRPr="004B6D20">
        <w:rPr>
          <w:rFonts w:ascii="Times New Roman" w:hAnsi="Times New Roman"/>
          <w:color w:val="231F20"/>
        </w:rPr>
        <w:t xml:space="preserve"> </w:t>
      </w:r>
      <w:r w:rsidRPr="004B6D20">
        <w:rPr>
          <w:rFonts w:ascii="Times New Roman" w:hAnsi="Times New Roman"/>
          <w:b/>
          <w:color w:val="231F20"/>
        </w:rPr>
        <w:t>IN GAS TURBINES</w:t>
      </w:r>
      <w:r w:rsidRPr="004B6D20">
        <w:rPr>
          <w:rFonts w:ascii="Times New Roman" w:hAnsi="Times New Roman"/>
          <w:b/>
          <w:color w:val="231F20"/>
        </w:rPr>
        <w:tab/>
      </w:r>
      <w:r w:rsidRPr="004B6D20">
        <w:rPr>
          <w:rFonts w:ascii="Times New Roman" w:hAnsi="Times New Roman"/>
          <w:b/>
          <w:color w:val="231F20"/>
        </w:rPr>
        <w:tab/>
      </w:r>
      <w:r w:rsidRPr="004B6D20">
        <w:rPr>
          <w:rFonts w:ascii="Times New Roman" w:hAnsi="Times New Roman"/>
          <w:b/>
          <w:color w:val="231F20"/>
        </w:rPr>
        <w:tab/>
      </w:r>
      <w:r w:rsidRPr="004B6D20">
        <w:rPr>
          <w:rFonts w:ascii="Times New Roman" w:hAnsi="Times New Roman"/>
          <w:b/>
          <w:color w:val="231F20"/>
        </w:rPr>
        <w:tab/>
      </w:r>
      <w:r w:rsidRPr="004B6D20">
        <w:rPr>
          <w:rFonts w:ascii="Times New Roman" w:hAnsi="Times New Roman"/>
          <w:b/>
          <w:color w:val="231F20"/>
        </w:rPr>
        <w:tab/>
      </w:r>
      <w:r w:rsidRPr="004B6D20">
        <w:rPr>
          <w:rFonts w:ascii="Times New Roman" w:hAnsi="Times New Roman"/>
          <w:b/>
          <w:color w:val="231F20"/>
        </w:rPr>
        <w:tab/>
      </w:r>
      <w:r w:rsidRPr="004B6D20">
        <w:rPr>
          <w:rFonts w:ascii="Times New Roman" w:hAnsi="Times New Roman"/>
          <w:b/>
          <w:color w:val="231F20"/>
        </w:rPr>
        <w:tab/>
      </w:r>
      <w:r w:rsidRPr="004B6D20">
        <w:rPr>
          <w:rFonts w:ascii="Times New Roman" w:hAnsi="Times New Roman"/>
          <w:b/>
          <w:color w:val="231F20"/>
        </w:rPr>
        <w:tab/>
      </w:r>
      <w:r w:rsidR="0017678B">
        <w:rPr>
          <w:rFonts w:ascii="Times New Roman" w:hAnsi="Times New Roman"/>
          <w:b/>
          <w:color w:val="231F20"/>
        </w:rPr>
        <w:tab/>
      </w:r>
      <w:r w:rsidR="0017678B">
        <w:rPr>
          <w:rFonts w:ascii="Times New Roman" w:hAnsi="Times New Roman"/>
          <w:b/>
          <w:color w:val="231F20"/>
        </w:rPr>
        <w:tab/>
      </w:r>
      <w:r w:rsidRPr="004B6D20">
        <w:rPr>
          <w:rFonts w:ascii="Times New Roman" w:hAnsi="Times New Roman"/>
          <w:b/>
          <w:color w:val="231F20"/>
        </w:rPr>
        <w:t>(8)</w:t>
      </w:r>
    </w:p>
    <w:p w:rsidR="00276E1B" w:rsidRPr="004B6D20" w:rsidRDefault="00276E1B" w:rsidP="00276E1B">
      <w:pPr>
        <w:rPr>
          <w:rFonts w:ascii="Times New Roman" w:hAnsi="Times New Roman"/>
          <w:color w:val="231F20"/>
        </w:rPr>
      </w:pPr>
      <w:r w:rsidRPr="004B6D20">
        <w:rPr>
          <w:rFonts w:ascii="Times New Roman" w:hAnsi="Times New Roman"/>
          <w:color w:val="231F20"/>
        </w:rPr>
        <w:t xml:space="preserve">Flame stability, Flame swirling stabilization, Combustion efficiency, Diffusion zone, re-circulation zone and requirements, fuel spray types, Combustion chamber Configuration, flame tube cooling. </w:t>
      </w:r>
    </w:p>
    <w:p w:rsidR="004B6D20" w:rsidRPr="004B6D20" w:rsidRDefault="004B6D20" w:rsidP="004B6D20">
      <w:pPr>
        <w:spacing w:before="102"/>
        <w:ind w:right="108"/>
        <w:jc w:val="right"/>
        <w:rPr>
          <w:rFonts w:ascii="Times New Roman" w:hAnsi="Times New Roman"/>
          <w:b/>
          <w:color w:val="231F20"/>
        </w:rPr>
      </w:pPr>
      <w:r>
        <w:rPr>
          <w:rFonts w:ascii="Times New Roman" w:hAnsi="Times New Roman"/>
          <w:b/>
          <w:color w:val="231F20"/>
        </w:rPr>
        <w:t>TOTAL : 45 PERIODS.</w:t>
      </w:r>
    </w:p>
    <w:p w:rsidR="004B6D20" w:rsidRPr="009E2807" w:rsidRDefault="004B6D20" w:rsidP="004B6D20">
      <w:pPr>
        <w:spacing w:before="102"/>
        <w:ind w:right="108"/>
        <w:rPr>
          <w:rFonts w:ascii="Times New Roman" w:hAnsi="Times New Roman"/>
          <w:b/>
          <w:i/>
        </w:rPr>
      </w:pPr>
      <w:r w:rsidRPr="009E2807">
        <w:rPr>
          <w:rFonts w:ascii="Times New Roman" w:hAnsi="Times New Roman"/>
          <w:b/>
          <w:i/>
          <w:color w:val="231F20"/>
        </w:rPr>
        <w:t>Reference :</w:t>
      </w:r>
    </w:p>
    <w:p w:rsidR="00EF274E" w:rsidRPr="00EF274E" w:rsidRDefault="00EF274E" w:rsidP="007A3824">
      <w:pPr>
        <w:pStyle w:val="ListParagraph"/>
        <w:numPr>
          <w:ilvl w:val="0"/>
          <w:numId w:val="30"/>
        </w:numPr>
        <w:spacing w:after="160"/>
        <w:rPr>
          <w:rFonts w:ascii="Times New Roman" w:hAnsi="Times New Roman"/>
          <w:i/>
          <w:iCs/>
          <w:color w:val="231F20"/>
          <w:szCs w:val="24"/>
        </w:rPr>
      </w:pPr>
      <w:r w:rsidRPr="00EF274E">
        <w:rPr>
          <w:rFonts w:ascii="Times New Roman" w:hAnsi="Times New Roman"/>
          <w:i/>
          <w:iCs/>
          <w:color w:val="231F20"/>
          <w:szCs w:val="24"/>
        </w:rPr>
        <w:t xml:space="preserve"> Forman A Williams,</w:t>
      </w:r>
      <w:r w:rsidRPr="00EF274E">
        <w:rPr>
          <w:rFonts w:ascii="Times New Roman" w:hAnsi="Times New Roman"/>
          <w:b/>
          <w:i/>
          <w:iCs/>
          <w:color w:val="231F20"/>
          <w:szCs w:val="24"/>
        </w:rPr>
        <w:t>Combustion Theory,</w:t>
      </w:r>
      <w:r w:rsidRPr="00EF274E">
        <w:rPr>
          <w:rFonts w:ascii="Times New Roman" w:hAnsi="Times New Roman"/>
          <w:i/>
          <w:iCs/>
          <w:color w:val="231F20"/>
          <w:szCs w:val="24"/>
        </w:rPr>
        <w:t xml:space="preserve"> The </w:t>
      </w:r>
      <w:r w:rsidR="00950161">
        <w:rPr>
          <w:rFonts w:ascii="Times New Roman" w:hAnsi="Times New Roman"/>
          <w:i/>
          <w:iCs/>
          <w:color w:val="231F20"/>
          <w:szCs w:val="24"/>
        </w:rPr>
        <w:t xml:space="preserve">Cambridge mass: perseus book, </w:t>
      </w:r>
      <w:r w:rsidR="008353D4">
        <w:rPr>
          <w:rFonts w:ascii="Times New Roman" w:hAnsi="Times New Roman"/>
          <w:i/>
          <w:iCs/>
          <w:color w:val="231F20"/>
          <w:szCs w:val="24"/>
        </w:rPr>
        <w:t>2</w:t>
      </w:r>
      <w:r w:rsidR="00950161">
        <w:rPr>
          <w:rFonts w:ascii="Times New Roman" w:hAnsi="Times New Roman"/>
          <w:i/>
          <w:iCs/>
          <w:color w:val="231F20"/>
          <w:szCs w:val="24"/>
        </w:rPr>
        <w:t>000</w:t>
      </w:r>
    </w:p>
    <w:p w:rsidR="00EF274E" w:rsidRPr="00EF274E" w:rsidRDefault="00EF274E" w:rsidP="007A3824">
      <w:pPr>
        <w:pStyle w:val="ListParagraph"/>
        <w:numPr>
          <w:ilvl w:val="0"/>
          <w:numId w:val="30"/>
        </w:numPr>
        <w:spacing w:after="160"/>
        <w:rPr>
          <w:rFonts w:ascii="Times New Roman" w:hAnsi="Times New Roman"/>
          <w:i/>
          <w:iCs/>
          <w:color w:val="231F20"/>
          <w:szCs w:val="24"/>
        </w:rPr>
      </w:pPr>
      <w:r w:rsidRPr="00EF274E">
        <w:rPr>
          <w:rFonts w:ascii="Times New Roman" w:hAnsi="Times New Roman"/>
          <w:i/>
          <w:iCs/>
          <w:color w:val="231F20"/>
          <w:szCs w:val="24"/>
        </w:rPr>
        <w:t xml:space="preserve"> Ganesan, V, </w:t>
      </w:r>
      <w:r w:rsidRPr="00EF274E">
        <w:rPr>
          <w:rFonts w:ascii="Times New Roman" w:hAnsi="Times New Roman"/>
          <w:b/>
          <w:i/>
          <w:iCs/>
          <w:color w:val="231F20"/>
          <w:szCs w:val="24"/>
        </w:rPr>
        <w:t>Internal Combustion Engines</w:t>
      </w:r>
      <w:r w:rsidR="00466A4D">
        <w:rPr>
          <w:rFonts w:ascii="Times New Roman" w:hAnsi="Times New Roman"/>
          <w:i/>
          <w:iCs/>
          <w:color w:val="231F20"/>
          <w:szCs w:val="24"/>
        </w:rPr>
        <w:t xml:space="preserve">, Tata McGraw Hill Book Co., </w:t>
      </w:r>
      <w:r w:rsidR="008353D4">
        <w:rPr>
          <w:rFonts w:ascii="Times New Roman" w:hAnsi="Times New Roman"/>
          <w:i/>
          <w:iCs/>
          <w:color w:val="231F20"/>
          <w:szCs w:val="24"/>
        </w:rPr>
        <w:t>2</w:t>
      </w:r>
      <w:r w:rsidR="00466A4D">
        <w:rPr>
          <w:rFonts w:ascii="Times New Roman" w:hAnsi="Times New Roman"/>
          <w:i/>
          <w:iCs/>
          <w:color w:val="231F20"/>
          <w:szCs w:val="24"/>
        </w:rPr>
        <w:t>0</w:t>
      </w:r>
      <w:r w:rsidR="008353D4">
        <w:rPr>
          <w:rFonts w:ascii="Times New Roman" w:hAnsi="Times New Roman"/>
          <w:i/>
          <w:iCs/>
          <w:color w:val="231F20"/>
          <w:szCs w:val="24"/>
        </w:rPr>
        <w:t>13.</w:t>
      </w:r>
    </w:p>
    <w:p w:rsidR="00EF274E" w:rsidRPr="00EF274E" w:rsidRDefault="00EF274E" w:rsidP="007A3824">
      <w:pPr>
        <w:pStyle w:val="ListParagraph"/>
        <w:numPr>
          <w:ilvl w:val="0"/>
          <w:numId w:val="30"/>
        </w:numPr>
        <w:spacing w:after="160"/>
        <w:rPr>
          <w:rFonts w:ascii="Times New Roman" w:hAnsi="Times New Roman"/>
          <w:i/>
          <w:iCs/>
          <w:color w:val="231F20"/>
          <w:szCs w:val="24"/>
        </w:rPr>
      </w:pPr>
      <w:r w:rsidRPr="00EF274E">
        <w:rPr>
          <w:rFonts w:ascii="Times New Roman" w:hAnsi="Times New Roman"/>
          <w:i/>
          <w:iCs/>
          <w:color w:val="231F20"/>
          <w:szCs w:val="24"/>
        </w:rPr>
        <w:t xml:space="preserve"> John B.Heywood, </w:t>
      </w:r>
      <w:r w:rsidRPr="00EF274E">
        <w:rPr>
          <w:rFonts w:ascii="Times New Roman" w:hAnsi="Times New Roman"/>
          <w:b/>
          <w:i/>
          <w:iCs/>
          <w:color w:val="231F20"/>
          <w:szCs w:val="24"/>
        </w:rPr>
        <w:t>Internal Combustion Engine Fundamentals</w:t>
      </w:r>
      <w:r w:rsidRPr="00EF274E">
        <w:rPr>
          <w:rFonts w:ascii="Times New Roman" w:hAnsi="Times New Roman"/>
          <w:i/>
          <w:iCs/>
          <w:color w:val="231F20"/>
          <w:szCs w:val="24"/>
        </w:rPr>
        <w:t xml:space="preserve">, McGraw Hill Book, </w:t>
      </w:r>
      <w:r w:rsidR="008353D4">
        <w:rPr>
          <w:rFonts w:ascii="Times New Roman" w:hAnsi="Times New Roman"/>
          <w:i/>
          <w:iCs/>
          <w:color w:val="231F20"/>
          <w:szCs w:val="24"/>
        </w:rPr>
        <w:t>1</w:t>
      </w:r>
      <w:r w:rsidRPr="00EF274E">
        <w:rPr>
          <w:rFonts w:ascii="Times New Roman" w:hAnsi="Times New Roman"/>
          <w:i/>
          <w:iCs/>
          <w:color w:val="231F20"/>
          <w:szCs w:val="24"/>
        </w:rPr>
        <w:t>998</w:t>
      </w:r>
    </w:p>
    <w:p w:rsidR="00EF274E" w:rsidRPr="00EF274E" w:rsidRDefault="00EF274E" w:rsidP="007A3824">
      <w:pPr>
        <w:pStyle w:val="ListParagraph"/>
        <w:numPr>
          <w:ilvl w:val="0"/>
          <w:numId w:val="30"/>
        </w:numPr>
        <w:spacing w:after="160"/>
        <w:rPr>
          <w:rFonts w:ascii="Times New Roman" w:hAnsi="Times New Roman"/>
          <w:i/>
          <w:iCs/>
          <w:color w:val="231F20"/>
          <w:szCs w:val="24"/>
        </w:rPr>
      </w:pPr>
      <w:r w:rsidRPr="00EF274E">
        <w:rPr>
          <w:rFonts w:ascii="Times New Roman" w:hAnsi="Times New Roman"/>
          <w:i/>
          <w:iCs/>
          <w:color w:val="231F20"/>
          <w:szCs w:val="24"/>
        </w:rPr>
        <w:t xml:space="preserve"> Ramalingam, K.K., </w:t>
      </w:r>
      <w:r w:rsidRPr="00EF274E">
        <w:rPr>
          <w:rFonts w:ascii="Times New Roman" w:hAnsi="Times New Roman"/>
          <w:b/>
          <w:i/>
          <w:iCs/>
          <w:color w:val="231F20"/>
          <w:szCs w:val="24"/>
        </w:rPr>
        <w:t>Internal Combustion Engines</w:t>
      </w:r>
      <w:r w:rsidRPr="00EF274E">
        <w:rPr>
          <w:rFonts w:ascii="Times New Roman" w:hAnsi="Times New Roman"/>
          <w:i/>
          <w:iCs/>
          <w:color w:val="231F20"/>
          <w:szCs w:val="24"/>
        </w:rPr>
        <w:t>, SciTech Publications (India) Pvt. Ltd.,</w:t>
      </w:r>
      <w:r w:rsidR="008353D4">
        <w:rPr>
          <w:rFonts w:ascii="Times New Roman" w:hAnsi="Times New Roman"/>
          <w:i/>
          <w:iCs/>
          <w:color w:val="231F20"/>
          <w:szCs w:val="24"/>
        </w:rPr>
        <w:t>2</w:t>
      </w:r>
      <w:r w:rsidRPr="00EF274E">
        <w:rPr>
          <w:rFonts w:ascii="Times New Roman" w:hAnsi="Times New Roman"/>
          <w:i/>
          <w:iCs/>
          <w:color w:val="231F20"/>
          <w:szCs w:val="24"/>
        </w:rPr>
        <w:t>009.</w:t>
      </w:r>
    </w:p>
    <w:p w:rsidR="00EF274E" w:rsidRPr="00EF274E" w:rsidRDefault="00EF274E" w:rsidP="007A3824">
      <w:pPr>
        <w:pStyle w:val="ListParagraph"/>
        <w:numPr>
          <w:ilvl w:val="0"/>
          <w:numId w:val="30"/>
        </w:numPr>
        <w:spacing w:after="160"/>
        <w:rPr>
          <w:rFonts w:ascii="Times New Roman" w:hAnsi="Times New Roman"/>
          <w:i/>
          <w:iCs/>
          <w:color w:val="231F20"/>
          <w:szCs w:val="24"/>
        </w:rPr>
      </w:pPr>
      <w:r w:rsidRPr="00EF274E">
        <w:rPr>
          <w:rFonts w:ascii="Times New Roman" w:hAnsi="Times New Roman"/>
          <w:i/>
          <w:iCs/>
          <w:color w:val="231F20"/>
          <w:szCs w:val="24"/>
        </w:rPr>
        <w:t xml:space="preserve"> Obert, E.F., </w:t>
      </w:r>
      <w:r w:rsidRPr="00EF274E">
        <w:rPr>
          <w:rFonts w:ascii="Times New Roman" w:hAnsi="Times New Roman"/>
          <w:b/>
          <w:i/>
          <w:iCs/>
          <w:color w:val="231F20"/>
          <w:szCs w:val="24"/>
        </w:rPr>
        <w:t>Internal Combustion Engine and Air Pollution</w:t>
      </w:r>
      <w:r w:rsidRPr="00EF274E">
        <w:rPr>
          <w:rFonts w:ascii="Times New Roman" w:hAnsi="Times New Roman"/>
          <w:i/>
          <w:iCs/>
          <w:color w:val="231F20"/>
          <w:szCs w:val="24"/>
        </w:rPr>
        <w:t xml:space="preserve">, International Text Book Publishers, </w:t>
      </w:r>
      <w:r w:rsidR="008353D4">
        <w:rPr>
          <w:rFonts w:ascii="Times New Roman" w:hAnsi="Times New Roman"/>
          <w:i/>
          <w:iCs/>
          <w:color w:val="231F20"/>
          <w:szCs w:val="24"/>
        </w:rPr>
        <w:t>1</w:t>
      </w:r>
      <w:r w:rsidRPr="00EF274E">
        <w:rPr>
          <w:rFonts w:ascii="Times New Roman" w:hAnsi="Times New Roman"/>
          <w:i/>
          <w:iCs/>
          <w:color w:val="231F20"/>
          <w:szCs w:val="24"/>
        </w:rPr>
        <w:t>98</w:t>
      </w:r>
      <w:r w:rsidR="008353D4">
        <w:rPr>
          <w:rFonts w:ascii="Times New Roman" w:hAnsi="Times New Roman"/>
          <w:i/>
          <w:iCs/>
          <w:color w:val="231F20"/>
          <w:szCs w:val="24"/>
        </w:rPr>
        <w:t>3</w:t>
      </w:r>
    </w:p>
    <w:p w:rsidR="00EF274E" w:rsidRPr="00EF274E" w:rsidRDefault="00EF274E" w:rsidP="007A3824">
      <w:pPr>
        <w:pStyle w:val="ListParagraph"/>
        <w:numPr>
          <w:ilvl w:val="0"/>
          <w:numId w:val="30"/>
        </w:numPr>
        <w:spacing w:after="160"/>
        <w:rPr>
          <w:rFonts w:ascii="Times New Roman" w:hAnsi="Times New Roman"/>
          <w:i/>
          <w:szCs w:val="24"/>
        </w:rPr>
      </w:pPr>
      <w:r w:rsidRPr="00EF274E">
        <w:rPr>
          <w:rFonts w:ascii="Times New Roman" w:hAnsi="Times New Roman"/>
          <w:i/>
          <w:iCs/>
          <w:color w:val="231F20"/>
          <w:szCs w:val="24"/>
        </w:rPr>
        <w:t xml:space="preserve"> Cohen, H, Rogers, G. E.C, and Saravanamuttoo, H.I.H., </w:t>
      </w:r>
      <w:r w:rsidRPr="00EF274E">
        <w:rPr>
          <w:rFonts w:ascii="Times New Roman" w:hAnsi="Times New Roman"/>
          <w:b/>
          <w:i/>
          <w:iCs/>
          <w:color w:val="231F20"/>
          <w:szCs w:val="24"/>
        </w:rPr>
        <w:t>Gas Turbine Theory</w:t>
      </w:r>
      <w:r w:rsidRPr="00EF274E">
        <w:rPr>
          <w:rFonts w:ascii="Times New Roman" w:hAnsi="Times New Roman"/>
          <w:i/>
          <w:iCs/>
          <w:color w:val="231F20"/>
          <w:szCs w:val="24"/>
        </w:rPr>
        <w:t>, Longman Group Ltd.,</w:t>
      </w:r>
      <w:r w:rsidR="008353D4">
        <w:rPr>
          <w:rFonts w:ascii="Times New Roman" w:hAnsi="Times New Roman"/>
          <w:i/>
          <w:iCs/>
          <w:color w:val="231F20"/>
          <w:szCs w:val="24"/>
        </w:rPr>
        <w:t>1</w:t>
      </w:r>
      <w:r w:rsidRPr="00EF274E">
        <w:rPr>
          <w:rFonts w:ascii="Times New Roman" w:hAnsi="Times New Roman"/>
          <w:i/>
          <w:iCs/>
          <w:color w:val="231F20"/>
          <w:szCs w:val="24"/>
        </w:rPr>
        <w:t>980</w:t>
      </w:r>
      <w:r w:rsidRPr="00EF274E">
        <w:rPr>
          <w:rFonts w:ascii="Times New Roman" w:hAnsi="Times New Roman"/>
          <w:i/>
          <w:iCs/>
          <w:color w:val="231F20"/>
          <w:szCs w:val="24"/>
          <w:shd w:val="clear" w:color="auto" w:fill="FFFFFF"/>
        </w:rPr>
        <w:t xml:space="preserve"> </w:t>
      </w:r>
    </w:p>
    <w:p w:rsidR="00EF274E" w:rsidRPr="000D25B4" w:rsidRDefault="00EF274E" w:rsidP="007A3824">
      <w:pPr>
        <w:pStyle w:val="ListParagraph"/>
        <w:numPr>
          <w:ilvl w:val="0"/>
          <w:numId w:val="30"/>
        </w:numPr>
        <w:spacing w:after="160"/>
        <w:rPr>
          <w:rFonts w:ascii="Times New Roman" w:hAnsi="Times New Roman"/>
          <w:i/>
          <w:szCs w:val="24"/>
        </w:rPr>
      </w:pPr>
      <w:r>
        <w:rPr>
          <w:rFonts w:ascii="Times New Roman" w:hAnsi="Times New Roman"/>
          <w:i/>
          <w:color w:val="353535"/>
          <w:szCs w:val="24"/>
          <w:shd w:val="clear" w:color="auto" w:fill="FFFFFF"/>
        </w:rPr>
        <w:t xml:space="preserve">C.R. </w:t>
      </w:r>
      <w:r w:rsidR="00276E1B" w:rsidRPr="0017678B">
        <w:rPr>
          <w:rFonts w:ascii="Times New Roman" w:hAnsi="Times New Roman"/>
          <w:i/>
          <w:color w:val="353535"/>
          <w:szCs w:val="24"/>
          <w:shd w:val="clear" w:color="auto" w:fill="FFFFFF"/>
        </w:rPr>
        <w:t xml:space="preserve">Ferguson, A. T. Kirkpatrick, </w:t>
      </w:r>
      <w:r w:rsidR="00276E1B" w:rsidRPr="00EF274E">
        <w:rPr>
          <w:rFonts w:ascii="Times New Roman" w:hAnsi="Times New Roman"/>
          <w:b/>
          <w:i/>
          <w:color w:val="353535"/>
          <w:szCs w:val="24"/>
          <w:shd w:val="clear" w:color="auto" w:fill="FFFFFF"/>
        </w:rPr>
        <w:t>Internal Combustion Engines</w:t>
      </w:r>
      <w:r w:rsidR="00276E1B" w:rsidRPr="0017678B">
        <w:rPr>
          <w:rFonts w:ascii="Times New Roman" w:hAnsi="Times New Roman"/>
          <w:i/>
          <w:color w:val="353535"/>
          <w:szCs w:val="24"/>
          <w:shd w:val="clear" w:color="auto" w:fill="FFFFFF"/>
        </w:rPr>
        <w:t xml:space="preserve">, </w:t>
      </w:r>
      <w:r w:rsidR="00122D57">
        <w:rPr>
          <w:rFonts w:ascii="Times New Roman" w:hAnsi="Times New Roman"/>
          <w:i/>
          <w:color w:val="353535"/>
          <w:szCs w:val="24"/>
          <w:shd w:val="clear" w:color="auto" w:fill="FFFFFF"/>
        </w:rPr>
        <w:t>M</w:t>
      </w:r>
      <w:r w:rsidR="00276E1B" w:rsidRPr="0017678B">
        <w:rPr>
          <w:rFonts w:ascii="Times New Roman" w:hAnsi="Times New Roman"/>
          <w:i/>
          <w:color w:val="353535"/>
          <w:szCs w:val="24"/>
          <w:shd w:val="clear" w:color="auto" w:fill="FFFFFF"/>
        </w:rPr>
        <w:t>nd</w:t>
      </w:r>
      <w:r w:rsidR="00B04758">
        <w:rPr>
          <w:rFonts w:ascii="Times New Roman" w:hAnsi="Times New Roman"/>
          <w:i/>
          <w:color w:val="353535"/>
          <w:szCs w:val="24"/>
          <w:shd w:val="clear" w:color="auto" w:fill="FFFFFF"/>
        </w:rPr>
        <w:t xml:space="preserve"> Edition, John Wiley &amp; Sons, </w:t>
      </w:r>
      <w:r w:rsidR="008353D4">
        <w:rPr>
          <w:rFonts w:ascii="Times New Roman" w:hAnsi="Times New Roman"/>
          <w:i/>
          <w:color w:val="353535"/>
          <w:szCs w:val="24"/>
          <w:shd w:val="clear" w:color="auto" w:fill="FFFFFF"/>
        </w:rPr>
        <w:t>2</w:t>
      </w:r>
      <w:r w:rsidR="00B04758">
        <w:rPr>
          <w:rFonts w:ascii="Times New Roman" w:hAnsi="Times New Roman"/>
          <w:i/>
          <w:color w:val="353535"/>
          <w:szCs w:val="24"/>
          <w:shd w:val="clear" w:color="auto" w:fill="FFFFFF"/>
        </w:rPr>
        <w:t>0</w:t>
      </w:r>
      <w:r w:rsidR="008353D4">
        <w:rPr>
          <w:rFonts w:ascii="Times New Roman" w:hAnsi="Times New Roman"/>
          <w:i/>
          <w:color w:val="353535"/>
          <w:szCs w:val="24"/>
          <w:shd w:val="clear" w:color="auto" w:fill="FFFFFF"/>
        </w:rPr>
        <w:t>1</w:t>
      </w:r>
      <w:r w:rsidR="00B04758">
        <w:rPr>
          <w:rFonts w:ascii="Times New Roman" w:hAnsi="Times New Roman"/>
          <w:i/>
          <w:color w:val="353535"/>
          <w:szCs w:val="24"/>
          <w:shd w:val="clear" w:color="auto" w:fill="FFFFFF"/>
        </w:rPr>
        <w:t>6</w:t>
      </w:r>
      <w:r>
        <w:rPr>
          <w:rFonts w:ascii="Times New Roman" w:hAnsi="Times New Roman"/>
          <w:i/>
          <w:color w:val="353535"/>
          <w:szCs w:val="24"/>
          <w:shd w:val="clear" w:color="auto" w:fill="FFFFFF"/>
        </w:rPr>
        <w:t>.</w:t>
      </w:r>
    </w:p>
    <w:p w:rsidR="000D25B4" w:rsidRDefault="000D25B4" w:rsidP="000D25B4">
      <w:pPr>
        <w:pStyle w:val="ListParagraph"/>
        <w:spacing w:after="160"/>
        <w:rPr>
          <w:rFonts w:ascii="Times New Roman" w:hAnsi="Times New Roman"/>
          <w:i/>
          <w:color w:val="353535"/>
          <w:szCs w:val="24"/>
          <w:shd w:val="clear" w:color="auto" w:fill="FFFFFF"/>
        </w:rPr>
      </w:pPr>
    </w:p>
    <w:p w:rsidR="000D25B4" w:rsidRDefault="000D25B4" w:rsidP="000D25B4">
      <w:pPr>
        <w:pStyle w:val="ListParagraph"/>
        <w:spacing w:after="160"/>
        <w:rPr>
          <w:rFonts w:ascii="Times New Roman" w:hAnsi="Times New Roman"/>
          <w:i/>
          <w:szCs w:val="24"/>
        </w:rPr>
      </w:pPr>
    </w:p>
    <w:p w:rsidR="00BA2E45" w:rsidRPr="004B6D20" w:rsidRDefault="00BA2E45" w:rsidP="00BA2E45">
      <w:pPr>
        <w:tabs>
          <w:tab w:val="right" w:pos="0"/>
        </w:tabs>
        <w:spacing w:after="0" w:line="360" w:lineRule="auto"/>
        <w:rPr>
          <w:rFonts w:ascii="Times New Roman" w:hAnsi="Times New Roman"/>
          <w:b/>
          <w:color w:val="231F20"/>
        </w:rPr>
      </w:pPr>
      <w:r>
        <w:rPr>
          <w:rFonts w:ascii="Times New Roman" w:hAnsi="Times New Roman"/>
          <w:b/>
          <w:color w:val="231F20"/>
        </w:rPr>
        <w:br w:type="page"/>
      </w:r>
      <w:r w:rsidRPr="004B6D20">
        <w:rPr>
          <w:rFonts w:ascii="Times New Roman" w:hAnsi="Times New Roman"/>
          <w:b/>
          <w:color w:val="231F20"/>
        </w:rPr>
        <w:lastRenderedPageBreak/>
        <w:t>COURSE OUTCOMES:</w:t>
      </w:r>
    </w:p>
    <w:p w:rsidR="00BA2E45" w:rsidRPr="004B6D20" w:rsidRDefault="00BA2E45" w:rsidP="00BA2E45">
      <w:pPr>
        <w:tabs>
          <w:tab w:val="right" w:pos="0"/>
        </w:tabs>
        <w:spacing w:after="0" w:line="360" w:lineRule="auto"/>
        <w:rPr>
          <w:rFonts w:ascii="Times New Roman" w:hAnsi="Times New Roman"/>
          <w:color w:val="231F20"/>
        </w:rPr>
      </w:pPr>
      <w:r w:rsidRPr="004B6D20">
        <w:rPr>
          <w:rFonts w:ascii="Times New Roman" w:hAnsi="Times New Roman"/>
          <w:color w:val="231F20"/>
        </w:rPr>
        <w:t xml:space="preserve">On completion of this course, students will be able to </w:t>
      </w:r>
    </w:p>
    <w:p w:rsidR="001C0DA0" w:rsidRDefault="001C0DA0" w:rsidP="001C0DA0">
      <w:pPr>
        <w:widowControl w:val="0"/>
        <w:spacing w:after="0" w:line="360" w:lineRule="auto"/>
        <w:ind w:left="360"/>
        <w:jc w:val="both"/>
        <w:rPr>
          <w:rFonts w:ascii="Times New Roman" w:hAnsi="Times New Roman"/>
          <w:color w:val="231F20"/>
        </w:rPr>
      </w:pPr>
      <w:r w:rsidRPr="00604672">
        <w:rPr>
          <w:rFonts w:ascii="Times New Roman" w:hAnsi="Times New Roman"/>
          <w:b/>
          <w:color w:val="231F20"/>
        </w:rPr>
        <w:t xml:space="preserve">CO1: </w:t>
      </w:r>
      <w:r w:rsidRPr="00604672">
        <w:rPr>
          <w:rFonts w:ascii="Times New Roman" w:hAnsi="Times New Roman"/>
          <w:color w:val="231F20"/>
        </w:rPr>
        <w:t>Calculate</w:t>
      </w:r>
      <w:r>
        <w:rPr>
          <w:rFonts w:ascii="Times New Roman" w:hAnsi="Times New Roman"/>
          <w:color w:val="231F20"/>
        </w:rPr>
        <w:t xml:space="preserve"> appropriate</w:t>
      </w:r>
      <w:r w:rsidRPr="00604672">
        <w:rPr>
          <w:rFonts w:ascii="Times New Roman" w:hAnsi="Times New Roman"/>
          <w:color w:val="231F20"/>
        </w:rPr>
        <w:t xml:space="preserve"> st</w:t>
      </w:r>
      <w:r>
        <w:rPr>
          <w:rFonts w:ascii="Times New Roman" w:hAnsi="Times New Roman"/>
          <w:color w:val="231F20"/>
        </w:rPr>
        <w:t>oi</w:t>
      </w:r>
      <w:r w:rsidRPr="00604672">
        <w:rPr>
          <w:rFonts w:ascii="Times New Roman" w:hAnsi="Times New Roman"/>
          <w:color w:val="231F20"/>
        </w:rPr>
        <w:t>chiometry level</w:t>
      </w:r>
      <w:r>
        <w:rPr>
          <w:rFonts w:ascii="Times New Roman" w:hAnsi="Times New Roman"/>
          <w:color w:val="231F20"/>
        </w:rPr>
        <w:t xml:space="preserve"> for perfect combustion</w:t>
      </w:r>
      <w:r w:rsidRPr="00604672">
        <w:rPr>
          <w:rFonts w:ascii="Times New Roman" w:hAnsi="Times New Roman"/>
          <w:color w:val="231F20"/>
        </w:rPr>
        <w:t>.</w:t>
      </w:r>
    </w:p>
    <w:p w:rsidR="001C0DA0" w:rsidRPr="004B6D20" w:rsidRDefault="001C0DA0" w:rsidP="001C0DA0">
      <w:pPr>
        <w:widowControl w:val="0"/>
        <w:spacing w:after="0" w:line="360" w:lineRule="auto"/>
        <w:ind w:left="360"/>
        <w:jc w:val="both"/>
        <w:rPr>
          <w:rFonts w:ascii="Times New Roman" w:hAnsi="Times New Roman"/>
          <w:color w:val="231F20"/>
        </w:rPr>
      </w:pPr>
      <w:r w:rsidRPr="00604672">
        <w:rPr>
          <w:rFonts w:ascii="Times New Roman" w:hAnsi="Times New Roman"/>
          <w:b/>
          <w:color w:val="231F20"/>
        </w:rPr>
        <w:t xml:space="preserve">CO2: </w:t>
      </w:r>
      <w:r>
        <w:rPr>
          <w:rFonts w:ascii="Times New Roman" w:hAnsi="Times New Roman"/>
          <w:color w:val="231F20"/>
        </w:rPr>
        <w:t xml:space="preserve">Analyze </w:t>
      </w:r>
      <w:r w:rsidRPr="00604672">
        <w:rPr>
          <w:rFonts w:ascii="Times New Roman" w:hAnsi="Times New Roman"/>
          <w:color w:val="231F20"/>
        </w:rPr>
        <w:t xml:space="preserve">the </w:t>
      </w:r>
      <w:r>
        <w:rPr>
          <w:rFonts w:ascii="Times New Roman" w:hAnsi="Times New Roman"/>
          <w:color w:val="231F20"/>
        </w:rPr>
        <w:t xml:space="preserve">factors affecting </w:t>
      </w:r>
      <w:r w:rsidRPr="00604672">
        <w:rPr>
          <w:rFonts w:ascii="Times New Roman" w:hAnsi="Times New Roman"/>
          <w:color w:val="231F20"/>
        </w:rPr>
        <w:t xml:space="preserve">combustion </w:t>
      </w:r>
      <w:r>
        <w:rPr>
          <w:rFonts w:ascii="Times New Roman" w:hAnsi="Times New Roman"/>
          <w:color w:val="231F20"/>
        </w:rPr>
        <w:t>mechanism</w:t>
      </w:r>
      <w:r w:rsidRPr="00604672">
        <w:rPr>
          <w:rFonts w:ascii="Times New Roman" w:hAnsi="Times New Roman"/>
          <w:color w:val="231F20"/>
        </w:rPr>
        <w:t xml:space="preserve"> </w:t>
      </w:r>
      <w:r>
        <w:rPr>
          <w:rFonts w:ascii="Times New Roman" w:hAnsi="Times New Roman"/>
          <w:color w:val="231F20"/>
        </w:rPr>
        <w:t>in</w:t>
      </w:r>
      <w:r w:rsidRPr="00604672">
        <w:rPr>
          <w:rFonts w:ascii="Times New Roman" w:hAnsi="Times New Roman"/>
          <w:color w:val="231F20"/>
        </w:rPr>
        <w:t xml:space="preserve"> CI and SI engine</w:t>
      </w:r>
      <w:r>
        <w:rPr>
          <w:rFonts w:ascii="Times New Roman" w:hAnsi="Times New Roman"/>
          <w:color w:val="231F20"/>
        </w:rPr>
        <w:t>s</w:t>
      </w:r>
      <w:r w:rsidRPr="00604672">
        <w:rPr>
          <w:rFonts w:ascii="Times New Roman" w:hAnsi="Times New Roman"/>
          <w:color w:val="231F20"/>
        </w:rPr>
        <w:t>.</w:t>
      </w:r>
    </w:p>
    <w:p w:rsidR="001C0DA0" w:rsidRDefault="001C0DA0" w:rsidP="001C0DA0">
      <w:pPr>
        <w:widowControl w:val="0"/>
        <w:spacing w:after="0" w:line="360" w:lineRule="auto"/>
        <w:ind w:left="360"/>
        <w:jc w:val="both"/>
        <w:rPr>
          <w:rFonts w:ascii="Times New Roman" w:hAnsi="Times New Roman"/>
          <w:color w:val="231F20"/>
        </w:rPr>
      </w:pPr>
      <w:r w:rsidRPr="009C11DD">
        <w:rPr>
          <w:rFonts w:ascii="Times New Roman" w:hAnsi="Times New Roman"/>
          <w:b/>
          <w:color w:val="231F20"/>
        </w:rPr>
        <w:t xml:space="preserve">CO3: </w:t>
      </w:r>
      <w:r w:rsidRPr="009C11DD">
        <w:rPr>
          <w:rFonts w:ascii="Times New Roman" w:hAnsi="Times New Roman"/>
          <w:color w:val="231F20"/>
        </w:rPr>
        <w:t>Apply flame stability and combustion configurations in gas turbine</w:t>
      </w:r>
      <w:r>
        <w:rPr>
          <w:rFonts w:ascii="Times New Roman" w:hAnsi="Times New Roman"/>
          <w:color w:val="231F20"/>
        </w:rPr>
        <w:t>s.</w:t>
      </w:r>
      <w:r w:rsidRPr="009C11DD">
        <w:rPr>
          <w:rFonts w:ascii="Times New Roman" w:hAnsi="Times New Roman"/>
          <w:color w:val="231F20"/>
        </w:rPr>
        <w:t xml:space="preserve"> </w:t>
      </w:r>
    </w:p>
    <w:p w:rsidR="00BA2E45" w:rsidRDefault="00BA2E45" w:rsidP="00BA2E45">
      <w:pPr>
        <w:widowControl w:val="0"/>
        <w:spacing w:after="0" w:line="360" w:lineRule="auto"/>
        <w:ind w:left="360"/>
        <w:jc w:val="both"/>
        <w:rPr>
          <w:rFonts w:ascii="Times New Roman" w:hAnsi="Times New Roman"/>
          <w:color w:val="231F20"/>
        </w:rPr>
      </w:pPr>
    </w:p>
    <w:p w:rsidR="00805644" w:rsidRDefault="00805644" w:rsidP="00BA2E45">
      <w:pPr>
        <w:pStyle w:val="ListParagraph"/>
        <w:spacing w:after="160" w:line="360" w:lineRule="auto"/>
        <w:rPr>
          <w:rFonts w:ascii="Times New Roman" w:hAnsi="Times New Roman"/>
          <w:i/>
          <w:szCs w:val="24"/>
        </w:rPr>
      </w:pPr>
    </w:p>
    <w:p w:rsidR="00E33CD1" w:rsidRPr="00063DF1" w:rsidRDefault="00E33CD1" w:rsidP="00E33CD1">
      <w:pPr>
        <w:pStyle w:val="ListParagraph"/>
        <w:ind w:left="270"/>
        <w:jc w:val="both"/>
        <w:rPr>
          <w:rFonts w:ascii="Times New Roman" w:hAnsi="Times New Roman"/>
          <w:b/>
          <w:u w:val="single"/>
        </w:rPr>
      </w:pPr>
      <w:r>
        <w:rPr>
          <w:rFonts w:ascii="Times New Roman" w:hAnsi="Times New Roman"/>
          <w:b/>
          <w:u w:val="single"/>
        </w:rPr>
        <w:t>CORRELATION BETWEEN COURSE OUTCOMES AND PROGRAM OUTCOMES</w:t>
      </w:r>
    </w:p>
    <w:p w:rsidR="000D25B4" w:rsidRPr="000D25B4" w:rsidRDefault="000D25B4" w:rsidP="000D25B4">
      <w:pPr>
        <w:pStyle w:val="ListParagraph"/>
        <w:spacing w:after="160"/>
        <w:rPr>
          <w:rFonts w:ascii="Times New Roman" w:hAnsi="Times New Roman"/>
          <w:i/>
          <w:szCs w:val="24"/>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867"/>
        <w:gridCol w:w="895"/>
        <w:gridCol w:w="894"/>
        <w:gridCol w:w="894"/>
        <w:gridCol w:w="894"/>
        <w:gridCol w:w="894"/>
        <w:gridCol w:w="894"/>
        <w:gridCol w:w="894"/>
        <w:gridCol w:w="894"/>
        <w:gridCol w:w="923"/>
        <w:gridCol w:w="923"/>
      </w:tblGrid>
      <w:tr w:rsidR="00E33CD1" w:rsidRPr="000D25B4" w:rsidTr="00EB3179">
        <w:tc>
          <w:tcPr>
            <w:tcW w:w="810" w:type="dxa"/>
            <w:vAlign w:val="center"/>
          </w:tcPr>
          <w:p w:rsidR="00E33CD1" w:rsidRPr="000D25B4" w:rsidRDefault="00E33CD1" w:rsidP="00EB3179">
            <w:pPr>
              <w:pStyle w:val="ListParagraph"/>
              <w:spacing w:after="0"/>
              <w:ind w:left="0"/>
              <w:jc w:val="center"/>
              <w:rPr>
                <w:rFonts w:ascii="Times New Roman" w:hAnsi="Times New Roman"/>
              </w:rPr>
            </w:pPr>
          </w:p>
        </w:tc>
        <w:tc>
          <w:tcPr>
            <w:tcW w:w="867"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 xml:space="preserve">PO </w:t>
            </w:r>
            <w:r>
              <w:rPr>
                <w:rFonts w:ascii="Times New Roman" w:hAnsi="Times New Roman"/>
              </w:rPr>
              <w:t>1</w:t>
            </w:r>
          </w:p>
        </w:tc>
        <w:tc>
          <w:tcPr>
            <w:tcW w:w="895"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2</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3</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PO4</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PO5</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PO6</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PO7</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PO8</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PO9</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w:t>
            </w:r>
            <w:r w:rsidRPr="000D25B4">
              <w:rPr>
                <w:rFonts w:ascii="Times New Roman" w:hAnsi="Times New Roman"/>
              </w:rPr>
              <w:t>0</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11</w:t>
            </w:r>
          </w:p>
        </w:tc>
      </w:tr>
      <w:tr w:rsidR="00E33CD1" w:rsidRPr="000D25B4" w:rsidTr="00EB3179">
        <w:tc>
          <w:tcPr>
            <w:tcW w:w="810"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1</w:t>
            </w:r>
          </w:p>
        </w:tc>
        <w:tc>
          <w:tcPr>
            <w:tcW w:w="867"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r>
      <w:tr w:rsidR="00E33CD1" w:rsidRPr="000D25B4" w:rsidTr="00EB3179">
        <w:tc>
          <w:tcPr>
            <w:tcW w:w="810"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2</w:t>
            </w:r>
          </w:p>
        </w:tc>
        <w:tc>
          <w:tcPr>
            <w:tcW w:w="867"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r>
      <w:tr w:rsidR="00E33CD1" w:rsidRPr="000D25B4" w:rsidTr="00EB3179">
        <w:tc>
          <w:tcPr>
            <w:tcW w:w="810"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CO3</w:t>
            </w:r>
          </w:p>
        </w:tc>
        <w:tc>
          <w:tcPr>
            <w:tcW w:w="867"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r>
    </w:tbl>
    <w:p w:rsidR="000D25B4" w:rsidRPr="00EF274E" w:rsidRDefault="000D25B4" w:rsidP="00AD0FCD">
      <w:pPr>
        <w:pStyle w:val="ListParagraph"/>
        <w:spacing w:after="0"/>
        <w:rPr>
          <w:rFonts w:ascii="Times New Roman" w:hAnsi="Times New Roman"/>
          <w:i/>
          <w:szCs w:val="24"/>
        </w:rPr>
      </w:pPr>
    </w:p>
    <w:p w:rsidR="00EF274E" w:rsidRDefault="00EF274E" w:rsidP="00EF274E">
      <w:pPr>
        <w:pStyle w:val="ListParagraph"/>
        <w:spacing w:after="160"/>
        <w:ind w:left="0"/>
        <w:rPr>
          <w:rFonts w:ascii="Times New Roman" w:hAnsi="Times New Roman"/>
          <w:i/>
          <w:szCs w:val="24"/>
        </w:rPr>
      </w:pPr>
    </w:p>
    <w:p w:rsidR="0044528D" w:rsidRDefault="0044528D" w:rsidP="00EF274E">
      <w:pPr>
        <w:pStyle w:val="ListParagraph"/>
        <w:spacing w:after="160"/>
        <w:ind w:left="0"/>
        <w:rPr>
          <w:rFonts w:ascii="Times New Roman" w:hAnsi="Times New Roman"/>
          <w:i/>
          <w:szCs w:val="24"/>
        </w:rPr>
      </w:pPr>
    </w:p>
    <w:p w:rsidR="007A6C1F" w:rsidRDefault="007A6C1F" w:rsidP="00EF274E">
      <w:pPr>
        <w:pStyle w:val="ListParagraph"/>
        <w:spacing w:after="160"/>
        <w:ind w:left="0"/>
        <w:rPr>
          <w:rFonts w:ascii="Times New Roman" w:hAnsi="Times New Roman"/>
          <w:i/>
          <w:szCs w:val="24"/>
        </w:rPr>
      </w:pPr>
    </w:p>
    <w:p w:rsidR="007A6C1F" w:rsidRDefault="007A6C1F" w:rsidP="00EF274E">
      <w:pPr>
        <w:pStyle w:val="ListParagraph"/>
        <w:spacing w:after="160"/>
        <w:ind w:left="0"/>
        <w:rPr>
          <w:rFonts w:ascii="Times New Roman" w:hAnsi="Times New Roman"/>
          <w:i/>
          <w:szCs w:val="24"/>
        </w:rPr>
      </w:pPr>
    </w:p>
    <w:p w:rsidR="007A6C1F" w:rsidRDefault="007A6C1F" w:rsidP="00EF274E">
      <w:pPr>
        <w:pStyle w:val="ListParagraph"/>
        <w:spacing w:after="160"/>
        <w:ind w:left="0"/>
        <w:rPr>
          <w:rFonts w:ascii="Times New Roman" w:hAnsi="Times New Roman"/>
          <w:i/>
          <w:szCs w:val="24"/>
        </w:rPr>
      </w:pPr>
    </w:p>
    <w:p w:rsidR="007A6C1F" w:rsidRDefault="007A6C1F" w:rsidP="00EF274E">
      <w:pPr>
        <w:pStyle w:val="ListParagraph"/>
        <w:spacing w:after="160"/>
        <w:ind w:left="0"/>
        <w:rPr>
          <w:rFonts w:ascii="Times New Roman" w:hAnsi="Times New Roman"/>
          <w:i/>
          <w:szCs w:val="24"/>
        </w:rPr>
      </w:pPr>
    </w:p>
    <w:p w:rsidR="007A6C1F" w:rsidRDefault="007A6C1F" w:rsidP="00EF274E">
      <w:pPr>
        <w:pStyle w:val="ListParagraph"/>
        <w:spacing w:after="160"/>
        <w:ind w:left="0"/>
        <w:rPr>
          <w:rFonts w:ascii="Times New Roman" w:hAnsi="Times New Roman"/>
          <w:i/>
          <w:szCs w:val="24"/>
        </w:rPr>
      </w:pPr>
    </w:p>
    <w:p w:rsidR="007A6C1F" w:rsidRDefault="007A6C1F" w:rsidP="00EF274E">
      <w:pPr>
        <w:pStyle w:val="ListParagraph"/>
        <w:spacing w:after="160"/>
        <w:ind w:left="0"/>
        <w:rPr>
          <w:rFonts w:ascii="Times New Roman" w:hAnsi="Times New Roman"/>
          <w:i/>
          <w:szCs w:val="24"/>
        </w:rPr>
      </w:pPr>
    </w:p>
    <w:p w:rsidR="007A6C1F" w:rsidRDefault="007A6C1F" w:rsidP="00EF274E">
      <w:pPr>
        <w:pStyle w:val="ListParagraph"/>
        <w:spacing w:after="160"/>
        <w:ind w:left="0"/>
        <w:rPr>
          <w:rFonts w:ascii="Times New Roman" w:hAnsi="Times New Roman"/>
          <w:i/>
          <w:szCs w:val="24"/>
        </w:rPr>
      </w:pPr>
    </w:p>
    <w:p w:rsidR="007A6C1F" w:rsidRDefault="007A6C1F" w:rsidP="00EF274E">
      <w:pPr>
        <w:pStyle w:val="ListParagraph"/>
        <w:spacing w:after="160"/>
        <w:ind w:left="0"/>
        <w:rPr>
          <w:rFonts w:ascii="Times New Roman" w:hAnsi="Times New Roman"/>
          <w:i/>
          <w:szCs w:val="24"/>
        </w:rPr>
      </w:pPr>
    </w:p>
    <w:p w:rsidR="007A6C1F" w:rsidRDefault="007A6C1F" w:rsidP="00EF274E">
      <w:pPr>
        <w:pStyle w:val="ListParagraph"/>
        <w:spacing w:after="160"/>
        <w:ind w:left="0"/>
        <w:rPr>
          <w:rFonts w:ascii="Times New Roman" w:hAnsi="Times New Roman"/>
          <w:i/>
          <w:szCs w:val="24"/>
        </w:rPr>
      </w:pPr>
    </w:p>
    <w:p w:rsidR="007A6C1F" w:rsidRDefault="007A6C1F" w:rsidP="00EF274E">
      <w:pPr>
        <w:pStyle w:val="ListParagraph"/>
        <w:spacing w:after="160"/>
        <w:ind w:left="0"/>
        <w:rPr>
          <w:rFonts w:ascii="Times New Roman" w:hAnsi="Times New Roman"/>
          <w:i/>
          <w:szCs w:val="24"/>
        </w:rPr>
      </w:pPr>
    </w:p>
    <w:p w:rsidR="007A6C1F" w:rsidRDefault="007A6C1F" w:rsidP="00EF274E">
      <w:pPr>
        <w:pStyle w:val="ListParagraph"/>
        <w:spacing w:after="160"/>
        <w:ind w:left="0"/>
        <w:rPr>
          <w:rFonts w:ascii="Times New Roman" w:hAnsi="Times New Roman"/>
          <w:i/>
          <w:szCs w:val="24"/>
        </w:rPr>
      </w:pPr>
    </w:p>
    <w:p w:rsidR="007A6C1F" w:rsidRDefault="007A6C1F" w:rsidP="00EF274E">
      <w:pPr>
        <w:pStyle w:val="ListParagraph"/>
        <w:spacing w:after="160"/>
        <w:ind w:left="0"/>
        <w:rPr>
          <w:rFonts w:ascii="Times New Roman" w:hAnsi="Times New Roman"/>
          <w:i/>
          <w:szCs w:val="24"/>
        </w:rPr>
      </w:pPr>
    </w:p>
    <w:p w:rsidR="007A6C1F" w:rsidRDefault="007A6C1F" w:rsidP="00EF274E">
      <w:pPr>
        <w:pStyle w:val="ListParagraph"/>
        <w:spacing w:after="160"/>
        <w:ind w:left="0"/>
        <w:rPr>
          <w:rFonts w:ascii="Times New Roman" w:hAnsi="Times New Roman"/>
          <w:i/>
          <w:szCs w:val="24"/>
        </w:rPr>
      </w:pPr>
    </w:p>
    <w:p w:rsidR="007A6C1F" w:rsidRDefault="007A6C1F" w:rsidP="00EF274E">
      <w:pPr>
        <w:pStyle w:val="ListParagraph"/>
        <w:spacing w:after="160"/>
        <w:ind w:left="0"/>
        <w:rPr>
          <w:rFonts w:ascii="Times New Roman" w:hAnsi="Times New Roman"/>
          <w:i/>
          <w:szCs w:val="24"/>
        </w:rPr>
      </w:pPr>
    </w:p>
    <w:p w:rsidR="007A6C1F" w:rsidRDefault="007A6C1F" w:rsidP="00EF274E">
      <w:pPr>
        <w:pStyle w:val="ListParagraph"/>
        <w:spacing w:after="160"/>
        <w:ind w:left="0"/>
        <w:rPr>
          <w:rFonts w:ascii="Times New Roman" w:hAnsi="Times New Roman"/>
          <w:i/>
          <w:szCs w:val="24"/>
        </w:rPr>
      </w:pPr>
    </w:p>
    <w:p w:rsidR="007A6C1F" w:rsidRDefault="007A6C1F" w:rsidP="00EF274E">
      <w:pPr>
        <w:pStyle w:val="ListParagraph"/>
        <w:spacing w:after="160"/>
        <w:ind w:left="0"/>
        <w:rPr>
          <w:rFonts w:ascii="Times New Roman" w:hAnsi="Times New Roman"/>
          <w:i/>
          <w:szCs w:val="24"/>
        </w:rPr>
      </w:pPr>
    </w:p>
    <w:p w:rsidR="007A6C1F" w:rsidRDefault="007A6C1F" w:rsidP="00EF274E">
      <w:pPr>
        <w:pStyle w:val="ListParagraph"/>
        <w:spacing w:after="160"/>
        <w:ind w:left="0"/>
        <w:rPr>
          <w:rFonts w:ascii="Times New Roman" w:hAnsi="Times New Roman"/>
          <w:i/>
          <w:szCs w:val="24"/>
        </w:rPr>
      </w:pPr>
    </w:p>
    <w:p w:rsidR="007A6C1F" w:rsidRDefault="007A6C1F" w:rsidP="00EF274E">
      <w:pPr>
        <w:pStyle w:val="ListParagraph"/>
        <w:spacing w:after="160"/>
        <w:ind w:left="0"/>
        <w:rPr>
          <w:rFonts w:ascii="Times New Roman" w:hAnsi="Times New Roman"/>
          <w:i/>
          <w:szCs w:val="24"/>
        </w:rPr>
      </w:pPr>
    </w:p>
    <w:p w:rsidR="007A6C1F" w:rsidRDefault="007A6C1F" w:rsidP="00EF274E">
      <w:pPr>
        <w:pStyle w:val="ListParagraph"/>
        <w:spacing w:after="160"/>
        <w:ind w:left="0"/>
        <w:rPr>
          <w:rFonts w:ascii="Times New Roman" w:hAnsi="Times New Roman"/>
          <w:i/>
          <w:szCs w:val="24"/>
        </w:rPr>
      </w:pPr>
    </w:p>
    <w:p w:rsidR="007A6C1F" w:rsidRDefault="007A6C1F" w:rsidP="00EF274E">
      <w:pPr>
        <w:pStyle w:val="ListParagraph"/>
        <w:spacing w:after="160"/>
        <w:ind w:left="0"/>
        <w:rPr>
          <w:rFonts w:ascii="Times New Roman" w:hAnsi="Times New Roman"/>
          <w:i/>
          <w:szCs w:val="24"/>
        </w:rPr>
      </w:pPr>
    </w:p>
    <w:p w:rsidR="007A6C1F" w:rsidRDefault="007A6C1F" w:rsidP="00EF274E">
      <w:pPr>
        <w:pStyle w:val="ListParagraph"/>
        <w:spacing w:after="160"/>
        <w:ind w:left="0"/>
        <w:rPr>
          <w:rFonts w:ascii="Times New Roman" w:hAnsi="Times New Roman"/>
          <w:i/>
          <w:szCs w:val="24"/>
        </w:rPr>
      </w:pPr>
    </w:p>
    <w:p w:rsidR="007A6C1F" w:rsidRDefault="007A6C1F" w:rsidP="00EF274E">
      <w:pPr>
        <w:pStyle w:val="ListParagraph"/>
        <w:spacing w:after="160"/>
        <w:ind w:left="0"/>
        <w:rPr>
          <w:rFonts w:ascii="Times New Roman" w:hAnsi="Times New Roman"/>
          <w:i/>
          <w:szCs w:val="24"/>
        </w:rPr>
      </w:pPr>
    </w:p>
    <w:p w:rsidR="00706EF9" w:rsidRDefault="00706EF9" w:rsidP="00EF274E">
      <w:pPr>
        <w:pStyle w:val="ListParagraph"/>
        <w:spacing w:after="160"/>
        <w:ind w:left="0"/>
        <w:rPr>
          <w:rFonts w:ascii="Times New Roman" w:hAnsi="Times New Roman"/>
          <w:i/>
          <w:szCs w:val="24"/>
        </w:rPr>
      </w:pPr>
    </w:p>
    <w:p w:rsidR="00E119DD" w:rsidRDefault="00E119DD" w:rsidP="00EF274E">
      <w:pPr>
        <w:pStyle w:val="ListParagraph"/>
        <w:spacing w:after="160"/>
        <w:ind w:left="0"/>
        <w:rPr>
          <w:rFonts w:ascii="Times New Roman" w:hAnsi="Times New Roman"/>
          <w:i/>
          <w:szCs w:val="24"/>
        </w:rPr>
      </w:pPr>
    </w:p>
    <w:p w:rsidR="00E119DD" w:rsidRDefault="00E119DD" w:rsidP="00EF274E">
      <w:pPr>
        <w:pStyle w:val="ListParagraph"/>
        <w:spacing w:after="160"/>
        <w:ind w:left="0"/>
        <w:rPr>
          <w:rFonts w:ascii="Times New Roman" w:hAnsi="Times New Roman"/>
          <w:i/>
          <w:szCs w:val="24"/>
        </w:rPr>
      </w:pPr>
    </w:p>
    <w:p w:rsidR="00E119DD" w:rsidRDefault="00E119DD" w:rsidP="00EF274E">
      <w:pPr>
        <w:pStyle w:val="ListParagraph"/>
        <w:spacing w:after="160"/>
        <w:ind w:left="0"/>
        <w:rPr>
          <w:rFonts w:ascii="Times New Roman" w:hAnsi="Times New Roman"/>
          <w:i/>
          <w:szCs w:val="24"/>
        </w:rPr>
      </w:pPr>
    </w:p>
    <w:p w:rsidR="00E119DD" w:rsidRDefault="00E119DD" w:rsidP="00EF274E">
      <w:pPr>
        <w:pStyle w:val="ListParagraph"/>
        <w:spacing w:after="160"/>
        <w:ind w:left="0"/>
        <w:rPr>
          <w:rFonts w:ascii="Times New Roman" w:hAnsi="Times New Roman"/>
          <w:i/>
          <w:szCs w:val="24"/>
        </w:rPr>
      </w:pPr>
    </w:p>
    <w:p w:rsidR="00E119DD" w:rsidRDefault="00E119DD" w:rsidP="00EF274E">
      <w:pPr>
        <w:pStyle w:val="ListParagraph"/>
        <w:spacing w:after="160"/>
        <w:ind w:left="0"/>
        <w:rPr>
          <w:rFonts w:ascii="Times New Roman" w:hAnsi="Times New Roman"/>
          <w:i/>
          <w:szCs w:val="24"/>
        </w:rPr>
      </w:pPr>
    </w:p>
    <w:p w:rsidR="00706EF9" w:rsidRDefault="00706EF9" w:rsidP="00EF274E">
      <w:pPr>
        <w:pStyle w:val="ListParagraph"/>
        <w:spacing w:after="160"/>
        <w:ind w:left="0"/>
        <w:rPr>
          <w:rFonts w:ascii="Times New Roman" w:hAnsi="Times New Roman"/>
          <w:i/>
          <w:szCs w:val="24"/>
        </w:rPr>
      </w:pPr>
    </w:p>
    <w:p w:rsidR="00706EF9" w:rsidRDefault="00706EF9" w:rsidP="00EF274E">
      <w:pPr>
        <w:pStyle w:val="ListParagraph"/>
        <w:spacing w:after="160"/>
        <w:ind w:left="0"/>
        <w:rPr>
          <w:rFonts w:ascii="Times New Roman" w:hAnsi="Times New Roman"/>
          <w:i/>
          <w:szCs w:val="24"/>
        </w:rPr>
      </w:pPr>
    </w:p>
    <w:p w:rsidR="00706EF9" w:rsidRDefault="00706EF9" w:rsidP="00EF274E">
      <w:pPr>
        <w:pStyle w:val="ListParagraph"/>
        <w:spacing w:after="160"/>
        <w:ind w:left="0"/>
        <w:rPr>
          <w:rFonts w:ascii="Times New Roman" w:hAnsi="Times New Roman"/>
          <w:i/>
          <w:szCs w:val="24"/>
        </w:rPr>
      </w:pPr>
    </w:p>
    <w:p w:rsidR="00706EF9" w:rsidRDefault="00706EF9" w:rsidP="00EF274E">
      <w:pPr>
        <w:pStyle w:val="ListParagraph"/>
        <w:spacing w:after="160"/>
        <w:ind w:left="0"/>
        <w:rPr>
          <w:rFonts w:ascii="Times New Roman" w:hAnsi="Times New Roman"/>
          <w:i/>
          <w:szCs w:val="24"/>
        </w:rPr>
      </w:pPr>
    </w:p>
    <w:tbl>
      <w:tblPr>
        <w:tblW w:w="10500" w:type="dxa"/>
        <w:tblLayout w:type="fixed"/>
        <w:tblCellMar>
          <w:left w:w="0" w:type="dxa"/>
          <w:right w:w="0" w:type="dxa"/>
        </w:tblCellMar>
        <w:tblLook w:val="0000"/>
      </w:tblPr>
      <w:tblGrid>
        <w:gridCol w:w="9560"/>
        <w:gridCol w:w="70"/>
        <w:gridCol w:w="210"/>
        <w:gridCol w:w="300"/>
        <w:gridCol w:w="360"/>
      </w:tblGrid>
      <w:tr w:rsidR="0044528D" w:rsidRPr="0008619C" w:rsidTr="00A93F0A">
        <w:trPr>
          <w:trHeight w:val="290"/>
        </w:trPr>
        <w:tc>
          <w:tcPr>
            <w:tcW w:w="9560" w:type="dxa"/>
            <w:tcBorders>
              <w:top w:val="nil"/>
              <w:left w:val="nil"/>
              <w:bottom w:val="nil"/>
              <w:right w:val="nil"/>
            </w:tcBorders>
            <w:vAlign w:val="bottom"/>
          </w:tcPr>
          <w:p w:rsidR="0044528D" w:rsidRPr="00EB3179" w:rsidRDefault="00383521" w:rsidP="0001685B">
            <w:pPr>
              <w:pStyle w:val="Heading4"/>
              <w:spacing w:before="72"/>
              <w:jc w:val="center"/>
              <w:rPr>
                <w:sz w:val="22"/>
                <w:szCs w:val="22"/>
                <w:lang w:val="en-US" w:eastAsia="en-US"/>
              </w:rPr>
            </w:pPr>
            <w:r w:rsidRPr="00EB3179">
              <w:rPr>
                <w:color w:val="000000"/>
                <w:kern w:val="28"/>
                <w:sz w:val="22"/>
                <w:szCs w:val="18"/>
                <w:lang w:val="en-US" w:eastAsia="en-US"/>
              </w:rPr>
              <w:lastRenderedPageBreak/>
              <w:t>1</w:t>
            </w:r>
            <w:r w:rsidR="0044528D" w:rsidRPr="00EB3179">
              <w:rPr>
                <w:color w:val="000000"/>
                <w:kern w:val="28"/>
                <w:sz w:val="22"/>
                <w:szCs w:val="18"/>
                <w:lang w:val="en-US" w:eastAsia="en-US"/>
              </w:rPr>
              <w:t>6TE</w:t>
            </w:r>
            <w:r w:rsidR="00C62805" w:rsidRPr="00EB3179">
              <w:rPr>
                <w:color w:val="000000"/>
                <w:kern w:val="28"/>
                <w:sz w:val="22"/>
                <w:szCs w:val="18"/>
                <w:lang w:val="en-US" w:eastAsia="en-US"/>
              </w:rPr>
              <w:t>PC</w:t>
            </w:r>
            <w:r w:rsidR="0001685B" w:rsidRPr="00EB3179">
              <w:rPr>
                <w:color w:val="000000"/>
                <w:kern w:val="28"/>
                <w:sz w:val="22"/>
                <w:szCs w:val="18"/>
                <w:lang w:val="en-US" w:eastAsia="en-US"/>
              </w:rPr>
              <w:t>09</w:t>
            </w:r>
            <w:r w:rsidR="0044528D" w:rsidRPr="00EB3179">
              <w:rPr>
                <w:color w:val="231F20"/>
                <w:sz w:val="22"/>
                <w:szCs w:val="22"/>
                <w:lang w:val="en-US" w:eastAsia="en-US"/>
              </w:rPr>
              <w:t>-</w:t>
            </w:r>
            <w:r w:rsidR="0044528D" w:rsidRPr="00EB3179">
              <w:rPr>
                <w:color w:val="000000"/>
                <w:kern w:val="28"/>
                <w:sz w:val="18"/>
                <w:szCs w:val="18"/>
                <w:lang w:val="en-US" w:eastAsia="en-US"/>
              </w:rPr>
              <w:t xml:space="preserve"> </w:t>
            </w:r>
            <w:r w:rsidR="0044528D" w:rsidRPr="00EB3179">
              <w:rPr>
                <w:color w:val="000000"/>
                <w:kern w:val="28"/>
                <w:sz w:val="22"/>
                <w:szCs w:val="22"/>
                <w:lang w:val="en-US" w:eastAsia="en-US"/>
              </w:rPr>
              <w:t xml:space="preserve">ADVANCED </w:t>
            </w:r>
            <w:r w:rsidR="00FB7CB8" w:rsidRPr="00EB3179">
              <w:rPr>
                <w:color w:val="000000"/>
                <w:kern w:val="28"/>
                <w:sz w:val="22"/>
                <w:szCs w:val="22"/>
                <w:lang w:val="en-US" w:eastAsia="en-US"/>
              </w:rPr>
              <w:t>THERMAL ENGINEERING</w:t>
            </w:r>
            <w:r w:rsidR="0044528D" w:rsidRPr="00EB3179">
              <w:rPr>
                <w:color w:val="000000"/>
                <w:kern w:val="28"/>
                <w:sz w:val="22"/>
                <w:szCs w:val="22"/>
                <w:lang w:val="en-US" w:eastAsia="en-US"/>
              </w:rPr>
              <w:t xml:space="preserve"> LABORATORY</w:t>
            </w:r>
          </w:p>
        </w:tc>
        <w:tc>
          <w:tcPr>
            <w:tcW w:w="280" w:type="dxa"/>
            <w:gridSpan w:val="2"/>
            <w:tcBorders>
              <w:top w:val="nil"/>
              <w:left w:val="nil"/>
              <w:bottom w:val="nil"/>
              <w:right w:val="nil"/>
            </w:tcBorders>
            <w:vAlign w:val="bottom"/>
          </w:tcPr>
          <w:p w:rsidR="0044528D" w:rsidRPr="0008619C" w:rsidRDefault="0044528D" w:rsidP="00A93F0A">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vAlign w:val="bottom"/>
          </w:tcPr>
          <w:p w:rsidR="0044528D" w:rsidRPr="0008619C" w:rsidRDefault="0044528D" w:rsidP="00A93F0A">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nil"/>
              <w:right w:val="nil"/>
            </w:tcBorders>
            <w:vAlign w:val="bottom"/>
          </w:tcPr>
          <w:p w:rsidR="0044528D" w:rsidRPr="0008619C" w:rsidRDefault="0044528D" w:rsidP="00A93F0A">
            <w:pPr>
              <w:widowControl w:val="0"/>
              <w:autoSpaceDE w:val="0"/>
              <w:autoSpaceDN w:val="0"/>
              <w:adjustRightInd w:val="0"/>
              <w:spacing w:after="0" w:line="240" w:lineRule="auto"/>
              <w:rPr>
                <w:rFonts w:ascii="Times New Roman" w:hAnsi="Times New Roman"/>
              </w:rPr>
            </w:pPr>
          </w:p>
        </w:tc>
      </w:tr>
      <w:tr w:rsidR="0044528D" w:rsidRPr="0008619C" w:rsidTr="00A93F0A">
        <w:trPr>
          <w:trHeight w:val="339"/>
        </w:trPr>
        <w:tc>
          <w:tcPr>
            <w:tcW w:w="10140" w:type="dxa"/>
            <w:gridSpan w:val="4"/>
            <w:tcBorders>
              <w:top w:val="nil"/>
              <w:left w:val="nil"/>
              <w:bottom w:val="nil"/>
              <w:right w:val="nil"/>
            </w:tcBorders>
            <w:vAlign w:val="bottom"/>
          </w:tcPr>
          <w:p w:rsidR="0044528D" w:rsidRPr="0008619C" w:rsidRDefault="00A73DAB" w:rsidP="00A73DAB">
            <w:pPr>
              <w:widowControl w:val="0"/>
              <w:autoSpaceDE w:val="0"/>
              <w:autoSpaceDN w:val="0"/>
              <w:adjustRightInd w:val="0"/>
              <w:spacing w:after="0" w:line="240" w:lineRule="auto"/>
              <w:ind w:left="9360"/>
              <w:rPr>
                <w:rFonts w:ascii="Times New Roman" w:hAnsi="Times New Roman"/>
              </w:rPr>
            </w:pPr>
            <w:r>
              <w:rPr>
                <w:rFonts w:ascii="Times New Roman" w:hAnsi="Times New Roman"/>
                <w:b/>
                <w:bCs/>
                <w:color w:val="231F20"/>
              </w:rPr>
              <w:t xml:space="preserve">  L </w:t>
            </w:r>
            <w:r w:rsidR="0044528D" w:rsidRPr="0008619C">
              <w:rPr>
                <w:rFonts w:ascii="Times New Roman" w:hAnsi="Times New Roman"/>
                <w:b/>
                <w:bCs/>
                <w:color w:val="231F20"/>
              </w:rPr>
              <w:t xml:space="preserve"> </w:t>
            </w:r>
            <w:r w:rsidR="00EA5F84">
              <w:rPr>
                <w:rFonts w:ascii="Times New Roman" w:hAnsi="Times New Roman"/>
                <w:b/>
                <w:bCs/>
                <w:color w:val="231F20"/>
              </w:rPr>
              <w:t>T</w:t>
            </w:r>
            <w:r w:rsidR="0044528D" w:rsidRPr="0008619C">
              <w:rPr>
                <w:rFonts w:ascii="Times New Roman" w:hAnsi="Times New Roman"/>
                <w:b/>
                <w:bCs/>
                <w:color w:val="231F20"/>
              </w:rPr>
              <w:t xml:space="preserve">  P</w:t>
            </w:r>
          </w:p>
        </w:tc>
        <w:tc>
          <w:tcPr>
            <w:tcW w:w="360" w:type="dxa"/>
            <w:tcBorders>
              <w:top w:val="nil"/>
              <w:left w:val="nil"/>
              <w:bottom w:val="nil"/>
              <w:right w:val="nil"/>
            </w:tcBorders>
            <w:vAlign w:val="bottom"/>
          </w:tcPr>
          <w:p w:rsidR="0044528D" w:rsidRPr="0008619C" w:rsidRDefault="0044528D" w:rsidP="00A93F0A">
            <w:pPr>
              <w:widowControl w:val="0"/>
              <w:autoSpaceDE w:val="0"/>
              <w:autoSpaceDN w:val="0"/>
              <w:adjustRightInd w:val="0"/>
              <w:spacing w:after="0" w:line="240" w:lineRule="auto"/>
              <w:ind w:left="80"/>
              <w:rPr>
                <w:rFonts w:ascii="Times New Roman" w:hAnsi="Times New Roman"/>
              </w:rPr>
            </w:pPr>
            <w:r w:rsidRPr="0008619C">
              <w:rPr>
                <w:rFonts w:ascii="Times New Roman" w:hAnsi="Times New Roman"/>
                <w:b/>
                <w:bCs/>
                <w:color w:val="231F20"/>
              </w:rPr>
              <w:t>C</w:t>
            </w:r>
          </w:p>
        </w:tc>
      </w:tr>
      <w:tr w:rsidR="00A73DAB" w:rsidRPr="0008619C" w:rsidTr="00B67144">
        <w:trPr>
          <w:trHeight w:val="264"/>
        </w:trPr>
        <w:tc>
          <w:tcPr>
            <w:tcW w:w="9630" w:type="dxa"/>
            <w:gridSpan w:val="2"/>
            <w:tcBorders>
              <w:top w:val="nil"/>
              <w:left w:val="nil"/>
              <w:bottom w:val="nil"/>
              <w:right w:val="nil"/>
            </w:tcBorders>
            <w:vAlign w:val="bottom"/>
          </w:tcPr>
          <w:p w:rsidR="00A73DAB" w:rsidRPr="0008619C" w:rsidRDefault="00A73DAB" w:rsidP="00A93F0A">
            <w:pPr>
              <w:widowControl w:val="0"/>
              <w:autoSpaceDE w:val="0"/>
              <w:autoSpaceDN w:val="0"/>
              <w:adjustRightInd w:val="0"/>
              <w:spacing w:after="0" w:line="240" w:lineRule="auto"/>
              <w:ind w:left="9360"/>
              <w:rPr>
                <w:rFonts w:ascii="Times New Roman" w:hAnsi="Times New Roman"/>
              </w:rPr>
            </w:pPr>
            <w:r w:rsidRPr="0008619C">
              <w:rPr>
                <w:rFonts w:ascii="Times New Roman" w:hAnsi="Times New Roman"/>
                <w:b/>
                <w:bCs/>
                <w:color w:val="231F20"/>
              </w:rPr>
              <w:t xml:space="preserve"> </w:t>
            </w:r>
            <w:r>
              <w:rPr>
                <w:rFonts w:ascii="Times New Roman" w:hAnsi="Times New Roman"/>
                <w:b/>
                <w:bCs/>
                <w:color w:val="231F20"/>
              </w:rPr>
              <w:t xml:space="preserve"> 0</w:t>
            </w:r>
          </w:p>
        </w:tc>
        <w:tc>
          <w:tcPr>
            <w:tcW w:w="510" w:type="dxa"/>
            <w:gridSpan w:val="2"/>
            <w:tcBorders>
              <w:top w:val="nil"/>
              <w:left w:val="nil"/>
              <w:bottom w:val="nil"/>
              <w:right w:val="nil"/>
            </w:tcBorders>
            <w:vAlign w:val="bottom"/>
          </w:tcPr>
          <w:p w:rsidR="00A73DAB" w:rsidRPr="0008619C" w:rsidRDefault="00A73DAB" w:rsidP="00A73DAB">
            <w:pPr>
              <w:widowControl w:val="0"/>
              <w:autoSpaceDE w:val="0"/>
              <w:autoSpaceDN w:val="0"/>
              <w:adjustRightInd w:val="0"/>
              <w:spacing w:after="0" w:line="240" w:lineRule="auto"/>
              <w:jc w:val="center"/>
              <w:rPr>
                <w:rFonts w:ascii="Times New Roman" w:hAnsi="Times New Roman"/>
              </w:rPr>
            </w:pPr>
            <w:r w:rsidRPr="0008619C">
              <w:rPr>
                <w:rFonts w:ascii="Times New Roman" w:hAnsi="Times New Roman"/>
                <w:b/>
                <w:bCs/>
                <w:color w:val="231F20"/>
              </w:rPr>
              <w:t xml:space="preserve"> </w:t>
            </w:r>
          </w:p>
          <w:p w:rsidR="00A73DAB" w:rsidRPr="0008619C" w:rsidRDefault="00EA5F84" w:rsidP="00383521">
            <w:pPr>
              <w:widowControl w:val="0"/>
              <w:autoSpaceDE w:val="0"/>
              <w:autoSpaceDN w:val="0"/>
              <w:adjustRightInd w:val="0"/>
              <w:spacing w:after="0" w:line="240" w:lineRule="auto"/>
              <w:jc w:val="center"/>
              <w:rPr>
                <w:rFonts w:ascii="Times New Roman" w:hAnsi="Times New Roman"/>
              </w:rPr>
            </w:pPr>
            <w:r>
              <w:rPr>
                <w:rFonts w:ascii="Times New Roman" w:hAnsi="Times New Roman"/>
                <w:b/>
                <w:bCs/>
                <w:color w:val="231F20"/>
              </w:rPr>
              <w:t xml:space="preserve"> 0  </w:t>
            </w:r>
            <w:r w:rsidR="00A73DAB" w:rsidRPr="0008619C">
              <w:rPr>
                <w:rFonts w:ascii="Times New Roman" w:hAnsi="Times New Roman"/>
                <w:b/>
                <w:bCs/>
                <w:color w:val="231F20"/>
              </w:rPr>
              <w:t xml:space="preserve"> </w:t>
            </w:r>
            <w:r w:rsidR="00383521">
              <w:rPr>
                <w:rFonts w:ascii="Times New Roman" w:hAnsi="Times New Roman"/>
                <w:b/>
                <w:bCs/>
                <w:color w:val="231F20"/>
              </w:rPr>
              <w:t>3</w:t>
            </w:r>
          </w:p>
        </w:tc>
        <w:tc>
          <w:tcPr>
            <w:tcW w:w="360" w:type="dxa"/>
            <w:tcBorders>
              <w:top w:val="nil"/>
              <w:left w:val="nil"/>
              <w:bottom w:val="nil"/>
              <w:right w:val="nil"/>
            </w:tcBorders>
            <w:vAlign w:val="bottom"/>
          </w:tcPr>
          <w:p w:rsidR="00A73DAB" w:rsidRPr="0008619C" w:rsidRDefault="00383521" w:rsidP="00A93F0A">
            <w:pPr>
              <w:widowControl w:val="0"/>
              <w:autoSpaceDE w:val="0"/>
              <w:autoSpaceDN w:val="0"/>
              <w:adjustRightInd w:val="0"/>
              <w:spacing w:after="0" w:line="240" w:lineRule="auto"/>
              <w:ind w:left="80"/>
              <w:rPr>
                <w:rFonts w:ascii="Times New Roman" w:hAnsi="Times New Roman"/>
              </w:rPr>
            </w:pPr>
            <w:r>
              <w:rPr>
                <w:rFonts w:ascii="Times New Roman" w:hAnsi="Times New Roman"/>
              </w:rPr>
              <w:t>2</w:t>
            </w:r>
          </w:p>
        </w:tc>
      </w:tr>
      <w:tr w:rsidR="0044528D" w:rsidRPr="0008619C" w:rsidTr="000C0B77">
        <w:trPr>
          <w:trHeight w:val="1432"/>
        </w:trPr>
        <w:tc>
          <w:tcPr>
            <w:tcW w:w="9630" w:type="dxa"/>
            <w:gridSpan w:val="2"/>
            <w:tcBorders>
              <w:top w:val="nil"/>
              <w:left w:val="nil"/>
              <w:bottom w:val="nil"/>
              <w:right w:val="nil"/>
            </w:tcBorders>
            <w:vAlign w:val="bottom"/>
          </w:tcPr>
          <w:p w:rsidR="0044528D" w:rsidRPr="0008619C" w:rsidRDefault="0044528D" w:rsidP="00A93F0A">
            <w:pPr>
              <w:widowControl w:val="0"/>
              <w:autoSpaceDE w:val="0"/>
              <w:autoSpaceDN w:val="0"/>
              <w:adjustRightInd w:val="0"/>
              <w:spacing w:after="0" w:line="240" w:lineRule="auto"/>
              <w:rPr>
                <w:rFonts w:ascii="Times New Roman" w:hAnsi="Times New Roman"/>
                <w:b/>
                <w:bCs/>
                <w:color w:val="231F20"/>
              </w:rPr>
            </w:pPr>
            <w:r w:rsidRPr="0008619C">
              <w:rPr>
                <w:rFonts w:ascii="Times New Roman" w:hAnsi="Times New Roman"/>
                <w:b/>
                <w:bCs/>
                <w:color w:val="231F20"/>
              </w:rPr>
              <w:t>COURSE OBJECTIVE :</w:t>
            </w:r>
          </w:p>
          <w:p w:rsidR="0044528D" w:rsidRPr="0008619C" w:rsidRDefault="0044528D" w:rsidP="007A3824">
            <w:pPr>
              <w:pStyle w:val="ListParagraph"/>
              <w:widowControl w:val="0"/>
              <w:numPr>
                <w:ilvl w:val="0"/>
                <w:numId w:val="38"/>
              </w:numPr>
              <w:autoSpaceDE w:val="0"/>
              <w:autoSpaceDN w:val="0"/>
              <w:adjustRightInd w:val="0"/>
              <w:spacing w:after="0" w:line="240" w:lineRule="auto"/>
              <w:ind w:left="851"/>
              <w:jc w:val="both"/>
              <w:rPr>
                <w:rFonts w:ascii="Times New Roman" w:hAnsi="Times New Roman"/>
                <w:bCs/>
                <w:color w:val="231F20"/>
              </w:rPr>
            </w:pPr>
            <w:r w:rsidRPr="0008619C">
              <w:rPr>
                <w:rFonts w:ascii="Times New Roman" w:hAnsi="Times New Roman"/>
                <w:bCs/>
                <w:color w:val="231F20"/>
              </w:rPr>
              <w:t xml:space="preserve">To </w:t>
            </w:r>
            <w:r>
              <w:rPr>
                <w:rFonts w:ascii="Times New Roman" w:hAnsi="Times New Roman"/>
                <w:bCs/>
                <w:color w:val="231F20"/>
              </w:rPr>
              <w:t>make the students to learn the importance of various types of I.C engines and analyze them using commercial and open source software.</w:t>
            </w:r>
          </w:p>
          <w:p w:rsidR="0044528D" w:rsidRPr="0008619C" w:rsidRDefault="0044528D" w:rsidP="00A93F0A">
            <w:pPr>
              <w:widowControl w:val="0"/>
              <w:autoSpaceDE w:val="0"/>
              <w:autoSpaceDN w:val="0"/>
              <w:adjustRightInd w:val="0"/>
              <w:spacing w:after="0" w:line="240" w:lineRule="auto"/>
              <w:rPr>
                <w:rFonts w:ascii="Times New Roman" w:hAnsi="Times New Roman"/>
                <w:bCs/>
                <w:color w:val="231F20"/>
              </w:rPr>
            </w:pPr>
          </w:p>
          <w:p w:rsidR="0044528D" w:rsidRPr="0008619C" w:rsidRDefault="0044528D" w:rsidP="000E379A">
            <w:pPr>
              <w:pStyle w:val="ListParagraph"/>
              <w:autoSpaceDE w:val="0"/>
              <w:autoSpaceDN w:val="0"/>
              <w:adjustRightInd w:val="0"/>
              <w:spacing w:after="0"/>
              <w:ind w:left="360"/>
              <w:jc w:val="both"/>
              <w:rPr>
                <w:rFonts w:ascii="Times New Roman" w:hAnsi="Times New Roman"/>
                <w:bCs/>
                <w:color w:val="231F20"/>
              </w:rPr>
            </w:pPr>
          </w:p>
        </w:tc>
        <w:tc>
          <w:tcPr>
            <w:tcW w:w="210" w:type="dxa"/>
            <w:tcBorders>
              <w:top w:val="nil"/>
              <w:left w:val="nil"/>
              <w:bottom w:val="nil"/>
              <w:right w:val="nil"/>
            </w:tcBorders>
            <w:vAlign w:val="bottom"/>
          </w:tcPr>
          <w:p w:rsidR="0044528D" w:rsidRPr="0008619C" w:rsidRDefault="0044528D" w:rsidP="00A93F0A">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vAlign w:val="bottom"/>
          </w:tcPr>
          <w:p w:rsidR="0044528D" w:rsidRPr="0008619C" w:rsidRDefault="0044528D" w:rsidP="00A93F0A">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nil"/>
              <w:right w:val="nil"/>
            </w:tcBorders>
            <w:vAlign w:val="bottom"/>
          </w:tcPr>
          <w:p w:rsidR="0044528D" w:rsidRPr="0008619C" w:rsidRDefault="0044528D" w:rsidP="00A93F0A">
            <w:pPr>
              <w:widowControl w:val="0"/>
              <w:autoSpaceDE w:val="0"/>
              <w:autoSpaceDN w:val="0"/>
              <w:adjustRightInd w:val="0"/>
              <w:spacing w:after="0" w:line="240" w:lineRule="auto"/>
              <w:ind w:left="80"/>
              <w:rPr>
                <w:rFonts w:ascii="Times New Roman" w:hAnsi="Times New Roman"/>
              </w:rPr>
            </w:pPr>
          </w:p>
        </w:tc>
      </w:tr>
    </w:tbl>
    <w:p w:rsidR="0044528D" w:rsidRDefault="0044528D" w:rsidP="0044528D">
      <w:pPr>
        <w:spacing w:before="134"/>
        <w:ind w:left="127"/>
        <w:rPr>
          <w:b/>
          <w:color w:val="231F20"/>
          <w:spacing w:val="-7"/>
        </w:rPr>
      </w:pPr>
      <w:r w:rsidRPr="00DC161E">
        <w:rPr>
          <w:rFonts w:ascii="Times New Roman" w:hAnsi="Times New Roman"/>
          <w:b/>
          <w:bCs/>
          <w:color w:val="231F20"/>
        </w:rPr>
        <w:t>PART- A PERFORMANCE TESTS</w:t>
      </w:r>
      <w:r>
        <w:rPr>
          <w:rFonts w:ascii="Times New Roman" w:hAnsi="Times New Roman"/>
          <w:b/>
          <w:color w:val="231F20"/>
          <w:spacing w:val="-7"/>
        </w:rPr>
        <w:t xml:space="preserve"> &amp; SIMULATION</w:t>
      </w:r>
    </w:p>
    <w:p w:rsidR="0044528D" w:rsidRDefault="0044528D" w:rsidP="007A3824">
      <w:pPr>
        <w:pStyle w:val="BodyText"/>
        <w:numPr>
          <w:ilvl w:val="0"/>
          <w:numId w:val="31"/>
        </w:numPr>
        <w:spacing w:before="116" w:line="247" w:lineRule="auto"/>
        <w:ind w:right="122"/>
        <w:jc w:val="both"/>
        <w:rPr>
          <w:color w:val="231F20"/>
        </w:rPr>
      </w:pPr>
      <w:r>
        <w:rPr>
          <w:color w:val="231F20"/>
        </w:rPr>
        <w:t>Performance</w:t>
      </w:r>
      <w:r>
        <w:rPr>
          <w:color w:val="231F20"/>
          <w:spacing w:val="-28"/>
        </w:rPr>
        <w:t xml:space="preserve"> </w:t>
      </w:r>
      <w:r>
        <w:rPr>
          <w:color w:val="231F20"/>
        </w:rPr>
        <w:t>test</w:t>
      </w:r>
      <w:r>
        <w:rPr>
          <w:color w:val="231F20"/>
          <w:spacing w:val="-28"/>
        </w:rPr>
        <w:t xml:space="preserve"> </w:t>
      </w:r>
      <w:r>
        <w:rPr>
          <w:color w:val="231F20"/>
        </w:rPr>
        <w:t>on</w:t>
      </w:r>
      <w:r>
        <w:rPr>
          <w:color w:val="231F20"/>
          <w:spacing w:val="-28"/>
        </w:rPr>
        <w:t xml:space="preserve"> </w:t>
      </w:r>
      <w:r>
        <w:rPr>
          <w:color w:val="231F20"/>
        </w:rPr>
        <w:t>Spark</w:t>
      </w:r>
      <w:r>
        <w:rPr>
          <w:color w:val="231F20"/>
          <w:spacing w:val="-28"/>
        </w:rPr>
        <w:t xml:space="preserve"> </w:t>
      </w:r>
      <w:r>
        <w:rPr>
          <w:color w:val="231F20"/>
        </w:rPr>
        <w:t>Ignition</w:t>
      </w:r>
      <w:r>
        <w:rPr>
          <w:color w:val="231F20"/>
          <w:spacing w:val="-28"/>
        </w:rPr>
        <w:t xml:space="preserve"> </w:t>
      </w:r>
      <w:r>
        <w:rPr>
          <w:color w:val="231F20"/>
        </w:rPr>
        <w:t>engines</w:t>
      </w:r>
      <w:r>
        <w:rPr>
          <w:color w:val="231F20"/>
          <w:spacing w:val="-28"/>
        </w:rPr>
        <w:t xml:space="preserve"> </w:t>
      </w:r>
      <w:r>
        <w:rPr>
          <w:color w:val="231F20"/>
        </w:rPr>
        <w:t>using</w:t>
      </w:r>
      <w:r>
        <w:rPr>
          <w:color w:val="231F20"/>
          <w:spacing w:val="-37"/>
        </w:rPr>
        <w:t xml:space="preserve"> </w:t>
      </w:r>
      <w:r>
        <w:rPr>
          <w:color w:val="231F20"/>
        </w:rPr>
        <w:t>Alternate</w:t>
      </w:r>
      <w:r>
        <w:rPr>
          <w:color w:val="231F20"/>
          <w:spacing w:val="-28"/>
        </w:rPr>
        <w:t xml:space="preserve"> </w:t>
      </w:r>
      <w:r>
        <w:rPr>
          <w:color w:val="231F20"/>
        </w:rPr>
        <w:t>fuels</w:t>
      </w:r>
      <w:r>
        <w:rPr>
          <w:color w:val="231F20"/>
          <w:spacing w:val="-28"/>
        </w:rPr>
        <w:t xml:space="preserve"> </w:t>
      </w:r>
      <w:r>
        <w:rPr>
          <w:color w:val="231F20"/>
        </w:rPr>
        <w:t>such</w:t>
      </w:r>
      <w:r>
        <w:rPr>
          <w:color w:val="231F20"/>
          <w:spacing w:val="-28"/>
        </w:rPr>
        <w:t xml:space="preserve"> </w:t>
      </w:r>
      <w:r>
        <w:rPr>
          <w:color w:val="231F20"/>
        </w:rPr>
        <w:t>as</w:t>
      </w:r>
      <w:r>
        <w:rPr>
          <w:color w:val="231F20"/>
          <w:spacing w:val="-28"/>
        </w:rPr>
        <w:t xml:space="preserve"> </w:t>
      </w:r>
      <w:r>
        <w:rPr>
          <w:color w:val="231F20"/>
        </w:rPr>
        <w:t>ethanol</w:t>
      </w:r>
      <w:r>
        <w:rPr>
          <w:color w:val="231F20"/>
          <w:spacing w:val="-28"/>
        </w:rPr>
        <w:t xml:space="preserve"> </w:t>
      </w:r>
      <w:r>
        <w:rPr>
          <w:color w:val="231F20"/>
        </w:rPr>
        <w:t>and</w:t>
      </w:r>
      <w:r>
        <w:rPr>
          <w:color w:val="231F20"/>
          <w:spacing w:val="-28"/>
        </w:rPr>
        <w:t xml:space="preserve"> </w:t>
      </w:r>
      <w:r>
        <w:rPr>
          <w:color w:val="231F20"/>
        </w:rPr>
        <w:t>Bio-fuels</w:t>
      </w:r>
    </w:p>
    <w:p w:rsidR="0044528D" w:rsidRPr="008C03D1" w:rsidRDefault="0044528D" w:rsidP="007A3824">
      <w:pPr>
        <w:pStyle w:val="BodyText"/>
        <w:numPr>
          <w:ilvl w:val="0"/>
          <w:numId w:val="31"/>
        </w:numPr>
        <w:spacing w:before="116" w:line="247" w:lineRule="auto"/>
        <w:ind w:right="122"/>
        <w:jc w:val="both"/>
      </w:pPr>
      <w:r>
        <w:rPr>
          <w:color w:val="231F20"/>
          <w:spacing w:val="-28"/>
        </w:rPr>
        <w:t xml:space="preserve"> </w:t>
      </w:r>
      <w:r>
        <w:rPr>
          <w:color w:val="231F20"/>
        </w:rPr>
        <w:t>Emission</w:t>
      </w:r>
      <w:r>
        <w:rPr>
          <w:color w:val="231F20"/>
          <w:spacing w:val="-28"/>
        </w:rPr>
        <w:t xml:space="preserve"> </w:t>
      </w:r>
      <w:r>
        <w:rPr>
          <w:color w:val="231F20"/>
        </w:rPr>
        <w:t>measurement in Spark Ignition and Compression Ignition Engines.</w:t>
      </w:r>
    </w:p>
    <w:p w:rsidR="0044528D" w:rsidRPr="008C03D1" w:rsidRDefault="0044528D" w:rsidP="007A3824">
      <w:pPr>
        <w:pStyle w:val="BodyText"/>
        <w:numPr>
          <w:ilvl w:val="0"/>
          <w:numId w:val="31"/>
        </w:numPr>
        <w:spacing w:before="116" w:line="247" w:lineRule="auto"/>
        <w:ind w:right="122"/>
        <w:jc w:val="both"/>
      </w:pPr>
      <w:r>
        <w:rPr>
          <w:color w:val="231F20"/>
        </w:rPr>
        <w:t>Performance test using pressure transducers in SI engines.</w:t>
      </w:r>
    </w:p>
    <w:p w:rsidR="0044528D" w:rsidRPr="008C03D1" w:rsidRDefault="0044528D" w:rsidP="007A3824">
      <w:pPr>
        <w:pStyle w:val="BodyText"/>
        <w:numPr>
          <w:ilvl w:val="0"/>
          <w:numId w:val="31"/>
        </w:numPr>
        <w:spacing w:before="116" w:line="247" w:lineRule="auto"/>
        <w:ind w:right="122"/>
        <w:jc w:val="both"/>
      </w:pPr>
      <w:r>
        <w:rPr>
          <w:color w:val="231F20"/>
        </w:rPr>
        <w:t xml:space="preserve"> Performance</w:t>
      </w:r>
      <w:r>
        <w:rPr>
          <w:color w:val="231F20"/>
          <w:spacing w:val="-5"/>
        </w:rPr>
        <w:t xml:space="preserve"> </w:t>
      </w:r>
      <w:r>
        <w:rPr>
          <w:color w:val="231F20"/>
        </w:rPr>
        <w:t>test</w:t>
      </w:r>
      <w:r>
        <w:rPr>
          <w:color w:val="231F20"/>
          <w:spacing w:val="-5"/>
        </w:rPr>
        <w:t xml:space="preserve"> </w:t>
      </w:r>
      <w:r>
        <w:rPr>
          <w:color w:val="231F20"/>
        </w:rPr>
        <w:t>using</w:t>
      </w:r>
      <w:r>
        <w:rPr>
          <w:color w:val="231F20"/>
          <w:spacing w:val="-5"/>
        </w:rPr>
        <w:t xml:space="preserve"> </w:t>
      </w:r>
      <w:r>
        <w:rPr>
          <w:color w:val="231F20"/>
        </w:rPr>
        <w:t>pressure</w:t>
      </w:r>
      <w:r>
        <w:rPr>
          <w:color w:val="231F20"/>
          <w:spacing w:val="-5"/>
        </w:rPr>
        <w:t xml:space="preserve"> </w:t>
      </w:r>
      <w:r>
        <w:rPr>
          <w:color w:val="231F20"/>
        </w:rPr>
        <w:t>transducers</w:t>
      </w:r>
      <w:r>
        <w:rPr>
          <w:color w:val="231F20"/>
          <w:spacing w:val="-5"/>
        </w:rPr>
        <w:t xml:space="preserve"> </w:t>
      </w:r>
      <w:r>
        <w:rPr>
          <w:color w:val="231F20"/>
        </w:rPr>
        <w:t>in</w:t>
      </w:r>
      <w:r>
        <w:rPr>
          <w:color w:val="231F20"/>
          <w:spacing w:val="-5"/>
        </w:rPr>
        <w:t xml:space="preserve"> </w:t>
      </w:r>
      <w:r>
        <w:rPr>
          <w:color w:val="231F20"/>
        </w:rPr>
        <w:t>CI</w:t>
      </w:r>
      <w:r>
        <w:rPr>
          <w:color w:val="231F20"/>
          <w:spacing w:val="-5"/>
        </w:rPr>
        <w:t xml:space="preserve"> </w:t>
      </w:r>
      <w:r>
        <w:rPr>
          <w:color w:val="231F20"/>
        </w:rPr>
        <w:t>Engines.</w:t>
      </w:r>
    </w:p>
    <w:p w:rsidR="0044528D" w:rsidRPr="008C03D1" w:rsidRDefault="0044528D" w:rsidP="007A3824">
      <w:pPr>
        <w:pStyle w:val="BodyText"/>
        <w:numPr>
          <w:ilvl w:val="0"/>
          <w:numId w:val="31"/>
        </w:numPr>
        <w:spacing w:before="116" w:line="247" w:lineRule="auto"/>
        <w:ind w:right="122"/>
        <w:jc w:val="both"/>
      </w:pPr>
      <w:r>
        <w:rPr>
          <w:color w:val="231F20"/>
          <w:spacing w:val="-5"/>
        </w:rPr>
        <w:t xml:space="preserve"> </w:t>
      </w:r>
      <w:r>
        <w:rPr>
          <w:color w:val="231F20"/>
        </w:rPr>
        <w:t>Performance</w:t>
      </w:r>
      <w:r>
        <w:rPr>
          <w:color w:val="231F20"/>
          <w:spacing w:val="-5"/>
        </w:rPr>
        <w:t xml:space="preserve"> </w:t>
      </w:r>
      <w:r>
        <w:rPr>
          <w:color w:val="231F20"/>
        </w:rPr>
        <w:t>test</w:t>
      </w:r>
      <w:r>
        <w:rPr>
          <w:color w:val="231F20"/>
          <w:spacing w:val="-5"/>
        </w:rPr>
        <w:t xml:space="preserve"> </w:t>
      </w:r>
      <w:r>
        <w:rPr>
          <w:color w:val="231F20"/>
        </w:rPr>
        <w:t>on</w:t>
      </w:r>
      <w:r>
        <w:rPr>
          <w:color w:val="231F20"/>
          <w:spacing w:val="-5"/>
        </w:rPr>
        <w:t xml:space="preserve"> </w:t>
      </w:r>
      <w:r>
        <w:rPr>
          <w:color w:val="231F20"/>
        </w:rPr>
        <w:t>variable</w:t>
      </w:r>
      <w:r>
        <w:rPr>
          <w:color w:val="231F20"/>
          <w:spacing w:val="-5"/>
        </w:rPr>
        <w:t xml:space="preserve"> </w:t>
      </w:r>
      <w:r>
        <w:rPr>
          <w:color w:val="231F20"/>
        </w:rPr>
        <w:t>compression</w:t>
      </w:r>
      <w:r>
        <w:rPr>
          <w:color w:val="231F20"/>
          <w:spacing w:val="-5"/>
        </w:rPr>
        <w:t xml:space="preserve"> </w:t>
      </w:r>
      <w:r>
        <w:rPr>
          <w:color w:val="231F20"/>
        </w:rPr>
        <w:t>ratio</w:t>
      </w:r>
      <w:r>
        <w:rPr>
          <w:color w:val="231F20"/>
          <w:spacing w:val="-5"/>
        </w:rPr>
        <w:t xml:space="preserve"> </w:t>
      </w:r>
      <w:r>
        <w:rPr>
          <w:color w:val="231F20"/>
        </w:rPr>
        <w:t>petrol</w:t>
      </w:r>
      <w:r>
        <w:rPr>
          <w:color w:val="231F20"/>
          <w:spacing w:val="-5"/>
        </w:rPr>
        <w:t xml:space="preserve"> </w:t>
      </w:r>
      <w:r>
        <w:rPr>
          <w:color w:val="231F20"/>
        </w:rPr>
        <w:t>and diesel engines.</w:t>
      </w:r>
    </w:p>
    <w:p w:rsidR="0044528D" w:rsidRPr="008C03D1" w:rsidRDefault="0044528D" w:rsidP="007A3824">
      <w:pPr>
        <w:pStyle w:val="BodyText"/>
        <w:numPr>
          <w:ilvl w:val="0"/>
          <w:numId w:val="31"/>
        </w:numPr>
        <w:spacing w:before="116" w:line="247" w:lineRule="auto"/>
        <w:ind w:right="122"/>
        <w:jc w:val="both"/>
      </w:pPr>
      <w:r>
        <w:rPr>
          <w:color w:val="231F20"/>
        </w:rPr>
        <w:t>Performance test on Solar Collector.</w:t>
      </w:r>
    </w:p>
    <w:p w:rsidR="0044528D" w:rsidRPr="008C03D1" w:rsidRDefault="0044528D" w:rsidP="007A3824">
      <w:pPr>
        <w:pStyle w:val="BodyText"/>
        <w:numPr>
          <w:ilvl w:val="0"/>
          <w:numId w:val="31"/>
        </w:numPr>
        <w:spacing w:before="116" w:line="247" w:lineRule="auto"/>
        <w:ind w:right="122"/>
        <w:jc w:val="both"/>
      </w:pPr>
      <w:r>
        <w:rPr>
          <w:color w:val="231F20"/>
        </w:rPr>
        <w:t xml:space="preserve">Performance test on Computerized I.C. Engine </w:t>
      </w:r>
      <w:r>
        <w:rPr>
          <w:color w:val="231F20"/>
          <w:spacing w:val="-4"/>
        </w:rPr>
        <w:t xml:space="preserve">Test </w:t>
      </w:r>
      <w:r>
        <w:rPr>
          <w:color w:val="231F20"/>
        </w:rPr>
        <w:t>Rig.</w:t>
      </w:r>
    </w:p>
    <w:p w:rsidR="0044528D" w:rsidRPr="0044528D" w:rsidRDefault="0044528D" w:rsidP="007A3824">
      <w:pPr>
        <w:pStyle w:val="BodyText"/>
        <w:numPr>
          <w:ilvl w:val="0"/>
          <w:numId w:val="31"/>
        </w:numPr>
        <w:spacing w:before="116" w:line="247" w:lineRule="auto"/>
        <w:ind w:right="122"/>
        <w:jc w:val="both"/>
      </w:pPr>
      <w:r>
        <w:rPr>
          <w:color w:val="231F20"/>
        </w:rPr>
        <w:t xml:space="preserve"> Performance test on Computerized </w:t>
      </w:r>
      <w:r>
        <w:rPr>
          <w:color w:val="231F20"/>
          <w:spacing w:val="-5"/>
        </w:rPr>
        <w:t xml:space="preserve">Two </w:t>
      </w:r>
      <w:r>
        <w:rPr>
          <w:color w:val="231F20"/>
        </w:rPr>
        <w:t xml:space="preserve">Stage Air Compressor </w:t>
      </w:r>
      <w:r>
        <w:rPr>
          <w:color w:val="231F20"/>
          <w:spacing w:val="-4"/>
        </w:rPr>
        <w:t xml:space="preserve">Test </w:t>
      </w:r>
      <w:r>
        <w:rPr>
          <w:color w:val="231F20"/>
          <w:spacing w:val="6"/>
        </w:rPr>
        <w:t>Rig</w:t>
      </w:r>
      <w:r>
        <w:rPr>
          <w:color w:val="231F20"/>
        </w:rPr>
        <w:t>.</w:t>
      </w:r>
    </w:p>
    <w:p w:rsidR="0044528D" w:rsidRPr="0044528D" w:rsidRDefault="0044528D" w:rsidP="007A3824">
      <w:pPr>
        <w:pStyle w:val="BodyText"/>
        <w:numPr>
          <w:ilvl w:val="0"/>
          <w:numId w:val="31"/>
        </w:numPr>
        <w:spacing w:before="116" w:line="247" w:lineRule="auto"/>
        <w:ind w:right="122"/>
        <w:jc w:val="both"/>
      </w:pPr>
      <w:r>
        <w:rPr>
          <w:color w:val="231F20"/>
        </w:rPr>
        <w:t>Determination of temperature distribution using Thermal Imager.</w:t>
      </w:r>
    </w:p>
    <w:p w:rsidR="0044528D" w:rsidRDefault="0044528D" w:rsidP="007A3824">
      <w:pPr>
        <w:pStyle w:val="BodyText"/>
        <w:numPr>
          <w:ilvl w:val="0"/>
          <w:numId w:val="31"/>
        </w:numPr>
        <w:spacing w:before="116" w:line="247" w:lineRule="auto"/>
        <w:ind w:right="122"/>
        <w:jc w:val="both"/>
      </w:pPr>
      <w:r>
        <w:rPr>
          <w:color w:val="231F20"/>
        </w:rPr>
        <w:t>CFD</w:t>
      </w:r>
      <w:r>
        <w:rPr>
          <w:color w:val="231F20"/>
          <w:spacing w:val="-8"/>
        </w:rPr>
        <w:t xml:space="preserve"> </w:t>
      </w:r>
      <w:r>
        <w:rPr>
          <w:color w:val="231F20"/>
        </w:rPr>
        <w:t>analysis</w:t>
      </w:r>
      <w:r>
        <w:rPr>
          <w:color w:val="231F20"/>
          <w:spacing w:val="-8"/>
        </w:rPr>
        <w:t xml:space="preserve"> </w:t>
      </w:r>
      <w:r>
        <w:rPr>
          <w:color w:val="231F20"/>
        </w:rPr>
        <w:t>for</w:t>
      </w:r>
      <w:r>
        <w:rPr>
          <w:color w:val="231F20"/>
          <w:spacing w:val="-8"/>
        </w:rPr>
        <w:t xml:space="preserve"> </w:t>
      </w:r>
      <w:r w:rsidR="00E8089F">
        <w:rPr>
          <w:color w:val="231F20"/>
          <w:spacing w:val="-8"/>
        </w:rPr>
        <w:t xml:space="preserve"> </w:t>
      </w:r>
      <w:r>
        <w:rPr>
          <w:color w:val="231F20"/>
        </w:rPr>
        <w:t>fluid</w:t>
      </w:r>
      <w:r>
        <w:rPr>
          <w:color w:val="231F20"/>
          <w:spacing w:val="-8"/>
        </w:rPr>
        <w:t xml:space="preserve"> </w:t>
      </w:r>
      <w:r>
        <w:rPr>
          <w:color w:val="231F20"/>
        </w:rPr>
        <w:t>flow</w:t>
      </w:r>
      <w:r>
        <w:rPr>
          <w:color w:val="231F20"/>
          <w:spacing w:val="-8"/>
        </w:rPr>
        <w:t xml:space="preserve"> </w:t>
      </w:r>
      <w:r>
        <w:rPr>
          <w:color w:val="231F20"/>
        </w:rPr>
        <w:t>problem</w:t>
      </w:r>
      <w:r w:rsidR="00E8089F">
        <w:rPr>
          <w:color w:val="231F20"/>
        </w:rPr>
        <w:t>s</w:t>
      </w:r>
      <w:r>
        <w:rPr>
          <w:color w:val="231F20"/>
          <w:spacing w:val="-8"/>
        </w:rPr>
        <w:t xml:space="preserve"> </w:t>
      </w:r>
      <w:r>
        <w:rPr>
          <w:color w:val="231F20"/>
        </w:rPr>
        <w:t>with heat transfer</w:t>
      </w:r>
      <w:r w:rsidR="00E8089F">
        <w:rPr>
          <w:color w:val="231F20"/>
        </w:rPr>
        <w:t>.</w:t>
      </w:r>
    </w:p>
    <w:p w:rsidR="0044528D" w:rsidRDefault="0044528D" w:rsidP="0044528D">
      <w:pPr>
        <w:pStyle w:val="Heading4"/>
        <w:jc w:val="both"/>
      </w:pPr>
    </w:p>
    <w:p w:rsidR="0044528D" w:rsidRDefault="0044528D" w:rsidP="0044528D">
      <w:pPr>
        <w:pStyle w:val="BodyText"/>
        <w:spacing w:before="1"/>
        <w:rPr>
          <w:i/>
          <w:sz w:val="21"/>
        </w:rPr>
      </w:pPr>
    </w:p>
    <w:p w:rsidR="0044528D" w:rsidRDefault="0044528D" w:rsidP="0044528D">
      <w:pPr>
        <w:pStyle w:val="Heading4"/>
        <w:ind w:left="0" w:right="203"/>
        <w:jc w:val="right"/>
      </w:pPr>
      <w:r>
        <w:rPr>
          <w:color w:val="231F20"/>
        </w:rPr>
        <w:t>TOTAL:   45 PERIODS.</w:t>
      </w:r>
    </w:p>
    <w:p w:rsidR="0044528D" w:rsidRDefault="0044528D" w:rsidP="00EF274E">
      <w:pPr>
        <w:pStyle w:val="ListParagraph"/>
        <w:spacing w:after="160"/>
        <w:ind w:left="0"/>
        <w:rPr>
          <w:rFonts w:ascii="Times New Roman" w:hAnsi="Times New Roman"/>
          <w:i/>
          <w:szCs w:val="24"/>
        </w:rPr>
      </w:pPr>
    </w:p>
    <w:p w:rsidR="000C0B77" w:rsidRPr="0008619C" w:rsidRDefault="000C0B77" w:rsidP="004F65C6">
      <w:pPr>
        <w:widowControl w:val="0"/>
        <w:autoSpaceDE w:val="0"/>
        <w:autoSpaceDN w:val="0"/>
        <w:adjustRightInd w:val="0"/>
        <w:spacing w:after="0" w:line="360" w:lineRule="auto"/>
        <w:rPr>
          <w:rFonts w:ascii="Times New Roman" w:hAnsi="Times New Roman"/>
          <w:b/>
          <w:bCs/>
          <w:color w:val="231F20"/>
        </w:rPr>
      </w:pPr>
      <w:r w:rsidRPr="0008619C">
        <w:rPr>
          <w:rFonts w:ascii="Times New Roman" w:hAnsi="Times New Roman"/>
          <w:b/>
          <w:bCs/>
          <w:color w:val="231F20"/>
        </w:rPr>
        <w:t>COURSE OUTCOMES :</w:t>
      </w:r>
    </w:p>
    <w:p w:rsidR="000C0B77" w:rsidRPr="0008619C" w:rsidRDefault="000C0B77" w:rsidP="004F65C6">
      <w:pPr>
        <w:widowControl w:val="0"/>
        <w:autoSpaceDE w:val="0"/>
        <w:autoSpaceDN w:val="0"/>
        <w:adjustRightInd w:val="0"/>
        <w:spacing w:after="0" w:line="360" w:lineRule="auto"/>
        <w:rPr>
          <w:rFonts w:ascii="Times New Roman" w:hAnsi="Times New Roman"/>
          <w:bCs/>
          <w:color w:val="231F20"/>
        </w:rPr>
      </w:pPr>
      <w:r w:rsidRPr="0008619C">
        <w:rPr>
          <w:rFonts w:ascii="Times New Roman" w:hAnsi="Times New Roman"/>
          <w:bCs/>
          <w:color w:val="231F20"/>
        </w:rPr>
        <w:t>On completion of this course, students will be able to</w:t>
      </w:r>
    </w:p>
    <w:p w:rsidR="000C0B77" w:rsidRPr="0008619C" w:rsidRDefault="000C0B77" w:rsidP="004F65C6">
      <w:pPr>
        <w:pStyle w:val="ListParagraph"/>
        <w:autoSpaceDE w:val="0"/>
        <w:autoSpaceDN w:val="0"/>
        <w:adjustRightInd w:val="0"/>
        <w:spacing w:after="0" w:line="360" w:lineRule="auto"/>
        <w:ind w:left="360"/>
        <w:jc w:val="both"/>
        <w:rPr>
          <w:rFonts w:ascii="Times New Roman" w:hAnsi="Times New Roman"/>
          <w:bCs/>
          <w:color w:val="231F20"/>
        </w:rPr>
      </w:pPr>
      <w:r w:rsidRPr="0008619C">
        <w:rPr>
          <w:rFonts w:ascii="Times New Roman" w:hAnsi="Times New Roman"/>
          <w:b/>
          <w:bCs/>
          <w:color w:val="231F20"/>
        </w:rPr>
        <w:t>CO</w:t>
      </w:r>
      <w:r w:rsidR="00857E00">
        <w:rPr>
          <w:rFonts w:ascii="Times New Roman" w:hAnsi="Times New Roman"/>
          <w:b/>
          <w:bCs/>
          <w:color w:val="231F20"/>
        </w:rPr>
        <w:t>1</w:t>
      </w:r>
      <w:r w:rsidRPr="0008619C">
        <w:rPr>
          <w:rFonts w:ascii="Times New Roman" w:hAnsi="Times New Roman"/>
          <w:b/>
          <w:bCs/>
          <w:color w:val="231F20"/>
        </w:rPr>
        <w:t>:</w:t>
      </w:r>
      <w:r w:rsidRPr="0008619C">
        <w:rPr>
          <w:rFonts w:ascii="Times New Roman" w:hAnsi="Times New Roman"/>
          <w:bCs/>
          <w:color w:val="231F20"/>
        </w:rPr>
        <w:t xml:space="preserve"> </w:t>
      </w:r>
      <w:r>
        <w:rPr>
          <w:rFonts w:ascii="Times New Roman" w:hAnsi="Times New Roman"/>
          <w:bCs/>
          <w:color w:val="231F20"/>
        </w:rPr>
        <w:t>Evaluate the performance of both spark ignition and compression ignition engines.</w:t>
      </w:r>
    </w:p>
    <w:p w:rsidR="000C0B77" w:rsidRDefault="000C0B77" w:rsidP="004F65C6">
      <w:pPr>
        <w:pStyle w:val="ListParagraph"/>
        <w:autoSpaceDE w:val="0"/>
        <w:autoSpaceDN w:val="0"/>
        <w:adjustRightInd w:val="0"/>
        <w:spacing w:after="0" w:line="360" w:lineRule="auto"/>
        <w:ind w:left="360"/>
        <w:jc w:val="both"/>
        <w:rPr>
          <w:rFonts w:ascii="Times New Roman" w:hAnsi="Times New Roman"/>
          <w:bCs/>
          <w:color w:val="231F20"/>
        </w:rPr>
      </w:pPr>
      <w:r w:rsidRPr="0008619C">
        <w:rPr>
          <w:rFonts w:ascii="Times New Roman" w:hAnsi="Times New Roman"/>
          <w:b/>
          <w:bCs/>
          <w:color w:val="231F20"/>
        </w:rPr>
        <w:t>CO</w:t>
      </w:r>
      <w:r w:rsidR="00857E00">
        <w:rPr>
          <w:rFonts w:ascii="Times New Roman" w:hAnsi="Times New Roman"/>
          <w:b/>
          <w:bCs/>
          <w:color w:val="231F20"/>
        </w:rPr>
        <w:t>2</w:t>
      </w:r>
      <w:r w:rsidRPr="0008619C">
        <w:rPr>
          <w:rFonts w:ascii="Times New Roman" w:hAnsi="Times New Roman"/>
          <w:b/>
          <w:bCs/>
          <w:color w:val="231F20"/>
        </w:rPr>
        <w:t>:</w:t>
      </w:r>
      <w:r w:rsidRPr="0008619C">
        <w:rPr>
          <w:rFonts w:ascii="Times New Roman" w:hAnsi="Times New Roman"/>
          <w:bCs/>
          <w:color w:val="231F20"/>
        </w:rPr>
        <w:t xml:space="preserve"> </w:t>
      </w:r>
      <w:r>
        <w:rPr>
          <w:rFonts w:ascii="Times New Roman" w:hAnsi="Times New Roman"/>
          <w:bCs/>
          <w:color w:val="231F20"/>
        </w:rPr>
        <w:t>Analyze the given thermodynamic systems using simulation software</w:t>
      </w:r>
      <w:r w:rsidRPr="0008619C">
        <w:rPr>
          <w:rFonts w:ascii="Times New Roman" w:hAnsi="Times New Roman"/>
          <w:bCs/>
          <w:color w:val="231F20"/>
        </w:rPr>
        <w:t>.</w:t>
      </w:r>
    </w:p>
    <w:p w:rsidR="000C0B77" w:rsidRDefault="000C0B77" w:rsidP="004F65C6">
      <w:pPr>
        <w:pStyle w:val="ListParagraph"/>
        <w:autoSpaceDE w:val="0"/>
        <w:autoSpaceDN w:val="0"/>
        <w:adjustRightInd w:val="0"/>
        <w:spacing w:after="0" w:line="360" w:lineRule="auto"/>
        <w:ind w:left="360"/>
        <w:jc w:val="both"/>
        <w:rPr>
          <w:rFonts w:ascii="Times New Roman" w:hAnsi="Times New Roman"/>
          <w:bCs/>
          <w:color w:val="231F20"/>
        </w:rPr>
      </w:pPr>
      <w:r w:rsidRPr="0008619C">
        <w:rPr>
          <w:rFonts w:ascii="Times New Roman" w:hAnsi="Times New Roman"/>
          <w:b/>
          <w:bCs/>
          <w:color w:val="231F20"/>
        </w:rPr>
        <w:t>CO</w:t>
      </w:r>
      <w:r w:rsidR="00857E00">
        <w:rPr>
          <w:rFonts w:ascii="Times New Roman" w:hAnsi="Times New Roman"/>
          <w:b/>
          <w:bCs/>
          <w:color w:val="231F20"/>
        </w:rPr>
        <w:t>3</w:t>
      </w:r>
      <w:r w:rsidRPr="0008619C">
        <w:rPr>
          <w:rFonts w:ascii="Times New Roman" w:hAnsi="Times New Roman"/>
          <w:b/>
          <w:bCs/>
          <w:color w:val="231F20"/>
        </w:rPr>
        <w:t>:</w:t>
      </w:r>
      <w:r w:rsidRPr="0008619C">
        <w:rPr>
          <w:rFonts w:ascii="Times New Roman" w:hAnsi="Times New Roman"/>
          <w:bCs/>
          <w:color w:val="231F20"/>
        </w:rPr>
        <w:t xml:space="preserve">  </w:t>
      </w:r>
      <w:r>
        <w:rPr>
          <w:rFonts w:ascii="Times New Roman" w:hAnsi="Times New Roman"/>
          <w:bCs/>
          <w:color w:val="231F20"/>
        </w:rPr>
        <w:t>Identify the methods of obtaining optimum working levels of a thermodynamic system</w:t>
      </w:r>
      <w:r w:rsidRPr="0008619C">
        <w:rPr>
          <w:rFonts w:ascii="Times New Roman" w:hAnsi="Times New Roman"/>
          <w:bCs/>
          <w:color w:val="231F20"/>
        </w:rPr>
        <w:t>.</w:t>
      </w:r>
    </w:p>
    <w:p w:rsidR="000C0B77" w:rsidRDefault="000C0B77" w:rsidP="000C0B77">
      <w:pPr>
        <w:pStyle w:val="ListParagraph"/>
        <w:widowControl w:val="0"/>
        <w:tabs>
          <w:tab w:val="left" w:pos="466"/>
        </w:tabs>
        <w:spacing w:before="74" w:after="0" w:line="240" w:lineRule="auto"/>
        <w:ind w:left="180"/>
        <w:contextualSpacing w:val="0"/>
        <w:rPr>
          <w:rFonts w:ascii="Times New Roman" w:hAnsi="Times New Roman"/>
          <w:color w:val="231F20"/>
        </w:rPr>
      </w:pPr>
    </w:p>
    <w:p w:rsidR="00E33CD1" w:rsidRPr="00063DF1" w:rsidRDefault="00E33CD1" w:rsidP="00E33CD1">
      <w:pPr>
        <w:pStyle w:val="ListParagraph"/>
        <w:ind w:left="270"/>
        <w:jc w:val="both"/>
        <w:rPr>
          <w:rFonts w:ascii="Times New Roman" w:hAnsi="Times New Roman"/>
          <w:b/>
          <w:u w:val="single"/>
        </w:rPr>
      </w:pPr>
      <w:r>
        <w:rPr>
          <w:rFonts w:ascii="Times New Roman" w:hAnsi="Times New Roman"/>
          <w:b/>
          <w:u w:val="single"/>
        </w:rPr>
        <w:t>CORRELATION BETWEEN COURSE OUTCOMES AND PROGRAM OUTCOMES</w:t>
      </w:r>
    </w:p>
    <w:p w:rsidR="000E379A" w:rsidRDefault="000E379A" w:rsidP="00EF274E">
      <w:pPr>
        <w:pStyle w:val="ListParagraph"/>
        <w:spacing w:after="160"/>
        <w:ind w:left="0"/>
        <w:rPr>
          <w:rFonts w:ascii="Times New Roman" w:hAnsi="Times New Roman"/>
          <w:i/>
          <w:szCs w:val="24"/>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867"/>
        <w:gridCol w:w="895"/>
        <w:gridCol w:w="894"/>
        <w:gridCol w:w="894"/>
        <w:gridCol w:w="894"/>
        <w:gridCol w:w="894"/>
        <w:gridCol w:w="894"/>
        <w:gridCol w:w="894"/>
        <w:gridCol w:w="894"/>
        <w:gridCol w:w="923"/>
        <w:gridCol w:w="923"/>
      </w:tblGrid>
      <w:tr w:rsidR="00E33CD1" w:rsidRPr="000D25B4" w:rsidTr="00EB3179">
        <w:tc>
          <w:tcPr>
            <w:tcW w:w="810" w:type="dxa"/>
            <w:vAlign w:val="center"/>
          </w:tcPr>
          <w:p w:rsidR="00E33CD1" w:rsidRPr="000D25B4" w:rsidRDefault="00E33CD1" w:rsidP="00EB3179">
            <w:pPr>
              <w:pStyle w:val="ListParagraph"/>
              <w:spacing w:after="0"/>
              <w:ind w:left="0"/>
              <w:jc w:val="center"/>
              <w:rPr>
                <w:rFonts w:ascii="Times New Roman" w:hAnsi="Times New Roman"/>
              </w:rPr>
            </w:pPr>
          </w:p>
        </w:tc>
        <w:tc>
          <w:tcPr>
            <w:tcW w:w="867"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 xml:space="preserve">PO </w:t>
            </w:r>
            <w:r>
              <w:rPr>
                <w:rFonts w:ascii="Times New Roman" w:hAnsi="Times New Roman"/>
              </w:rPr>
              <w:t>1</w:t>
            </w:r>
          </w:p>
        </w:tc>
        <w:tc>
          <w:tcPr>
            <w:tcW w:w="895"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2</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3</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PO4</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PO5</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PO6</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PO7</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PO8</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PO9</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w:t>
            </w:r>
            <w:r w:rsidRPr="000D25B4">
              <w:rPr>
                <w:rFonts w:ascii="Times New Roman" w:hAnsi="Times New Roman"/>
              </w:rPr>
              <w:t>0</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11</w:t>
            </w:r>
          </w:p>
        </w:tc>
      </w:tr>
      <w:tr w:rsidR="00E33CD1" w:rsidRPr="000D25B4" w:rsidTr="00EB3179">
        <w:tc>
          <w:tcPr>
            <w:tcW w:w="810"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1</w:t>
            </w:r>
          </w:p>
        </w:tc>
        <w:tc>
          <w:tcPr>
            <w:tcW w:w="867"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r>
      <w:tr w:rsidR="00E33CD1" w:rsidRPr="000D25B4" w:rsidTr="00EB3179">
        <w:tc>
          <w:tcPr>
            <w:tcW w:w="810"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2</w:t>
            </w:r>
          </w:p>
        </w:tc>
        <w:tc>
          <w:tcPr>
            <w:tcW w:w="867"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r>
      <w:tr w:rsidR="00E33CD1" w:rsidRPr="000D25B4" w:rsidTr="00EB3179">
        <w:tc>
          <w:tcPr>
            <w:tcW w:w="810"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3</w:t>
            </w:r>
          </w:p>
        </w:tc>
        <w:tc>
          <w:tcPr>
            <w:tcW w:w="867"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894"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c>
          <w:tcPr>
            <w:tcW w:w="923" w:type="dxa"/>
            <w:vAlign w:val="center"/>
          </w:tcPr>
          <w:p w:rsidR="00E33CD1" w:rsidRPr="000D25B4" w:rsidRDefault="00E33CD1" w:rsidP="00EB3179">
            <w:pPr>
              <w:pStyle w:val="ListParagraph"/>
              <w:spacing w:after="0"/>
              <w:ind w:left="0"/>
              <w:jc w:val="center"/>
              <w:rPr>
                <w:rFonts w:ascii="Times New Roman" w:hAnsi="Times New Roman"/>
              </w:rPr>
            </w:pPr>
            <w:r>
              <w:rPr>
                <w:rFonts w:ascii="Times New Roman" w:hAnsi="Times New Roman"/>
              </w:rPr>
              <w:t>*</w:t>
            </w:r>
          </w:p>
        </w:tc>
      </w:tr>
    </w:tbl>
    <w:p w:rsidR="000D25B4" w:rsidRPr="00EF274E" w:rsidRDefault="000D25B4" w:rsidP="00AD0FCD">
      <w:pPr>
        <w:pStyle w:val="ListParagraph"/>
        <w:spacing w:after="0"/>
        <w:ind w:left="0"/>
        <w:rPr>
          <w:rFonts w:ascii="Times New Roman" w:hAnsi="Times New Roman"/>
          <w:i/>
          <w:szCs w:val="24"/>
        </w:rPr>
        <w:sectPr w:rsidR="000D25B4" w:rsidRPr="00EF274E" w:rsidSect="00607798">
          <w:pgSz w:w="11900" w:h="16840"/>
          <w:pgMar w:top="1196" w:right="470" w:bottom="933" w:left="700" w:header="720" w:footer="720" w:gutter="0"/>
          <w:cols w:space="720" w:equalWidth="0">
            <w:col w:w="10730"/>
          </w:cols>
          <w:noEndnote/>
        </w:sectPr>
      </w:pPr>
    </w:p>
    <w:p w:rsidR="00BA1185" w:rsidRDefault="0001685B" w:rsidP="00E77503">
      <w:pPr>
        <w:autoSpaceDE w:val="0"/>
        <w:autoSpaceDN w:val="0"/>
        <w:adjustRightInd w:val="0"/>
        <w:spacing w:after="0"/>
        <w:ind w:left="720" w:firstLine="720"/>
        <w:rPr>
          <w:rFonts w:ascii="Times New Roman" w:hAnsi="Times New Roman"/>
          <w:b/>
          <w:bCs/>
        </w:rPr>
      </w:pPr>
      <w:r>
        <w:rPr>
          <w:rFonts w:ascii="Times New Roman" w:hAnsi="Times New Roman"/>
          <w:b/>
          <w:bCs/>
        </w:rPr>
        <w:lastRenderedPageBreak/>
        <w:t xml:space="preserve">                 </w:t>
      </w:r>
      <w:r>
        <w:rPr>
          <w:rFonts w:ascii="Times New Roman" w:hAnsi="Times New Roman"/>
          <w:b/>
          <w:bCs/>
        </w:rPr>
        <w:tab/>
      </w:r>
      <w:r>
        <w:rPr>
          <w:rFonts w:ascii="Times New Roman" w:hAnsi="Times New Roman"/>
          <w:b/>
          <w:bCs/>
        </w:rPr>
        <w:tab/>
      </w:r>
      <w:r w:rsidR="00383521">
        <w:rPr>
          <w:rFonts w:ascii="Times New Roman" w:hAnsi="Times New Roman"/>
          <w:b/>
          <w:bCs/>
        </w:rPr>
        <w:t>1</w:t>
      </w:r>
      <w:r w:rsidR="00BA1185" w:rsidRPr="00BA1185">
        <w:rPr>
          <w:rFonts w:ascii="Times New Roman" w:hAnsi="Times New Roman"/>
          <w:b/>
          <w:bCs/>
        </w:rPr>
        <w:t>6</w:t>
      </w:r>
      <w:r w:rsidR="00BA1185">
        <w:rPr>
          <w:rFonts w:ascii="Times New Roman" w:hAnsi="Times New Roman"/>
          <w:b/>
          <w:bCs/>
        </w:rPr>
        <w:t>TE</w:t>
      </w:r>
      <w:r w:rsidR="00C62805">
        <w:rPr>
          <w:rFonts w:ascii="Times New Roman" w:hAnsi="Times New Roman"/>
          <w:b/>
          <w:bCs/>
        </w:rPr>
        <w:t>EE</w:t>
      </w:r>
      <w:r>
        <w:rPr>
          <w:rFonts w:ascii="Times New Roman" w:hAnsi="Times New Roman"/>
          <w:b/>
          <w:bCs/>
        </w:rPr>
        <w:t>0</w:t>
      </w:r>
      <w:r w:rsidR="00383521">
        <w:rPr>
          <w:rFonts w:ascii="Times New Roman" w:hAnsi="Times New Roman"/>
          <w:b/>
          <w:bCs/>
        </w:rPr>
        <w:t>1</w:t>
      </w:r>
      <w:r w:rsidR="00A40164">
        <w:rPr>
          <w:rFonts w:ascii="Times New Roman" w:hAnsi="Times New Roman"/>
          <w:b/>
          <w:bCs/>
        </w:rPr>
        <w:t xml:space="preserve"> PROJECT-PHASE I</w:t>
      </w:r>
    </w:p>
    <w:p w:rsidR="00BA1185" w:rsidRPr="00BA1185" w:rsidRDefault="00BA1185" w:rsidP="00BA1185">
      <w:pPr>
        <w:autoSpaceDE w:val="0"/>
        <w:autoSpaceDN w:val="0"/>
        <w:adjustRightInd w:val="0"/>
        <w:spacing w:after="0"/>
        <w:ind w:left="1440" w:firstLine="720"/>
        <w:rPr>
          <w:rFonts w:ascii="Times New Roman" w:hAnsi="Times New Roman"/>
          <w:b/>
          <w:bCs/>
        </w:rPr>
      </w:pPr>
      <w:r>
        <w:t xml:space="preserve"> </w:t>
      </w:r>
      <w:r w:rsidRPr="00BA1185">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00A9068D">
        <w:rPr>
          <w:rFonts w:ascii="Times New Roman" w:hAnsi="Times New Roman"/>
          <w:b/>
          <w:bCs/>
        </w:rPr>
        <w:t xml:space="preserve">              </w:t>
      </w:r>
      <w:r w:rsidR="00A73DAB">
        <w:rPr>
          <w:rFonts w:ascii="Times New Roman" w:hAnsi="Times New Roman"/>
          <w:b/>
          <w:bCs/>
        </w:rPr>
        <w:t>L</w:t>
      </w:r>
      <w:r w:rsidR="00EA5F84">
        <w:rPr>
          <w:rFonts w:ascii="Times New Roman" w:hAnsi="Times New Roman"/>
          <w:b/>
          <w:bCs/>
        </w:rPr>
        <w:t xml:space="preserve"> T</w:t>
      </w:r>
      <w:r w:rsidR="00A73DAB">
        <w:rPr>
          <w:rFonts w:ascii="Times New Roman" w:hAnsi="Times New Roman"/>
          <w:b/>
          <w:bCs/>
        </w:rPr>
        <w:t xml:space="preserve"> </w:t>
      </w:r>
      <w:r w:rsidRPr="00BA1185">
        <w:rPr>
          <w:rFonts w:ascii="Times New Roman" w:hAnsi="Times New Roman"/>
          <w:b/>
          <w:bCs/>
        </w:rPr>
        <w:t xml:space="preserve"> P</w:t>
      </w:r>
      <w:r>
        <w:rPr>
          <w:rFonts w:ascii="Times New Roman" w:hAnsi="Times New Roman"/>
          <w:b/>
          <w:bCs/>
        </w:rPr>
        <w:t xml:space="preserve"> </w:t>
      </w:r>
      <w:r w:rsidRPr="00BA1185">
        <w:rPr>
          <w:rFonts w:ascii="Times New Roman" w:hAnsi="Times New Roman"/>
          <w:b/>
          <w:bCs/>
        </w:rPr>
        <w:t xml:space="preserve"> </w:t>
      </w:r>
      <w:r w:rsidR="00A73DAB">
        <w:rPr>
          <w:rFonts w:ascii="Times New Roman" w:hAnsi="Times New Roman"/>
          <w:b/>
          <w:bCs/>
        </w:rPr>
        <w:t xml:space="preserve"> </w:t>
      </w:r>
      <w:r w:rsidRPr="00BA1185">
        <w:rPr>
          <w:rFonts w:ascii="Times New Roman" w:hAnsi="Times New Roman"/>
          <w:b/>
          <w:bCs/>
        </w:rPr>
        <w:t>C</w:t>
      </w:r>
    </w:p>
    <w:p w:rsidR="00BA1185" w:rsidRPr="00BA1185" w:rsidRDefault="00A9068D" w:rsidP="00BA1185">
      <w:pPr>
        <w:autoSpaceDE w:val="0"/>
        <w:autoSpaceDN w:val="0"/>
        <w:adjustRightInd w:val="0"/>
        <w:spacing w:after="0"/>
        <w:ind w:left="7920" w:firstLine="720"/>
        <w:rPr>
          <w:rFonts w:ascii="Times New Roman" w:hAnsi="Times New Roman"/>
          <w:b/>
          <w:bCs/>
        </w:rPr>
      </w:pPr>
      <w:r>
        <w:rPr>
          <w:rFonts w:ascii="Times New Roman" w:hAnsi="Times New Roman"/>
          <w:b/>
          <w:bCs/>
        </w:rPr>
        <w:t xml:space="preserve">              </w:t>
      </w:r>
      <w:r w:rsidR="00BA1185" w:rsidRPr="00BA1185">
        <w:rPr>
          <w:rFonts w:ascii="Times New Roman" w:hAnsi="Times New Roman"/>
          <w:b/>
          <w:bCs/>
        </w:rPr>
        <w:t>0</w:t>
      </w:r>
      <w:r w:rsidR="00BA1185">
        <w:rPr>
          <w:rFonts w:ascii="Times New Roman" w:hAnsi="Times New Roman"/>
          <w:b/>
          <w:bCs/>
        </w:rPr>
        <w:t xml:space="preserve"> </w:t>
      </w:r>
      <w:r w:rsidR="00BA1185" w:rsidRPr="00BA1185">
        <w:rPr>
          <w:rFonts w:ascii="Times New Roman" w:hAnsi="Times New Roman"/>
          <w:b/>
          <w:bCs/>
        </w:rPr>
        <w:t xml:space="preserve"> </w:t>
      </w:r>
      <w:r w:rsidR="00EA5F84">
        <w:rPr>
          <w:rFonts w:ascii="Times New Roman" w:hAnsi="Times New Roman"/>
          <w:b/>
          <w:bCs/>
        </w:rPr>
        <w:t xml:space="preserve">0  </w:t>
      </w:r>
      <w:r w:rsidR="00842D0D">
        <w:rPr>
          <w:rFonts w:ascii="Times New Roman" w:hAnsi="Times New Roman"/>
          <w:b/>
          <w:bCs/>
        </w:rPr>
        <w:t>12</w:t>
      </w:r>
      <w:r w:rsidR="00BA1185" w:rsidRPr="00BA1185">
        <w:rPr>
          <w:rFonts w:ascii="Times New Roman" w:hAnsi="Times New Roman"/>
          <w:b/>
          <w:bCs/>
        </w:rPr>
        <w:t xml:space="preserve"> </w:t>
      </w:r>
      <w:r w:rsidR="00A73DAB">
        <w:rPr>
          <w:rFonts w:ascii="Times New Roman" w:hAnsi="Times New Roman"/>
          <w:b/>
          <w:bCs/>
        </w:rPr>
        <w:t xml:space="preserve">  </w:t>
      </w:r>
      <w:r w:rsidR="00BA1185" w:rsidRPr="00BA1185">
        <w:rPr>
          <w:rFonts w:ascii="Times New Roman" w:hAnsi="Times New Roman"/>
          <w:b/>
          <w:bCs/>
        </w:rPr>
        <w:t>6</w:t>
      </w:r>
    </w:p>
    <w:p w:rsidR="00BA1185" w:rsidRPr="00BA1185" w:rsidRDefault="00A9068D" w:rsidP="00BA1185">
      <w:pPr>
        <w:autoSpaceDE w:val="0"/>
        <w:autoSpaceDN w:val="0"/>
        <w:adjustRightInd w:val="0"/>
        <w:spacing w:after="0"/>
        <w:rPr>
          <w:rFonts w:ascii="Times New Roman" w:hAnsi="Times New Roman"/>
          <w:b/>
          <w:bCs/>
        </w:rPr>
      </w:pPr>
      <w:r>
        <w:rPr>
          <w:rFonts w:ascii="Times New Roman" w:hAnsi="Times New Roman"/>
          <w:b/>
          <w:bCs/>
        </w:rPr>
        <w:t xml:space="preserve">COURSE </w:t>
      </w:r>
      <w:r w:rsidR="002E6D16">
        <w:rPr>
          <w:rFonts w:ascii="Times New Roman" w:hAnsi="Times New Roman"/>
          <w:b/>
          <w:bCs/>
        </w:rPr>
        <w:t>OBJECTIVE</w:t>
      </w:r>
      <w:r w:rsidR="00BA1185" w:rsidRPr="00BA1185">
        <w:rPr>
          <w:rFonts w:ascii="Times New Roman" w:hAnsi="Times New Roman"/>
          <w:b/>
          <w:bCs/>
        </w:rPr>
        <w:t>:</w:t>
      </w:r>
      <w:r w:rsidR="00BA1185">
        <w:rPr>
          <w:rFonts w:ascii="Times New Roman" w:hAnsi="Times New Roman"/>
          <w:b/>
          <w:bCs/>
        </w:rPr>
        <w:tab/>
      </w:r>
    </w:p>
    <w:p w:rsidR="00BA1185" w:rsidRPr="00BA1185" w:rsidRDefault="00BA1185" w:rsidP="007A3824">
      <w:pPr>
        <w:numPr>
          <w:ilvl w:val="0"/>
          <w:numId w:val="38"/>
        </w:numPr>
        <w:autoSpaceDE w:val="0"/>
        <w:autoSpaceDN w:val="0"/>
        <w:adjustRightInd w:val="0"/>
        <w:spacing w:after="0"/>
        <w:ind w:left="851"/>
        <w:jc w:val="both"/>
        <w:rPr>
          <w:rFonts w:ascii="Times New Roman" w:hAnsi="Times New Roman"/>
        </w:rPr>
      </w:pPr>
      <w:r w:rsidRPr="00BA1185">
        <w:rPr>
          <w:rFonts w:ascii="Times New Roman" w:hAnsi="Times New Roman"/>
        </w:rPr>
        <w:t>To identify a specific problem for the current need of the society and collecting information related to the same through detailed review of literature and to develop the methodology to solve the identified problem then publish paper at least in  conference.</w:t>
      </w:r>
    </w:p>
    <w:p w:rsidR="00BA1185" w:rsidRPr="00BA1185" w:rsidRDefault="00BA1185" w:rsidP="00BA1185">
      <w:pPr>
        <w:autoSpaceDE w:val="0"/>
        <w:autoSpaceDN w:val="0"/>
        <w:adjustRightInd w:val="0"/>
        <w:spacing w:after="0"/>
        <w:rPr>
          <w:rFonts w:ascii="Times New Roman" w:hAnsi="Times New Roman"/>
          <w:b/>
          <w:bCs/>
        </w:rPr>
      </w:pPr>
    </w:p>
    <w:p w:rsidR="00B80A20" w:rsidRPr="00B80A20" w:rsidRDefault="00B80A20" w:rsidP="00B80A20">
      <w:pPr>
        <w:autoSpaceDE w:val="0"/>
        <w:autoSpaceDN w:val="0"/>
        <w:adjustRightInd w:val="0"/>
        <w:spacing w:line="360" w:lineRule="auto"/>
        <w:jc w:val="both"/>
        <w:rPr>
          <w:rFonts w:ascii="Times New Roman" w:hAnsi="Times New Roman"/>
          <w:b/>
        </w:rPr>
      </w:pPr>
      <w:r w:rsidRPr="00B80A20">
        <w:rPr>
          <w:rFonts w:ascii="Times New Roman" w:hAnsi="Times New Roman"/>
          <w:b/>
        </w:rPr>
        <w:t xml:space="preserve">COURSE CONTENT: </w:t>
      </w:r>
    </w:p>
    <w:p w:rsidR="00B80A20" w:rsidRPr="00B80A20" w:rsidRDefault="00B80A20" w:rsidP="00B80A20">
      <w:pPr>
        <w:pStyle w:val="ListParagraph"/>
        <w:numPr>
          <w:ilvl w:val="0"/>
          <w:numId w:val="40"/>
        </w:numPr>
        <w:autoSpaceDE w:val="0"/>
        <w:autoSpaceDN w:val="0"/>
        <w:adjustRightInd w:val="0"/>
        <w:spacing w:after="0" w:line="360" w:lineRule="auto"/>
        <w:jc w:val="both"/>
        <w:rPr>
          <w:rFonts w:ascii="Times New Roman" w:hAnsi="Times New Roman"/>
        </w:rPr>
      </w:pPr>
      <w:r w:rsidRPr="00B80A20">
        <w:rPr>
          <w:rFonts w:ascii="Times New Roman" w:hAnsi="Times New Roman"/>
        </w:rPr>
        <w:t xml:space="preserve">The learner individually works on a specific topic approved by the head of the division under the guidance of a faculty member who is familiar in this area of interest. </w:t>
      </w:r>
    </w:p>
    <w:p w:rsidR="00B80A20" w:rsidRPr="00B80A20" w:rsidRDefault="00B80A20" w:rsidP="00B80A20">
      <w:pPr>
        <w:pStyle w:val="ListParagraph"/>
        <w:numPr>
          <w:ilvl w:val="0"/>
          <w:numId w:val="40"/>
        </w:numPr>
        <w:autoSpaceDE w:val="0"/>
        <w:autoSpaceDN w:val="0"/>
        <w:adjustRightInd w:val="0"/>
        <w:spacing w:after="0" w:line="360" w:lineRule="auto"/>
        <w:jc w:val="both"/>
        <w:rPr>
          <w:rFonts w:ascii="Times New Roman" w:hAnsi="Times New Roman"/>
        </w:rPr>
      </w:pPr>
      <w:r w:rsidRPr="00B80A20">
        <w:rPr>
          <w:rFonts w:ascii="Times New Roman" w:hAnsi="Times New Roman"/>
        </w:rPr>
        <w:t xml:space="preserve">The student can select the specific topic related to the area of manufacturing engineering. The topic may be theoretical or industrial case studies. </w:t>
      </w:r>
    </w:p>
    <w:p w:rsidR="00B80A20" w:rsidRPr="00B80A20" w:rsidRDefault="00B80A20" w:rsidP="00B80A20">
      <w:pPr>
        <w:pStyle w:val="ListParagraph"/>
        <w:numPr>
          <w:ilvl w:val="0"/>
          <w:numId w:val="40"/>
        </w:numPr>
        <w:autoSpaceDE w:val="0"/>
        <w:autoSpaceDN w:val="0"/>
        <w:adjustRightInd w:val="0"/>
        <w:spacing w:after="0" w:line="360" w:lineRule="auto"/>
        <w:jc w:val="both"/>
        <w:rPr>
          <w:rFonts w:ascii="Times New Roman" w:hAnsi="Times New Roman"/>
        </w:rPr>
      </w:pPr>
      <w:r w:rsidRPr="00B80A20">
        <w:rPr>
          <w:rFonts w:ascii="Times New Roman" w:hAnsi="Times New Roman"/>
        </w:rPr>
        <w:t xml:space="preserve">At the end of the semester, a detailed report on the work done should be submitted which contains clear definition of the identified problem, detailed literature review related to the area of work and methodology for carrying out the work. </w:t>
      </w:r>
    </w:p>
    <w:p w:rsidR="00BA1185" w:rsidRPr="00B80A20" w:rsidRDefault="00B80A20" w:rsidP="00B80A20">
      <w:pPr>
        <w:numPr>
          <w:ilvl w:val="0"/>
          <w:numId w:val="40"/>
        </w:numPr>
        <w:autoSpaceDE w:val="0"/>
        <w:autoSpaceDN w:val="0"/>
        <w:adjustRightInd w:val="0"/>
        <w:spacing w:after="0"/>
        <w:rPr>
          <w:rFonts w:ascii="Times New Roman" w:hAnsi="Times New Roman"/>
        </w:rPr>
      </w:pPr>
      <w:r w:rsidRPr="00B80A20">
        <w:rPr>
          <w:rFonts w:ascii="Times New Roman" w:hAnsi="Times New Roman"/>
        </w:rPr>
        <w:t>The learners will be evaluated through a viva-voce examination by a panel of examiners including one external examiner</w:t>
      </w:r>
    </w:p>
    <w:p w:rsidR="000E379A" w:rsidRDefault="000E379A" w:rsidP="00BA1185">
      <w:pPr>
        <w:autoSpaceDE w:val="0"/>
        <w:autoSpaceDN w:val="0"/>
        <w:adjustRightInd w:val="0"/>
        <w:spacing w:after="0"/>
        <w:rPr>
          <w:rFonts w:ascii="Times New Roman" w:hAnsi="Times New Roman"/>
          <w:b/>
          <w:bCs/>
        </w:rPr>
      </w:pPr>
    </w:p>
    <w:p w:rsidR="00B80A20" w:rsidRPr="00B80A20" w:rsidRDefault="00453E1A" w:rsidP="00B80A20">
      <w:pPr>
        <w:pStyle w:val="ListParagraph"/>
        <w:spacing w:line="360" w:lineRule="auto"/>
        <w:ind w:left="1440" w:hanging="1440"/>
        <w:jc w:val="both"/>
        <w:rPr>
          <w:rFonts w:ascii="Times New Roman" w:hAnsi="Times New Roman"/>
          <w:b/>
        </w:rPr>
      </w:pPr>
      <w:r w:rsidRPr="00B80A20">
        <w:rPr>
          <w:rFonts w:ascii="Times New Roman" w:hAnsi="Times New Roman"/>
        </w:rPr>
        <w:t xml:space="preserve"> </w:t>
      </w:r>
      <w:r w:rsidR="00B80A20" w:rsidRPr="00B80A20">
        <w:rPr>
          <w:rFonts w:ascii="Times New Roman" w:hAnsi="Times New Roman"/>
          <w:b/>
        </w:rPr>
        <w:t>COURSE OUTCOMES:</w:t>
      </w:r>
    </w:p>
    <w:p w:rsidR="00B80A20" w:rsidRPr="00B80A20" w:rsidRDefault="00B80A20" w:rsidP="00B80A20">
      <w:pPr>
        <w:rPr>
          <w:rFonts w:ascii="Times New Roman" w:hAnsi="Times New Roman"/>
        </w:rPr>
      </w:pPr>
      <w:r w:rsidRPr="00B80A20">
        <w:rPr>
          <w:rFonts w:ascii="Times New Roman" w:hAnsi="Times New Roman"/>
        </w:rPr>
        <w:t>Learners will be able to</w:t>
      </w:r>
    </w:p>
    <w:p w:rsidR="00B80A20" w:rsidRPr="00B80A20" w:rsidRDefault="00B80A20" w:rsidP="00B80A20">
      <w:pPr>
        <w:rPr>
          <w:rFonts w:ascii="Times New Roman" w:hAnsi="Times New Roman"/>
        </w:rPr>
      </w:pPr>
      <w:r w:rsidRPr="00B80A20">
        <w:rPr>
          <w:rFonts w:ascii="Times New Roman" w:hAnsi="Times New Roman"/>
          <w:b/>
        </w:rPr>
        <w:t>CO1:</w:t>
      </w:r>
      <w:r w:rsidRPr="00B80A20">
        <w:rPr>
          <w:rFonts w:ascii="Times New Roman" w:hAnsi="Times New Roman"/>
        </w:rPr>
        <w:t xml:space="preserve"> Identify the project work scientifically in a systematic way</w:t>
      </w:r>
    </w:p>
    <w:p w:rsidR="00B80A20" w:rsidRPr="00B80A20" w:rsidRDefault="00B80A20" w:rsidP="00B80A20">
      <w:pPr>
        <w:rPr>
          <w:rFonts w:ascii="Times New Roman" w:hAnsi="Times New Roman"/>
        </w:rPr>
      </w:pPr>
      <w:r w:rsidRPr="00B80A20">
        <w:rPr>
          <w:rFonts w:ascii="Times New Roman" w:hAnsi="Times New Roman"/>
          <w:b/>
        </w:rPr>
        <w:t>CO2:</w:t>
      </w:r>
      <w:r w:rsidRPr="00B80A20">
        <w:rPr>
          <w:rFonts w:ascii="Times New Roman" w:hAnsi="Times New Roman"/>
        </w:rPr>
        <w:t xml:space="preserve"> Analyze the problem and data of literatures clearly to explore the</w:t>
      </w:r>
      <w:r w:rsidR="00A40164">
        <w:rPr>
          <w:rFonts w:ascii="Times New Roman" w:hAnsi="Times New Roman"/>
        </w:rPr>
        <w:t xml:space="preserve"> </w:t>
      </w:r>
      <w:r w:rsidRPr="00B80A20">
        <w:rPr>
          <w:rFonts w:ascii="Times New Roman" w:hAnsi="Times New Roman"/>
        </w:rPr>
        <w:t>ideas and methods.</w:t>
      </w:r>
    </w:p>
    <w:p w:rsidR="000D25B4" w:rsidRDefault="00B80A20" w:rsidP="00B80A20">
      <w:pPr>
        <w:autoSpaceDE w:val="0"/>
        <w:autoSpaceDN w:val="0"/>
        <w:adjustRightInd w:val="0"/>
        <w:spacing w:after="0"/>
        <w:rPr>
          <w:rFonts w:ascii="Times New Roman" w:hAnsi="Times New Roman"/>
        </w:rPr>
      </w:pPr>
      <w:r w:rsidRPr="00B80A20">
        <w:rPr>
          <w:rFonts w:ascii="Times New Roman" w:hAnsi="Times New Roman"/>
          <w:b/>
        </w:rPr>
        <w:t>CO3:</w:t>
      </w:r>
      <w:r w:rsidRPr="00B80A20">
        <w:rPr>
          <w:rFonts w:ascii="Times New Roman" w:hAnsi="Times New Roman"/>
        </w:rPr>
        <w:t xml:space="preserve">  Formulate the objectives and methodology to solve the identified problem</w:t>
      </w:r>
    </w:p>
    <w:p w:rsidR="00E33CD1" w:rsidRPr="00063DF1" w:rsidRDefault="00E33CD1" w:rsidP="00E33CD1">
      <w:pPr>
        <w:pStyle w:val="ListParagraph"/>
        <w:ind w:left="270"/>
        <w:jc w:val="both"/>
        <w:rPr>
          <w:rFonts w:ascii="Times New Roman" w:hAnsi="Times New Roman"/>
          <w:b/>
          <w:u w:val="single"/>
        </w:rPr>
      </w:pPr>
      <w:r>
        <w:rPr>
          <w:rFonts w:ascii="Times New Roman" w:hAnsi="Times New Roman"/>
          <w:b/>
          <w:u w:val="single"/>
        </w:rPr>
        <w:t>CORRELATION BETWEEN COURSE OUTCOMES AND PROGRAM OUTCOMES</w:t>
      </w:r>
    </w:p>
    <w:p w:rsidR="000D25B4" w:rsidRPr="00BA1185" w:rsidRDefault="000D25B4" w:rsidP="00BA1185">
      <w:pPr>
        <w:autoSpaceDE w:val="0"/>
        <w:autoSpaceDN w:val="0"/>
        <w:adjustRightInd w:val="0"/>
        <w:spacing w:after="0"/>
        <w:ind w:firstLine="720"/>
        <w:jc w:val="both"/>
        <w:rPr>
          <w:rFonts w:ascii="Times New Roman" w:hAnsi="Times New Roman"/>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1"/>
        <w:gridCol w:w="826"/>
        <w:gridCol w:w="863"/>
        <w:gridCol w:w="862"/>
        <w:gridCol w:w="862"/>
        <w:gridCol w:w="862"/>
        <w:gridCol w:w="862"/>
        <w:gridCol w:w="862"/>
        <w:gridCol w:w="862"/>
        <w:gridCol w:w="862"/>
        <w:gridCol w:w="901"/>
        <w:gridCol w:w="901"/>
      </w:tblGrid>
      <w:tr w:rsidR="00E33CD1" w:rsidRPr="000D25B4" w:rsidTr="00EB3179">
        <w:tc>
          <w:tcPr>
            <w:tcW w:w="791" w:type="dxa"/>
            <w:vAlign w:val="center"/>
          </w:tcPr>
          <w:p w:rsidR="00E33CD1" w:rsidRPr="000D25B4" w:rsidRDefault="00E33CD1" w:rsidP="00EB3179">
            <w:pPr>
              <w:pStyle w:val="ListParagraph"/>
              <w:spacing w:after="0"/>
              <w:ind w:left="0"/>
              <w:jc w:val="center"/>
              <w:rPr>
                <w:rFonts w:ascii="Times New Roman" w:hAnsi="Times New Roman"/>
              </w:rPr>
            </w:pPr>
          </w:p>
        </w:tc>
        <w:tc>
          <w:tcPr>
            <w:tcW w:w="826"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 xml:space="preserve">PO </w:t>
            </w:r>
            <w:r>
              <w:rPr>
                <w:rFonts w:ascii="Times New Roman" w:hAnsi="Times New Roman"/>
              </w:rPr>
              <w:t>1</w:t>
            </w:r>
          </w:p>
        </w:tc>
        <w:tc>
          <w:tcPr>
            <w:tcW w:w="863"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2</w:t>
            </w:r>
          </w:p>
        </w:tc>
        <w:tc>
          <w:tcPr>
            <w:tcW w:w="862"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3</w:t>
            </w:r>
          </w:p>
        </w:tc>
        <w:tc>
          <w:tcPr>
            <w:tcW w:w="862"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PO4</w:t>
            </w:r>
          </w:p>
        </w:tc>
        <w:tc>
          <w:tcPr>
            <w:tcW w:w="862"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PO5</w:t>
            </w:r>
          </w:p>
        </w:tc>
        <w:tc>
          <w:tcPr>
            <w:tcW w:w="862"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PO6</w:t>
            </w:r>
          </w:p>
        </w:tc>
        <w:tc>
          <w:tcPr>
            <w:tcW w:w="862"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PO7</w:t>
            </w:r>
          </w:p>
        </w:tc>
        <w:tc>
          <w:tcPr>
            <w:tcW w:w="862"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PO8</w:t>
            </w:r>
          </w:p>
        </w:tc>
        <w:tc>
          <w:tcPr>
            <w:tcW w:w="862"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PO9</w:t>
            </w:r>
          </w:p>
        </w:tc>
        <w:tc>
          <w:tcPr>
            <w:tcW w:w="901"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w:t>
            </w:r>
            <w:r w:rsidRPr="000D25B4">
              <w:rPr>
                <w:rFonts w:ascii="Times New Roman" w:hAnsi="Times New Roman"/>
              </w:rPr>
              <w:t>0</w:t>
            </w:r>
          </w:p>
        </w:tc>
        <w:tc>
          <w:tcPr>
            <w:tcW w:w="901"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11</w:t>
            </w:r>
          </w:p>
        </w:tc>
      </w:tr>
      <w:tr w:rsidR="00E33CD1" w:rsidRPr="000D25B4" w:rsidTr="00EB3179">
        <w:tc>
          <w:tcPr>
            <w:tcW w:w="791" w:type="dxa"/>
            <w:vAlign w:val="center"/>
          </w:tcPr>
          <w:p w:rsidR="00E33CD1" w:rsidRPr="000D25B4" w:rsidRDefault="00E33CD1"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1</w:t>
            </w:r>
          </w:p>
        </w:tc>
        <w:tc>
          <w:tcPr>
            <w:tcW w:w="826" w:type="dxa"/>
            <w:vAlign w:val="center"/>
          </w:tcPr>
          <w:p w:rsidR="00E33CD1" w:rsidRPr="000D25B4" w:rsidRDefault="00B80A20" w:rsidP="00EB3179">
            <w:pPr>
              <w:pStyle w:val="ListParagraph"/>
              <w:spacing w:after="0"/>
              <w:ind w:left="0"/>
              <w:jc w:val="center"/>
              <w:rPr>
                <w:rFonts w:ascii="Times New Roman" w:hAnsi="Times New Roman"/>
              </w:rPr>
            </w:pPr>
            <w:r>
              <w:rPr>
                <w:rFonts w:ascii="Times New Roman" w:hAnsi="Times New Roman"/>
              </w:rPr>
              <w:t>***</w:t>
            </w:r>
          </w:p>
        </w:tc>
        <w:tc>
          <w:tcPr>
            <w:tcW w:w="863" w:type="dxa"/>
            <w:vAlign w:val="center"/>
          </w:tcPr>
          <w:p w:rsidR="00E33CD1" w:rsidRPr="000D25B4"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E33CD1" w:rsidRPr="000D25B4"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E33CD1" w:rsidRPr="000D25B4"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E33CD1" w:rsidRPr="000D25B4"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E33CD1" w:rsidRPr="000D25B4"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E33CD1" w:rsidRPr="000D25B4"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E33CD1" w:rsidRPr="000D25B4"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E33CD1" w:rsidRPr="000D25B4" w:rsidRDefault="00B80A20"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E33CD1" w:rsidRPr="000D25B4" w:rsidRDefault="00B80A20"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E33CD1" w:rsidRPr="000D25B4" w:rsidRDefault="00B80A20" w:rsidP="00EB3179">
            <w:pPr>
              <w:pStyle w:val="ListParagraph"/>
              <w:spacing w:after="0"/>
              <w:ind w:left="0"/>
              <w:jc w:val="center"/>
              <w:rPr>
                <w:rFonts w:ascii="Times New Roman" w:hAnsi="Times New Roman"/>
              </w:rPr>
            </w:pPr>
            <w:r>
              <w:rPr>
                <w:rFonts w:ascii="Times New Roman" w:hAnsi="Times New Roman"/>
              </w:rPr>
              <w:t>*</w:t>
            </w:r>
          </w:p>
        </w:tc>
      </w:tr>
      <w:tr w:rsidR="00B80A20" w:rsidRPr="000D25B4" w:rsidTr="00EB3179">
        <w:tc>
          <w:tcPr>
            <w:tcW w:w="791" w:type="dxa"/>
            <w:vAlign w:val="center"/>
          </w:tcPr>
          <w:p w:rsidR="00B80A20" w:rsidRPr="000D25B4" w:rsidRDefault="00B80A20" w:rsidP="00EB3179">
            <w:pPr>
              <w:pStyle w:val="ListParagraph"/>
              <w:spacing w:after="0"/>
              <w:ind w:left="0"/>
              <w:jc w:val="center"/>
              <w:rPr>
                <w:rFonts w:ascii="Times New Roman" w:hAnsi="Times New Roman"/>
              </w:rPr>
            </w:pPr>
            <w:r>
              <w:rPr>
                <w:rFonts w:ascii="Times New Roman" w:hAnsi="Times New Roman"/>
              </w:rPr>
              <w:t>CO2</w:t>
            </w:r>
          </w:p>
        </w:tc>
        <w:tc>
          <w:tcPr>
            <w:tcW w:w="826"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3"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r>
      <w:tr w:rsidR="00B80A20" w:rsidRPr="000D25B4" w:rsidTr="00EB3179">
        <w:tc>
          <w:tcPr>
            <w:tcW w:w="791" w:type="dxa"/>
            <w:vAlign w:val="center"/>
          </w:tcPr>
          <w:p w:rsidR="00B80A20" w:rsidRPr="000D25B4" w:rsidRDefault="00B80A20" w:rsidP="00EB3179">
            <w:pPr>
              <w:pStyle w:val="ListParagraph"/>
              <w:spacing w:after="0"/>
              <w:ind w:left="0"/>
              <w:jc w:val="center"/>
              <w:rPr>
                <w:rFonts w:ascii="Times New Roman" w:hAnsi="Times New Roman"/>
              </w:rPr>
            </w:pPr>
            <w:r>
              <w:rPr>
                <w:rFonts w:ascii="Times New Roman" w:hAnsi="Times New Roman"/>
              </w:rPr>
              <w:t>CO3</w:t>
            </w:r>
          </w:p>
        </w:tc>
        <w:tc>
          <w:tcPr>
            <w:tcW w:w="826"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3"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r>
    </w:tbl>
    <w:p w:rsidR="00BA1185" w:rsidRDefault="00BA1185" w:rsidP="00AD0FCD">
      <w:pPr>
        <w:autoSpaceDE w:val="0"/>
        <w:autoSpaceDN w:val="0"/>
        <w:adjustRightInd w:val="0"/>
        <w:spacing w:after="0"/>
        <w:jc w:val="center"/>
        <w:rPr>
          <w:rFonts w:ascii="Times New Roman" w:hAnsi="Times New Roman"/>
          <w:b/>
          <w:bCs/>
        </w:rPr>
      </w:pPr>
      <w:r w:rsidRPr="00BA1185">
        <w:rPr>
          <w:rFonts w:ascii="Times New Roman" w:hAnsi="Times New Roman"/>
        </w:rPr>
        <w:br w:type="page"/>
      </w:r>
      <w:r w:rsidR="00383521">
        <w:rPr>
          <w:rFonts w:ascii="Times New Roman" w:hAnsi="Times New Roman"/>
          <w:b/>
          <w:bCs/>
        </w:rPr>
        <w:lastRenderedPageBreak/>
        <w:t>1</w:t>
      </w:r>
      <w:r w:rsidRPr="00BA1185">
        <w:rPr>
          <w:rFonts w:ascii="Times New Roman" w:hAnsi="Times New Roman"/>
          <w:b/>
          <w:bCs/>
        </w:rPr>
        <w:t>6</w:t>
      </w:r>
      <w:r>
        <w:rPr>
          <w:rFonts w:ascii="Times New Roman" w:hAnsi="Times New Roman"/>
          <w:b/>
          <w:bCs/>
        </w:rPr>
        <w:t>TE</w:t>
      </w:r>
      <w:r w:rsidR="00C62805">
        <w:rPr>
          <w:rFonts w:ascii="Times New Roman" w:hAnsi="Times New Roman"/>
          <w:b/>
          <w:bCs/>
        </w:rPr>
        <w:t>EE</w:t>
      </w:r>
      <w:r w:rsidR="0001685B">
        <w:rPr>
          <w:rFonts w:ascii="Times New Roman" w:hAnsi="Times New Roman"/>
          <w:b/>
          <w:bCs/>
        </w:rPr>
        <w:t>0</w:t>
      </w:r>
      <w:r w:rsidR="00383521">
        <w:rPr>
          <w:rFonts w:ascii="Times New Roman" w:hAnsi="Times New Roman"/>
          <w:b/>
          <w:bCs/>
        </w:rPr>
        <w:t>2</w:t>
      </w:r>
      <w:r w:rsidRPr="00BA1185">
        <w:rPr>
          <w:rFonts w:ascii="Times New Roman" w:hAnsi="Times New Roman"/>
          <w:b/>
          <w:bCs/>
        </w:rPr>
        <w:t xml:space="preserve"> PRO</w:t>
      </w:r>
      <w:r w:rsidR="00690590">
        <w:rPr>
          <w:rFonts w:ascii="Times New Roman" w:hAnsi="Times New Roman"/>
          <w:b/>
          <w:bCs/>
        </w:rPr>
        <w:t>JECT-PHASE II</w:t>
      </w:r>
    </w:p>
    <w:p w:rsidR="00BA1185" w:rsidRPr="00BA1185" w:rsidRDefault="00BA1185" w:rsidP="00BA1185">
      <w:pPr>
        <w:autoSpaceDE w:val="0"/>
        <w:autoSpaceDN w:val="0"/>
        <w:adjustRightInd w:val="0"/>
        <w:spacing w:after="0"/>
        <w:ind w:left="1440" w:firstLine="720"/>
        <w:rPr>
          <w:rFonts w:ascii="Times New Roman" w:hAnsi="Times New Roman"/>
          <w:b/>
          <w:bCs/>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9068D">
        <w:rPr>
          <w:rFonts w:ascii="Times New Roman" w:hAnsi="Times New Roman"/>
        </w:rPr>
        <w:t xml:space="preserve">        </w:t>
      </w:r>
      <w:r w:rsidRPr="00BA1185">
        <w:rPr>
          <w:rFonts w:ascii="Times New Roman" w:hAnsi="Times New Roman"/>
          <w:b/>
          <w:bCs/>
        </w:rPr>
        <w:t xml:space="preserve">L </w:t>
      </w:r>
      <w:r w:rsidR="00EA5F84">
        <w:rPr>
          <w:rFonts w:ascii="Times New Roman" w:hAnsi="Times New Roman"/>
          <w:b/>
          <w:bCs/>
        </w:rPr>
        <w:t xml:space="preserve"> T</w:t>
      </w:r>
      <w:r w:rsidRPr="00BA1185">
        <w:rPr>
          <w:rFonts w:ascii="Times New Roman" w:hAnsi="Times New Roman"/>
          <w:b/>
          <w:bCs/>
        </w:rPr>
        <w:t xml:space="preserve"> </w:t>
      </w:r>
      <w:r w:rsidR="00EA5F84">
        <w:rPr>
          <w:rFonts w:ascii="Times New Roman" w:hAnsi="Times New Roman"/>
          <w:b/>
          <w:bCs/>
        </w:rPr>
        <w:t xml:space="preserve"> </w:t>
      </w:r>
      <w:r w:rsidRPr="00BA1185">
        <w:rPr>
          <w:rFonts w:ascii="Times New Roman" w:hAnsi="Times New Roman"/>
          <w:b/>
          <w:bCs/>
        </w:rPr>
        <w:t xml:space="preserve"> P</w:t>
      </w:r>
      <w:r>
        <w:rPr>
          <w:rFonts w:ascii="Times New Roman" w:hAnsi="Times New Roman"/>
          <w:b/>
          <w:bCs/>
        </w:rPr>
        <w:t xml:space="preserve"> </w:t>
      </w:r>
      <w:r w:rsidRPr="00BA1185">
        <w:rPr>
          <w:rFonts w:ascii="Times New Roman" w:hAnsi="Times New Roman"/>
          <w:b/>
          <w:bCs/>
        </w:rPr>
        <w:t xml:space="preserve">   C</w:t>
      </w:r>
    </w:p>
    <w:p w:rsidR="00BA1185" w:rsidRPr="00BA1185" w:rsidRDefault="00A9068D" w:rsidP="00BA1185">
      <w:pPr>
        <w:autoSpaceDE w:val="0"/>
        <w:autoSpaceDN w:val="0"/>
        <w:adjustRightInd w:val="0"/>
        <w:spacing w:after="0"/>
        <w:ind w:left="7920" w:firstLine="720"/>
        <w:rPr>
          <w:rFonts w:ascii="Times New Roman" w:hAnsi="Times New Roman"/>
          <w:b/>
          <w:bCs/>
        </w:rPr>
      </w:pPr>
      <w:r>
        <w:rPr>
          <w:rFonts w:ascii="Times New Roman" w:hAnsi="Times New Roman"/>
          <w:b/>
          <w:bCs/>
        </w:rPr>
        <w:t xml:space="preserve">        </w:t>
      </w:r>
      <w:r w:rsidR="00BA1185" w:rsidRPr="00BA1185">
        <w:rPr>
          <w:rFonts w:ascii="Times New Roman" w:hAnsi="Times New Roman"/>
          <w:b/>
          <w:bCs/>
        </w:rPr>
        <w:t>0</w:t>
      </w:r>
      <w:r w:rsidR="00BA1185">
        <w:rPr>
          <w:rFonts w:ascii="Times New Roman" w:hAnsi="Times New Roman"/>
          <w:b/>
          <w:bCs/>
        </w:rPr>
        <w:t xml:space="preserve"> </w:t>
      </w:r>
      <w:r w:rsidR="00BA1185" w:rsidRPr="00BA1185">
        <w:rPr>
          <w:rFonts w:ascii="Times New Roman" w:hAnsi="Times New Roman"/>
          <w:b/>
          <w:bCs/>
        </w:rPr>
        <w:t xml:space="preserve"> </w:t>
      </w:r>
      <w:r w:rsidR="00BA1185">
        <w:rPr>
          <w:rFonts w:ascii="Times New Roman" w:hAnsi="Times New Roman"/>
          <w:b/>
          <w:bCs/>
        </w:rPr>
        <w:t xml:space="preserve"> </w:t>
      </w:r>
      <w:r w:rsidR="00EA5F84">
        <w:rPr>
          <w:rFonts w:ascii="Times New Roman" w:hAnsi="Times New Roman"/>
          <w:b/>
          <w:bCs/>
        </w:rPr>
        <w:t xml:space="preserve">0   </w:t>
      </w:r>
      <w:r w:rsidR="00857E00">
        <w:rPr>
          <w:rFonts w:ascii="Times New Roman" w:hAnsi="Times New Roman"/>
          <w:b/>
          <w:bCs/>
        </w:rPr>
        <w:t>2</w:t>
      </w:r>
      <w:r w:rsidR="00857E00" w:rsidRPr="00BA1185">
        <w:rPr>
          <w:rFonts w:ascii="Times New Roman" w:hAnsi="Times New Roman"/>
          <w:b/>
          <w:bCs/>
        </w:rPr>
        <w:t>4 12</w:t>
      </w:r>
    </w:p>
    <w:p w:rsidR="00BA1185" w:rsidRPr="00BA1185" w:rsidRDefault="00B30D4C" w:rsidP="00BA1185">
      <w:pPr>
        <w:autoSpaceDE w:val="0"/>
        <w:autoSpaceDN w:val="0"/>
        <w:adjustRightInd w:val="0"/>
        <w:spacing w:after="0"/>
        <w:rPr>
          <w:rFonts w:ascii="Times New Roman" w:hAnsi="Times New Roman"/>
          <w:b/>
          <w:bCs/>
        </w:rPr>
      </w:pPr>
      <w:r>
        <w:rPr>
          <w:rFonts w:ascii="Times New Roman" w:hAnsi="Times New Roman"/>
          <w:b/>
          <w:bCs/>
        </w:rPr>
        <w:t xml:space="preserve">COURSE </w:t>
      </w:r>
      <w:r w:rsidR="00BA1185" w:rsidRPr="00BA1185">
        <w:rPr>
          <w:rFonts w:ascii="Times New Roman" w:hAnsi="Times New Roman"/>
          <w:b/>
          <w:bCs/>
        </w:rPr>
        <w:t>OBJECTIVE:</w:t>
      </w:r>
    </w:p>
    <w:p w:rsidR="00BA1185" w:rsidRPr="00BA1185" w:rsidRDefault="00BA1185" w:rsidP="00BA1185">
      <w:pPr>
        <w:autoSpaceDE w:val="0"/>
        <w:autoSpaceDN w:val="0"/>
        <w:adjustRightInd w:val="0"/>
        <w:spacing w:after="0"/>
        <w:ind w:firstLine="720"/>
        <w:jc w:val="both"/>
        <w:rPr>
          <w:rFonts w:ascii="Times New Roman" w:hAnsi="Times New Roman"/>
        </w:rPr>
      </w:pPr>
      <w:r w:rsidRPr="00BA1185">
        <w:rPr>
          <w:rFonts w:ascii="Times New Roman" w:hAnsi="Times New Roman"/>
        </w:rPr>
        <w:t>To solve the identified problem base</w:t>
      </w:r>
      <w:r>
        <w:rPr>
          <w:rFonts w:ascii="Times New Roman" w:hAnsi="Times New Roman"/>
        </w:rPr>
        <w:t>d on the formulated methodology</w:t>
      </w:r>
      <w:r w:rsidRPr="00BA1185">
        <w:rPr>
          <w:rFonts w:ascii="Times New Roman" w:hAnsi="Times New Roman"/>
        </w:rPr>
        <w:t xml:space="preserve"> and to develop skills to analy</w:t>
      </w:r>
      <w:r>
        <w:rPr>
          <w:rFonts w:ascii="Times New Roman" w:hAnsi="Times New Roman"/>
        </w:rPr>
        <w:t>ze and discuss the test results</w:t>
      </w:r>
      <w:r w:rsidRPr="00BA1185">
        <w:rPr>
          <w:rFonts w:ascii="Times New Roman" w:hAnsi="Times New Roman"/>
        </w:rPr>
        <w:t xml:space="preserve"> and make conclusions.</w:t>
      </w:r>
    </w:p>
    <w:p w:rsidR="00BA1185" w:rsidRPr="00BA1185" w:rsidRDefault="00BA1185" w:rsidP="00BA1185">
      <w:pPr>
        <w:autoSpaceDE w:val="0"/>
        <w:autoSpaceDN w:val="0"/>
        <w:adjustRightInd w:val="0"/>
        <w:spacing w:after="0"/>
        <w:rPr>
          <w:rFonts w:ascii="Times New Roman" w:hAnsi="Times New Roman"/>
          <w:b/>
          <w:bCs/>
        </w:rPr>
      </w:pPr>
    </w:p>
    <w:p w:rsidR="00B80A20" w:rsidRPr="00B80A20" w:rsidRDefault="00B80A20" w:rsidP="00B80A20">
      <w:pPr>
        <w:autoSpaceDE w:val="0"/>
        <w:autoSpaceDN w:val="0"/>
        <w:adjustRightInd w:val="0"/>
        <w:jc w:val="both"/>
        <w:rPr>
          <w:rFonts w:ascii="Times New Roman" w:hAnsi="Times New Roman"/>
        </w:rPr>
      </w:pPr>
      <w:r w:rsidRPr="00B80A20">
        <w:rPr>
          <w:rFonts w:ascii="Times New Roman" w:hAnsi="Times New Roman"/>
          <w:b/>
        </w:rPr>
        <w:t>COURSE CONTENT:</w:t>
      </w:r>
    </w:p>
    <w:p w:rsidR="00B80A20" w:rsidRPr="00B80A20" w:rsidRDefault="00B80A20" w:rsidP="00B80A20">
      <w:pPr>
        <w:pStyle w:val="ListParagraph"/>
        <w:numPr>
          <w:ilvl w:val="0"/>
          <w:numId w:val="41"/>
        </w:numPr>
        <w:autoSpaceDE w:val="0"/>
        <w:autoSpaceDN w:val="0"/>
        <w:adjustRightInd w:val="0"/>
        <w:spacing w:after="0" w:line="360" w:lineRule="auto"/>
        <w:jc w:val="both"/>
        <w:rPr>
          <w:rFonts w:ascii="Times New Roman" w:hAnsi="Times New Roman"/>
        </w:rPr>
      </w:pPr>
      <w:r w:rsidRPr="00B80A20">
        <w:rPr>
          <w:rFonts w:ascii="Times New Roman" w:hAnsi="Times New Roman"/>
        </w:rPr>
        <w:t xml:space="preserve">The learner should continue the phase I work on the selected topic as per the formulated methodology under the same supervisor. </w:t>
      </w:r>
    </w:p>
    <w:p w:rsidR="00B80A20" w:rsidRPr="00B80A20" w:rsidRDefault="00B80A20" w:rsidP="00B80A20">
      <w:pPr>
        <w:pStyle w:val="ListParagraph"/>
        <w:numPr>
          <w:ilvl w:val="0"/>
          <w:numId w:val="41"/>
        </w:numPr>
        <w:autoSpaceDE w:val="0"/>
        <w:autoSpaceDN w:val="0"/>
        <w:adjustRightInd w:val="0"/>
        <w:spacing w:after="0" w:line="360" w:lineRule="auto"/>
        <w:jc w:val="both"/>
        <w:rPr>
          <w:rFonts w:ascii="Times New Roman" w:hAnsi="Times New Roman"/>
        </w:rPr>
      </w:pPr>
      <w:r w:rsidRPr="00B80A20">
        <w:rPr>
          <w:rFonts w:ascii="Times New Roman" w:hAnsi="Times New Roman"/>
        </w:rPr>
        <w:t xml:space="preserve">At the end of the semester, after completing the work to the satisfaction of the supervisor and review committee, a detailed report should be prepared and submitted to the head of the department. </w:t>
      </w:r>
    </w:p>
    <w:p w:rsidR="00B80A20" w:rsidRPr="00B80A20" w:rsidRDefault="00B80A20" w:rsidP="00B80A20">
      <w:pPr>
        <w:pStyle w:val="ListParagraph"/>
        <w:numPr>
          <w:ilvl w:val="0"/>
          <w:numId w:val="41"/>
        </w:numPr>
        <w:autoSpaceDE w:val="0"/>
        <w:autoSpaceDN w:val="0"/>
        <w:adjustRightInd w:val="0"/>
        <w:spacing w:after="0" w:line="360" w:lineRule="auto"/>
        <w:jc w:val="both"/>
        <w:rPr>
          <w:rFonts w:ascii="Times New Roman" w:hAnsi="Times New Roman"/>
        </w:rPr>
      </w:pPr>
      <w:r w:rsidRPr="00B80A20">
        <w:rPr>
          <w:rFonts w:ascii="Times New Roman" w:hAnsi="Times New Roman"/>
        </w:rPr>
        <w:t>The learners will be evaluated based on the report submitted and the viva-voce examination by a panel of examiners including one external examiner</w:t>
      </w:r>
    </w:p>
    <w:p w:rsidR="000E379A" w:rsidRDefault="000E379A" w:rsidP="00BA1185">
      <w:pPr>
        <w:autoSpaceDE w:val="0"/>
        <w:autoSpaceDN w:val="0"/>
        <w:adjustRightInd w:val="0"/>
        <w:spacing w:after="0"/>
        <w:rPr>
          <w:rFonts w:ascii="Times New Roman" w:hAnsi="Times New Roman"/>
          <w:b/>
          <w:bCs/>
        </w:rPr>
      </w:pPr>
    </w:p>
    <w:p w:rsidR="00BA1185" w:rsidRPr="00BA1185" w:rsidRDefault="00225CF5" w:rsidP="00BA1185">
      <w:pPr>
        <w:autoSpaceDE w:val="0"/>
        <w:autoSpaceDN w:val="0"/>
        <w:adjustRightInd w:val="0"/>
        <w:spacing w:after="0"/>
        <w:rPr>
          <w:rFonts w:ascii="Times New Roman" w:hAnsi="Times New Roman"/>
          <w:b/>
          <w:bCs/>
        </w:rPr>
      </w:pPr>
      <w:r>
        <w:rPr>
          <w:rFonts w:ascii="Times New Roman" w:hAnsi="Times New Roman"/>
          <w:b/>
          <w:bCs/>
        </w:rPr>
        <w:t xml:space="preserve">COURSE </w:t>
      </w:r>
      <w:r w:rsidR="00BA1185" w:rsidRPr="00BA1185">
        <w:rPr>
          <w:rFonts w:ascii="Times New Roman" w:hAnsi="Times New Roman"/>
          <w:b/>
          <w:bCs/>
        </w:rPr>
        <w:t>OUTCOME:</w:t>
      </w:r>
    </w:p>
    <w:p w:rsidR="00B80A20" w:rsidRPr="00B80A20" w:rsidRDefault="00B80A20" w:rsidP="00B80A20">
      <w:pPr>
        <w:rPr>
          <w:rFonts w:ascii="Times New Roman" w:hAnsi="Times New Roman"/>
        </w:rPr>
      </w:pPr>
      <w:r w:rsidRPr="00B80A20">
        <w:rPr>
          <w:rFonts w:ascii="Times New Roman" w:hAnsi="Times New Roman"/>
        </w:rPr>
        <w:t>Learners will be able to</w:t>
      </w:r>
    </w:p>
    <w:p w:rsidR="00B80A20" w:rsidRPr="00B80A20" w:rsidRDefault="00B80A20" w:rsidP="00B80A20">
      <w:pPr>
        <w:rPr>
          <w:rFonts w:ascii="Times New Roman" w:hAnsi="Times New Roman"/>
        </w:rPr>
      </w:pPr>
      <w:r w:rsidRPr="00B80A20">
        <w:rPr>
          <w:rFonts w:ascii="Times New Roman" w:hAnsi="Times New Roman"/>
          <w:b/>
        </w:rPr>
        <w:t>CO1:</w:t>
      </w:r>
      <w:r w:rsidRPr="00B80A20">
        <w:rPr>
          <w:rFonts w:ascii="Times New Roman" w:hAnsi="Times New Roman"/>
        </w:rPr>
        <w:t xml:space="preserve"> Execute the project work on challenging practical problem in a structured manner</w:t>
      </w:r>
    </w:p>
    <w:p w:rsidR="00B80A20" w:rsidRPr="00B80A20" w:rsidRDefault="00B80A20" w:rsidP="00B80A20">
      <w:pPr>
        <w:rPr>
          <w:rFonts w:ascii="Times New Roman" w:hAnsi="Times New Roman"/>
        </w:rPr>
      </w:pPr>
      <w:r w:rsidRPr="00B80A20">
        <w:rPr>
          <w:rFonts w:ascii="Times New Roman" w:hAnsi="Times New Roman"/>
          <w:b/>
        </w:rPr>
        <w:t>CO2:</w:t>
      </w:r>
      <w:r w:rsidRPr="00B80A20">
        <w:rPr>
          <w:rFonts w:ascii="Times New Roman" w:hAnsi="Times New Roman"/>
        </w:rPr>
        <w:t xml:space="preserve"> Investigate the findings and infer observations logically</w:t>
      </w:r>
    </w:p>
    <w:p w:rsidR="00B80A20" w:rsidRPr="00B80A20" w:rsidRDefault="00B80A20" w:rsidP="00B80A20">
      <w:pPr>
        <w:rPr>
          <w:rFonts w:ascii="Times New Roman" w:hAnsi="Times New Roman"/>
        </w:rPr>
      </w:pPr>
      <w:r w:rsidRPr="00B80A20">
        <w:rPr>
          <w:rFonts w:ascii="Times New Roman" w:hAnsi="Times New Roman"/>
          <w:b/>
        </w:rPr>
        <w:t>CO3:</w:t>
      </w:r>
      <w:r w:rsidRPr="00B80A20">
        <w:rPr>
          <w:rFonts w:ascii="Times New Roman" w:hAnsi="Times New Roman"/>
        </w:rPr>
        <w:t xml:space="preserve"> Evaluate the results and confirm the solution to the practical application and social benefit</w:t>
      </w:r>
    </w:p>
    <w:p w:rsidR="000D25B4" w:rsidRDefault="000D25B4" w:rsidP="00BA1185">
      <w:pPr>
        <w:autoSpaceDE w:val="0"/>
        <w:autoSpaceDN w:val="0"/>
        <w:adjustRightInd w:val="0"/>
        <w:spacing w:after="0"/>
        <w:ind w:firstLine="720"/>
        <w:jc w:val="both"/>
        <w:rPr>
          <w:rFonts w:ascii="Times New Roman" w:hAnsi="Times New Roman"/>
        </w:rPr>
      </w:pPr>
    </w:p>
    <w:p w:rsidR="00775CFF" w:rsidRPr="00063DF1" w:rsidRDefault="00775CFF" w:rsidP="00775CFF">
      <w:pPr>
        <w:pStyle w:val="ListParagraph"/>
        <w:ind w:left="270"/>
        <w:jc w:val="both"/>
        <w:rPr>
          <w:rFonts w:ascii="Times New Roman" w:hAnsi="Times New Roman"/>
          <w:b/>
          <w:u w:val="single"/>
        </w:rPr>
      </w:pPr>
      <w:r>
        <w:rPr>
          <w:rFonts w:ascii="Times New Roman" w:hAnsi="Times New Roman"/>
          <w:b/>
          <w:u w:val="single"/>
        </w:rPr>
        <w:t>CORRELATION BETWEEN COURSE OUTCOMES AND PROGRAM OUTCOMES</w:t>
      </w:r>
    </w:p>
    <w:p w:rsidR="000D25B4" w:rsidRDefault="000D25B4" w:rsidP="00BA1185">
      <w:pPr>
        <w:autoSpaceDE w:val="0"/>
        <w:autoSpaceDN w:val="0"/>
        <w:adjustRightInd w:val="0"/>
        <w:spacing w:after="0"/>
        <w:ind w:firstLine="720"/>
        <w:jc w:val="both"/>
        <w:rPr>
          <w:rFonts w:ascii="Times New Roman" w:hAnsi="Times New Roman"/>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1"/>
        <w:gridCol w:w="826"/>
        <w:gridCol w:w="863"/>
        <w:gridCol w:w="862"/>
        <w:gridCol w:w="862"/>
        <w:gridCol w:w="862"/>
        <w:gridCol w:w="862"/>
        <w:gridCol w:w="862"/>
        <w:gridCol w:w="862"/>
        <w:gridCol w:w="862"/>
        <w:gridCol w:w="901"/>
        <w:gridCol w:w="901"/>
      </w:tblGrid>
      <w:tr w:rsidR="00B80A20" w:rsidRPr="000D25B4" w:rsidTr="00EB3179">
        <w:tc>
          <w:tcPr>
            <w:tcW w:w="791" w:type="dxa"/>
            <w:vAlign w:val="center"/>
          </w:tcPr>
          <w:p w:rsidR="00B80A20" w:rsidRPr="000D25B4" w:rsidRDefault="00B80A20" w:rsidP="00EB3179">
            <w:pPr>
              <w:pStyle w:val="ListParagraph"/>
              <w:spacing w:after="0"/>
              <w:ind w:left="0"/>
              <w:jc w:val="center"/>
              <w:rPr>
                <w:rFonts w:ascii="Times New Roman" w:hAnsi="Times New Roman"/>
              </w:rPr>
            </w:pPr>
          </w:p>
        </w:tc>
        <w:tc>
          <w:tcPr>
            <w:tcW w:w="826" w:type="dxa"/>
            <w:vAlign w:val="center"/>
          </w:tcPr>
          <w:p w:rsidR="00B80A20" w:rsidRPr="000D25B4" w:rsidRDefault="00B80A20" w:rsidP="00EB3179">
            <w:pPr>
              <w:pStyle w:val="ListParagraph"/>
              <w:spacing w:after="0"/>
              <w:ind w:left="0"/>
              <w:jc w:val="center"/>
              <w:rPr>
                <w:rFonts w:ascii="Times New Roman" w:hAnsi="Times New Roman"/>
              </w:rPr>
            </w:pPr>
            <w:r w:rsidRPr="000D25B4">
              <w:rPr>
                <w:rFonts w:ascii="Times New Roman" w:hAnsi="Times New Roman"/>
              </w:rPr>
              <w:t xml:space="preserve">PO </w:t>
            </w:r>
            <w:r>
              <w:rPr>
                <w:rFonts w:ascii="Times New Roman" w:hAnsi="Times New Roman"/>
              </w:rPr>
              <w:t>1</w:t>
            </w:r>
          </w:p>
        </w:tc>
        <w:tc>
          <w:tcPr>
            <w:tcW w:w="863" w:type="dxa"/>
            <w:vAlign w:val="center"/>
          </w:tcPr>
          <w:p w:rsidR="00B80A20" w:rsidRPr="000D25B4" w:rsidRDefault="00B80A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2</w:t>
            </w:r>
          </w:p>
        </w:tc>
        <w:tc>
          <w:tcPr>
            <w:tcW w:w="862" w:type="dxa"/>
            <w:vAlign w:val="center"/>
          </w:tcPr>
          <w:p w:rsidR="00B80A20" w:rsidRPr="000D25B4" w:rsidRDefault="00B80A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3</w:t>
            </w:r>
          </w:p>
        </w:tc>
        <w:tc>
          <w:tcPr>
            <w:tcW w:w="862" w:type="dxa"/>
            <w:vAlign w:val="center"/>
          </w:tcPr>
          <w:p w:rsidR="00B80A20" w:rsidRPr="000D25B4" w:rsidRDefault="00B80A20" w:rsidP="00EB3179">
            <w:pPr>
              <w:pStyle w:val="ListParagraph"/>
              <w:spacing w:after="0"/>
              <w:ind w:left="0"/>
              <w:jc w:val="center"/>
              <w:rPr>
                <w:rFonts w:ascii="Times New Roman" w:hAnsi="Times New Roman"/>
              </w:rPr>
            </w:pPr>
            <w:r w:rsidRPr="000D25B4">
              <w:rPr>
                <w:rFonts w:ascii="Times New Roman" w:hAnsi="Times New Roman"/>
              </w:rPr>
              <w:t>PO4</w:t>
            </w:r>
          </w:p>
        </w:tc>
        <w:tc>
          <w:tcPr>
            <w:tcW w:w="862" w:type="dxa"/>
            <w:vAlign w:val="center"/>
          </w:tcPr>
          <w:p w:rsidR="00B80A20" w:rsidRPr="000D25B4" w:rsidRDefault="00B80A20" w:rsidP="00EB3179">
            <w:pPr>
              <w:pStyle w:val="ListParagraph"/>
              <w:spacing w:after="0"/>
              <w:ind w:left="0"/>
              <w:jc w:val="center"/>
              <w:rPr>
                <w:rFonts w:ascii="Times New Roman" w:hAnsi="Times New Roman"/>
              </w:rPr>
            </w:pPr>
            <w:r w:rsidRPr="000D25B4">
              <w:rPr>
                <w:rFonts w:ascii="Times New Roman" w:hAnsi="Times New Roman"/>
              </w:rPr>
              <w:t>PO5</w:t>
            </w:r>
          </w:p>
        </w:tc>
        <w:tc>
          <w:tcPr>
            <w:tcW w:w="862" w:type="dxa"/>
            <w:vAlign w:val="center"/>
          </w:tcPr>
          <w:p w:rsidR="00B80A20" w:rsidRPr="000D25B4" w:rsidRDefault="00B80A20" w:rsidP="00EB3179">
            <w:pPr>
              <w:pStyle w:val="ListParagraph"/>
              <w:spacing w:after="0"/>
              <w:ind w:left="0"/>
              <w:jc w:val="center"/>
              <w:rPr>
                <w:rFonts w:ascii="Times New Roman" w:hAnsi="Times New Roman"/>
              </w:rPr>
            </w:pPr>
            <w:r w:rsidRPr="000D25B4">
              <w:rPr>
                <w:rFonts w:ascii="Times New Roman" w:hAnsi="Times New Roman"/>
              </w:rPr>
              <w:t>PO6</w:t>
            </w:r>
          </w:p>
        </w:tc>
        <w:tc>
          <w:tcPr>
            <w:tcW w:w="862" w:type="dxa"/>
            <w:vAlign w:val="center"/>
          </w:tcPr>
          <w:p w:rsidR="00B80A20" w:rsidRPr="000D25B4" w:rsidRDefault="00B80A20" w:rsidP="00EB3179">
            <w:pPr>
              <w:pStyle w:val="ListParagraph"/>
              <w:spacing w:after="0"/>
              <w:ind w:left="0"/>
              <w:jc w:val="center"/>
              <w:rPr>
                <w:rFonts w:ascii="Times New Roman" w:hAnsi="Times New Roman"/>
              </w:rPr>
            </w:pPr>
            <w:r w:rsidRPr="000D25B4">
              <w:rPr>
                <w:rFonts w:ascii="Times New Roman" w:hAnsi="Times New Roman"/>
              </w:rPr>
              <w:t>PO7</w:t>
            </w:r>
          </w:p>
        </w:tc>
        <w:tc>
          <w:tcPr>
            <w:tcW w:w="862" w:type="dxa"/>
            <w:vAlign w:val="center"/>
          </w:tcPr>
          <w:p w:rsidR="00B80A20" w:rsidRPr="000D25B4" w:rsidRDefault="00B80A20" w:rsidP="00EB3179">
            <w:pPr>
              <w:pStyle w:val="ListParagraph"/>
              <w:spacing w:after="0"/>
              <w:ind w:left="0"/>
              <w:jc w:val="center"/>
              <w:rPr>
                <w:rFonts w:ascii="Times New Roman" w:hAnsi="Times New Roman"/>
              </w:rPr>
            </w:pPr>
            <w:r w:rsidRPr="000D25B4">
              <w:rPr>
                <w:rFonts w:ascii="Times New Roman" w:hAnsi="Times New Roman"/>
              </w:rPr>
              <w:t>PO8</w:t>
            </w:r>
          </w:p>
        </w:tc>
        <w:tc>
          <w:tcPr>
            <w:tcW w:w="862" w:type="dxa"/>
            <w:vAlign w:val="center"/>
          </w:tcPr>
          <w:p w:rsidR="00B80A20" w:rsidRPr="000D25B4" w:rsidRDefault="00B80A20" w:rsidP="00EB3179">
            <w:pPr>
              <w:pStyle w:val="ListParagraph"/>
              <w:spacing w:after="0"/>
              <w:ind w:left="0"/>
              <w:jc w:val="center"/>
              <w:rPr>
                <w:rFonts w:ascii="Times New Roman" w:hAnsi="Times New Roman"/>
              </w:rPr>
            </w:pPr>
            <w:r w:rsidRPr="000D25B4">
              <w:rPr>
                <w:rFonts w:ascii="Times New Roman" w:hAnsi="Times New Roman"/>
              </w:rPr>
              <w:t>PO9</w:t>
            </w:r>
          </w:p>
        </w:tc>
        <w:tc>
          <w:tcPr>
            <w:tcW w:w="901" w:type="dxa"/>
            <w:vAlign w:val="center"/>
          </w:tcPr>
          <w:p w:rsidR="00B80A20" w:rsidRPr="000D25B4" w:rsidRDefault="00B80A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w:t>
            </w:r>
            <w:r w:rsidRPr="000D25B4">
              <w:rPr>
                <w:rFonts w:ascii="Times New Roman" w:hAnsi="Times New Roman"/>
              </w:rPr>
              <w:t>0</w:t>
            </w:r>
          </w:p>
        </w:tc>
        <w:tc>
          <w:tcPr>
            <w:tcW w:w="901" w:type="dxa"/>
            <w:vAlign w:val="center"/>
          </w:tcPr>
          <w:p w:rsidR="00B80A20" w:rsidRPr="000D25B4" w:rsidRDefault="00B80A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11</w:t>
            </w:r>
          </w:p>
        </w:tc>
      </w:tr>
      <w:tr w:rsidR="00B80A20" w:rsidRPr="000D25B4" w:rsidTr="00EB3179">
        <w:tc>
          <w:tcPr>
            <w:tcW w:w="791" w:type="dxa"/>
            <w:vAlign w:val="center"/>
          </w:tcPr>
          <w:p w:rsidR="00B80A20" w:rsidRPr="000D25B4" w:rsidRDefault="00B80A20"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1</w:t>
            </w:r>
          </w:p>
        </w:tc>
        <w:tc>
          <w:tcPr>
            <w:tcW w:w="826" w:type="dxa"/>
            <w:vAlign w:val="center"/>
          </w:tcPr>
          <w:p w:rsidR="00B80A20" w:rsidRPr="000D25B4" w:rsidRDefault="00B80A20" w:rsidP="00EB3179">
            <w:pPr>
              <w:pStyle w:val="ListParagraph"/>
              <w:spacing w:after="0"/>
              <w:ind w:left="0"/>
              <w:jc w:val="center"/>
              <w:rPr>
                <w:rFonts w:ascii="Times New Roman" w:hAnsi="Times New Roman"/>
              </w:rPr>
            </w:pPr>
            <w:r>
              <w:rPr>
                <w:rFonts w:ascii="Times New Roman" w:hAnsi="Times New Roman"/>
              </w:rPr>
              <w:t>***</w:t>
            </w:r>
          </w:p>
        </w:tc>
        <w:tc>
          <w:tcPr>
            <w:tcW w:w="863" w:type="dxa"/>
            <w:vAlign w:val="center"/>
          </w:tcPr>
          <w:p w:rsidR="00B80A20" w:rsidRPr="000D25B4"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Pr="000D25B4"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Pr="000D25B4"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Pr="000D25B4"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Pr="000D25B4"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Pr="000D25B4"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Pr="000D25B4"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Pr="000D25B4" w:rsidRDefault="00B80A20"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B80A20" w:rsidRPr="000D25B4" w:rsidRDefault="00B80A20"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B80A20" w:rsidRPr="000D25B4" w:rsidRDefault="00B80A20" w:rsidP="00EB3179">
            <w:pPr>
              <w:pStyle w:val="ListParagraph"/>
              <w:spacing w:after="0"/>
              <w:ind w:left="0"/>
              <w:jc w:val="center"/>
              <w:rPr>
                <w:rFonts w:ascii="Times New Roman" w:hAnsi="Times New Roman"/>
              </w:rPr>
            </w:pPr>
            <w:r>
              <w:rPr>
                <w:rFonts w:ascii="Times New Roman" w:hAnsi="Times New Roman"/>
              </w:rPr>
              <w:t>**</w:t>
            </w:r>
          </w:p>
        </w:tc>
      </w:tr>
      <w:tr w:rsidR="00B80A20" w:rsidRPr="000D25B4" w:rsidTr="00EB3179">
        <w:tc>
          <w:tcPr>
            <w:tcW w:w="791" w:type="dxa"/>
            <w:vAlign w:val="center"/>
          </w:tcPr>
          <w:p w:rsidR="00B80A20" w:rsidRPr="000D25B4" w:rsidRDefault="00B80A20" w:rsidP="00EB3179">
            <w:pPr>
              <w:pStyle w:val="ListParagraph"/>
              <w:spacing w:after="0"/>
              <w:ind w:left="0"/>
              <w:jc w:val="center"/>
              <w:rPr>
                <w:rFonts w:ascii="Times New Roman" w:hAnsi="Times New Roman"/>
              </w:rPr>
            </w:pPr>
            <w:r>
              <w:rPr>
                <w:rFonts w:ascii="Times New Roman" w:hAnsi="Times New Roman"/>
              </w:rPr>
              <w:t>CO2</w:t>
            </w:r>
          </w:p>
        </w:tc>
        <w:tc>
          <w:tcPr>
            <w:tcW w:w="826"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3"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r>
      <w:tr w:rsidR="00B80A20" w:rsidRPr="000D25B4" w:rsidTr="00EB3179">
        <w:tc>
          <w:tcPr>
            <w:tcW w:w="791" w:type="dxa"/>
            <w:vAlign w:val="center"/>
          </w:tcPr>
          <w:p w:rsidR="00B80A20" w:rsidRPr="000D25B4" w:rsidRDefault="00B80A20" w:rsidP="00EB3179">
            <w:pPr>
              <w:pStyle w:val="ListParagraph"/>
              <w:spacing w:after="0"/>
              <w:ind w:left="0"/>
              <w:jc w:val="center"/>
              <w:rPr>
                <w:rFonts w:ascii="Times New Roman" w:hAnsi="Times New Roman"/>
              </w:rPr>
            </w:pPr>
            <w:r>
              <w:rPr>
                <w:rFonts w:ascii="Times New Roman" w:hAnsi="Times New Roman"/>
              </w:rPr>
              <w:t>CO3</w:t>
            </w:r>
          </w:p>
        </w:tc>
        <w:tc>
          <w:tcPr>
            <w:tcW w:w="826"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3"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B80A20" w:rsidRDefault="00B80A20" w:rsidP="00EB3179">
            <w:pPr>
              <w:pStyle w:val="ListParagraph"/>
              <w:spacing w:after="0"/>
              <w:ind w:left="0"/>
              <w:jc w:val="center"/>
              <w:rPr>
                <w:rFonts w:ascii="Times New Roman" w:hAnsi="Times New Roman"/>
              </w:rPr>
            </w:pPr>
            <w:r>
              <w:rPr>
                <w:rFonts w:ascii="Times New Roman" w:hAnsi="Times New Roman"/>
              </w:rPr>
              <w:t>**</w:t>
            </w:r>
          </w:p>
        </w:tc>
      </w:tr>
    </w:tbl>
    <w:p w:rsidR="000D25B4" w:rsidRPr="00BA1185" w:rsidRDefault="000D25B4" w:rsidP="00AD0FCD">
      <w:pPr>
        <w:autoSpaceDE w:val="0"/>
        <w:autoSpaceDN w:val="0"/>
        <w:adjustRightInd w:val="0"/>
        <w:spacing w:after="0"/>
        <w:ind w:firstLine="720"/>
        <w:jc w:val="both"/>
        <w:rPr>
          <w:rFonts w:ascii="Times New Roman" w:hAnsi="Times New Roman"/>
          <w:b/>
        </w:rPr>
      </w:pPr>
    </w:p>
    <w:p w:rsidR="00BA1185" w:rsidRDefault="00BA1185" w:rsidP="00BA1185">
      <w:pPr>
        <w:autoSpaceDE w:val="0"/>
        <w:autoSpaceDN w:val="0"/>
        <w:adjustRightInd w:val="0"/>
        <w:spacing w:after="0"/>
        <w:rPr>
          <w:rFonts w:ascii="Times New Roman" w:hAnsi="Times New Roman"/>
        </w:rPr>
      </w:pPr>
    </w:p>
    <w:p w:rsidR="000E379A" w:rsidRDefault="000E379A" w:rsidP="00BA1185">
      <w:pPr>
        <w:autoSpaceDE w:val="0"/>
        <w:autoSpaceDN w:val="0"/>
        <w:adjustRightInd w:val="0"/>
        <w:spacing w:after="0"/>
        <w:rPr>
          <w:rFonts w:ascii="Times New Roman" w:hAnsi="Times New Roman"/>
        </w:rPr>
      </w:pPr>
    </w:p>
    <w:p w:rsidR="000E379A" w:rsidRDefault="000E379A" w:rsidP="00BA1185">
      <w:pPr>
        <w:autoSpaceDE w:val="0"/>
        <w:autoSpaceDN w:val="0"/>
        <w:adjustRightInd w:val="0"/>
        <w:spacing w:after="0"/>
        <w:rPr>
          <w:rFonts w:ascii="Times New Roman" w:hAnsi="Times New Roman"/>
        </w:rPr>
      </w:pPr>
    </w:p>
    <w:p w:rsidR="000E379A" w:rsidRDefault="000E379A" w:rsidP="00BA1185">
      <w:pPr>
        <w:autoSpaceDE w:val="0"/>
        <w:autoSpaceDN w:val="0"/>
        <w:adjustRightInd w:val="0"/>
        <w:spacing w:after="0"/>
        <w:rPr>
          <w:rFonts w:ascii="Times New Roman" w:hAnsi="Times New Roman"/>
        </w:rPr>
      </w:pPr>
    </w:p>
    <w:p w:rsidR="000E379A" w:rsidRDefault="000E379A" w:rsidP="00BA1185">
      <w:pPr>
        <w:autoSpaceDE w:val="0"/>
        <w:autoSpaceDN w:val="0"/>
        <w:adjustRightInd w:val="0"/>
        <w:spacing w:after="0"/>
        <w:rPr>
          <w:rFonts w:ascii="Times New Roman" w:hAnsi="Times New Roman"/>
        </w:rPr>
      </w:pPr>
    </w:p>
    <w:p w:rsidR="000E379A" w:rsidRDefault="000E379A" w:rsidP="00BA1185">
      <w:pPr>
        <w:autoSpaceDE w:val="0"/>
        <w:autoSpaceDN w:val="0"/>
        <w:adjustRightInd w:val="0"/>
        <w:spacing w:after="0"/>
        <w:rPr>
          <w:rFonts w:ascii="Times New Roman" w:hAnsi="Times New Roman"/>
        </w:rPr>
      </w:pPr>
    </w:p>
    <w:p w:rsidR="000E379A" w:rsidRDefault="000E379A" w:rsidP="00BA1185">
      <w:pPr>
        <w:autoSpaceDE w:val="0"/>
        <w:autoSpaceDN w:val="0"/>
        <w:adjustRightInd w:val="0"/>
        <w:spacing w:after="0"/>
        <w:rPr>
          <w:rFonts w:ascii="Times New Roman" w:hAnsi="Times New Roman"/>
        </w:rPr>
      </w:pPr>
    </w:p>
    <w:p w:rsidR="000E379A" w:rsidRDefault="000E379A" w:rsidP="00BA1185">
      <w:pPr>
        <w:autoSpaceDE w:val="0"/>
        <w:autoSpaceDN w:val="0"/>
        <w:adjustRightInd w:val="0"/>
        <w:spacing w:after="0"/>
        <w:rPr>
          <w:rFonts w:ascii="Times New Roman" w:hAnsi="Times New Roman"/>
        </w:rPr>
      </w:pPr>
    </w:p>
    <w:p w:rsidR="000E379A" w:rsidRDefault="000E379A" w:rsidP="00BA1185">
      <w:pPr>
        <w:autoSpaceDE w:val="0"/>
        <w:autoSpaceDN w:val="0"/>
        <w:adjustRightInd w:val="0"/>
        <w:spacing w:after="0"/>
        <w:rPr>
          <w:rFonts w:ascii="Times New Roman" w:hAnsi="Times New Roman"/>
        </w:rPr>
      </w:pPr>
    </w:p>
    <w:p w:rsidR="000E379A" w:rsidRDefault="000E379A" w:rsidP="00BA1185">
      <w:pPr>
        <w:autoSpaceDE w:val="0"/>
        <w:autoSpaceDN w:val="0"/>
        <w:adjustRightInd w:val="0"/>
        <w:spacing w:after="0"/>
        <w:rPr>
          <w:rFonts w:ascii="Times New Roman" w:hAnsi="Times New Roman"/>
        </w:rPr>
      </w:pPr>
    </w:p>
    <w:p w:rsidR="000E379A" w:rsidRDefault="000E379A" w:rsidP="00BA1185">
      <w:pPr>
        <w:autoSpaceDE w:val="0"/>
        <w:autoSpaceDN w:val="0"/>
        <w:adjustRightInd w:val="0"/>
        <w:spacing w:after="0"/>
        <w:rPr>
          <w:rFonts w:ascii="Times New Roman" w:hAnsi="Times New Roman"/>
        </w:rPr>
      </w:pPr>
    </w:p>
    <w:p w:rsidR="005911FE" w:rsidRDefault="005911FE" w:rsidP="00BA1185">
      <w:pPr>
        <w:autoSpaceDE w:val="0"/>
        <w:autoSpaceDN w:val="0"/>
        <w:adjustRightInd w:val="0"/>
        <w:spacing w:after="0"/>
        <w:rPr>
          <w:rFonts w:ascii="Times New Roman" w:hAnsi="Times New Roman"/>
        </w:rPr>
      </w:pPr>
    </w:p>
    <w:p w:rsidR="005911FE" w:rsidRDefault="005911FE" w:rsidP="00BA1185">
      <w:pPr>
        <w:autoSpaceDE w:val="0"/>
        <w:autoSpaceDN w:val="0"/>
        <w:adjustRightInd w:val="0"/>
        <w:spacing w:after="0"/>
        <w:rPr>
          <w:rFonts w:ascii="Times New Roman" w:hAnsi="Times New Roman"/>
        </w:rPr>
      </w:pPr>
    </w:p>
    <w:p w:rsidR="000E379A" w:rsidRDefault="000E379A" w:rsidP="00BA1185">
      <w:pPr>
        <w:autoSpaceDE w:val="0"/>
        <w:autoSpaceDN w:val="0"/>
        <w:adjustRightInd w:val="0"/>
        <w:spacing w:after="0"/>
        <w:rPr>
          <w:rFonts w:ascii="Times New Roman" w:hAnsi="Times New Roman"/>
        </w:rPr>
      </w:pPr>
    </w:p>
    <w:p w:rsidR="000E379A" w:rsidRDefault="000E379A" w:rsidP="00BA1185">
      <w:pPr>
        <w:autoSpaceDE w:val="0"/>
        <w:autoSpaceDN w:val="0"/>
        <w:adjustRightInd w:val="0"/>
        <w:spacing w:after="0"/>
        <w:rPr>
          <w:rFonts w:ascii="Times New Roman" w:hAnsi="Times New Roman"/>
        </w:rPr>
      </w:pPr>
    </w:p>
    <w:p w:rsidR="000E379A" w:rsidRDefault="000E379A" w:rsidP="00BA1185">
      <w:pPr>
        <w:autoSpaceDE w:val="0"/>
        <w:autoSpaceDN w:val="0"/>
        <w:adjustRightInd w:val="0"/>
        <w:spacing w:after="0"/>
        <w:rPr>
          <w:rFonts w:ascii="Times New Roman" w:hAnsi="Times New Roman"/>
        </w:rPr>
      </w:pPr>
    </w:p>
    <w:tbl>
      <w:tblPr>
        <w:tblW w:w="10500" w:type="dxa"/>
        <w:tblLayout w:type="fixed"/>
        <w:tblCellMar>
          <w:left w:w="0" w:type="dxa"/>
          <w:right w:w="0" w:type="dxa"/>
        </w:tblCellMar>
        <w:tblLook w:val="0000"/>
      </w:tblPr>
      <w:tblGrid>
        <w:gridCol w:w="9560"/>
        <w:gridCol w:w="280"/>
        <w:gridCol w:w="300"/>
        <w:gridCol w:w="360"/>
      </w:tblGrid>
      <w:tr w:rsidR="001F5EC6" w:rsidRPr="0008619C" w:rsidTr="001F5EC6">
        <w:trPr>
          <w:trHeight w:val="290"/>
        </w:trPr>
        <w:tc>
          <w:tcPr>
            <w:tcW w:w="9560" w:type="dxa"/>
            <w:tcBorders>
              <w:top w:val="nil"/>
              <w:left w:val="nil"/>
              <w:bottom w:val="nil"/>
              <w:right w:val="nil"/>
            </w:tcBorders>
            <w:vAlign w:val="bottom"/>
          </w:tcPr>
          <w:p w:rsidR="001F5EC6" w:rsidRPr="0008619C" w:rsidRDefault="003A63D4" w:rsidP="00317469">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br w:type="page"/>
            </w:r>
            <w:r w:rsidR="00EA3337">
              <w:br w:type="page"/>
            </w:r>
            <w:r w:rsidR="0044528D" w:rsidRPr="0044528D">
              <w:rPr>
                <w:rFonts w:ascii="Times New Roman" w:hAnsi="Times New Roman"/>
              </w:rPr>
              <w:br w:type="page"/>
            </w:r>
            <w:r w:rsidR="00670FA6">
              <w:rPr>
                <w:rFonts w:ascii="Times New Roman" w:hAnsi="Times New Roman"/>
              </w:rPr>
              <w:br w:type="page"/>
            </w:r>
            <w:r w:rsidR="00383521">
              <w:rPr>
                <w:rFonts w:ascii="Times New Roman" w:hAnsi="Times New Roman"/>
                <w:b/>
                <w:bCs/>
                <w:color w:val="231F20"/>
              </w:rPr>
              <w:t>1</w:t>
            </w:r>
            <w:r w:rsidR="00FC4C83" w:rsidRPr="0008619C">
              <w:rPr>
                <w:rFonts w:ascii="Times New Roman" w:hAnsi="Times New Roman"/>
                <w:b/>
                <w:bCs/>
                <w:color w:val="231F20"/>
              </w:rPr>
              <w:t>6TE</w:t>
            </w:r>
            <w:r w:rsidR="00C62805">
              <w:rPr>
                <w:rFonts w:ascii="Times New Roman" w:hAnsi="Times New Roman"/>
                <w:b/>
                <w:bCs/>
                <w:color w:val="231F20"/>
              </w:rPr>
              <w:t>PE</w:t>
            </w:r>
            <w:r w:rsidR="0001685B">
              <w:rPr>
                <w:rFonts w:ascii="Times New Roman" w:hAnsi="Times New Roman"/>
                <w:b/>
                <w:bCs/>
                <w:color w:val="231F20"/>
              </w:rPr>
              <w:t>0</w:t>
            </w:r>
            <w:r w:rsidR="00383521">
              <w:rPr>
                <w:rFonts w:ascii="Times New Roman" w:hAnsi="Times New Roman"/>
                <w:b/>
                <w:bCs/>
                <w:color w:val="231F20"/>
              </w:rPr>
              <w:t>1</w:t>
            </w:r>
            <w:r w:rsidR="00824382" w:rsidRPr="0008619C">
              <w:rPr>
                <w:rFonts w:ascii="Times New Roman" w:hAnsi="Times New Roman"/>
                <w:b/>
                <w:bCs/>
                <w:color w:val="231F20"/>
              </w:rPr>
              <w:t xml:space="preserve"> </w:t>
            </w:r>
            <w:r w:rsidR="001F5EC6" w:rsidRPr="0008619C">
              <w:rPr>
                <w:rFonts w:ascii="Times New Roman" w:hAnsi="Times New Roman"/>
                <w:b/>
                <w:bCs/>
                <w:color w:val="231F20"/>
              </w:rPr>
              <w:t>-SOLAR ENERGY AND WIND ENERGY</w:t>
            </w:r>
          </w:p>
        </w:tc>
        <w:tc>
          <w:tcPr>
            <w:tcW w:w="280" w:type="dxa"/>
            <w:tcBorders>
              <w:top w:val="nil"/>
              <w:left w:val="nil"/>
              <w:bottom w:val="nil"/>
              <w:right w:val="nil"/>
            </w:tcBorders>
            <w:vAlign w:val="bottom"/>
          </w:tcPr>
          <w:p w:rsidR="001F5EC6" w:rsidRPr="0008619C" w:rsidRDefault="001F5EC6" w:rsidP="0010653B">
            <w:pPr>
              <w:widowControl w:val="0"/>
              <w:autoSpaceDE w:val="0"/>
              <w:autoSpaceDN w:val="0"/>
              <w:adjustRightInd w:val="0"/>
              <w:spacing w:after="0" w:line="240" w:lineRule="auto"/>
              <w:jc w:val="both"/>
              <w:rPr>
                <w:rFonts w:ascii="Times New Roman" w:hAnsi="Times New Roman"/>
              </w:rPr>
            </w:pPr>
          </w:p>
        </w:tc>
        <w:tc>
          <w:tcPr>
            <w:tcW w:w="300" w:type="dxa"/>
            <w:tcBorders>
              <w:top w:val="nil"/>
              <w:left w:val="nil"/>
              <w:bottom w:val="nil"/>
              <w:right w:val="nil"/>
            </w:tcBorders>
            <w:vAlign w:val="bottom"/>
          </w:tcPr>
          <w:p w:rsidR="001F5EC6" w:rsidRPr="0008619C" w:rsidRDefault="001F5EC6" w:rsidP="0010653B">
            <w:pPr>
              <w:widowControl w:val="0"/>
              <w:autoSpaceDE w:val="0"/>
              <w:autoSpaceDN w:val="0"/>
              <w:adjustRightInd w:val="0"/>
              <w:spacing w:after="0" w:line="240" w:lineRule="auto"/>
              <w:jc w:val="both"/>
              <w:rPr>
                <w:rFonts w:ascii="Times New Roman" w:hAnsi="Times New Roman"/>
              </w:rPr>
            </w:pPr>
          </w:p>
        </w:tc>
        <w:tc>
          <w:tcPr>
            <w:tcW w:w="360" w:type="dxa"/>
            <w:tcBorders>
              <w:top w:val="nil"/>
              <w:left w:val="nil"/>
              <w:bottom w:val="nil"/>
              <w:right w:val="nil"/>
            </w:tcBorders>
            <w:vAlign w:val="bottom"/>
          </w:tcPr>
          <w:p w:rsidR="001F5EC6" w:rsidRPr="0008619C" w:rsidRDefault="001F5EC6" w:rsidP="0010653B">
            <w:pPr>
              <w:widowControl w:val="0"/>
              <w:autoSpaceDE w:val="0"/>
              <w:autoSpaceDN w:val="0"/>
              <w:adjustRightInd w:val="0"/>
              <w:spacing w:after="0" w:line="240" w:lineRule="auto"/>
              <w:jc w:val="both"/>
              <w:rPr>
                <w:rFonts w:ascii="Times New Roman" w:hAnsi="Times New Roman"/>
              </w:rPr>
            </w:pPr>
          </w:p>
        </w:tc>
      </w:tr>
      <w:tr w:rsidR="001F5EC6" w:rsidRPr="0008619C" w:rsidTr="001F5EC6">
        <w:trPr>
          <w:trHeight w:val="339"/>
        </w:trPr>
        <w:tc>
          <w:tcPr>
            <w:tcW w:w="10140" w:type="dxa"/>
            <w:gridSpan w:val="3"/>
            <w:tcBorders>
              <w:top w:val="nil"/>
              <w:left w:val="nil"/>
              <w:bottom w:val="nil"/>
              <w:right w:val="nil"/>
            </w:tcBorders>
            <w:vAlign w:val="bottom"/>
          </w:tcPr>
          <w:p w:rsidR="001F5EC6" w:rsidRPr="0008619C" w:rsidRDefault="001F5EC6" w:rsidP="00A73DAB">
            <w:pPr>
              <w:widowControl w:val="0"/>
              <w:autoSpaceDE w:val="0"/>
              <w:autoSpaceDN w:val="0"/>
              <w:adjustRightInd w:val="0"/>
              <w:spacing w:after="0" w:line="240" w:lineRule="auto"/>
              <w:ind w:left="9360"/>
              <w:jc w:val="both"/>
              <w:rPr>
                <w:rFonts w:ascii="Times New Roman" w:hAnsi="Times New Roman"/>
              </w:rPr>
            </w:pPr>
            <w:r w:rsidRPr="0008619C">
              <w:rPr>
                <w:rFonts w:ascii="Times New Roman" w:hAnsi="Times New Roman"/>
                <w:b/>
                <w:bCs/>
                <w:color w:val="231F20"/>
              </w:rPr>
              <w:t xml:space="preserve">L </w:t>
            </w:r>
            <w:r w:rsidR="00EA5F84">
              <w:rPr>
                <w:rFonts w:ascii="Times New Roman" w:hAnsi="Times New Roman"/>
                <w:b/>
                <w:bCs/>
                <w:color w:val="231F20"/>
              </w:rPr>
              <w:t xml:space="preserve"> T</w:t>
            </w:r>
            <w:r w:rsidR="00F27744" w:rsidRPr="0008619C">
              <w:rPr>
                <w:rFonts w:ascii="Times New Roman" w:hAnsi="Times New Roman"/>
                <w:b/>
                <w:bCs/>
                <w:color w:val="231F20"/>
              </w:rPr>
              <w:t xml:space="preserve"> </w:t>
            </w:r>
            <w:r w:rsidRPr="0008619C">
              <w:rPr>
                <w:rFonts w:ascii="Times New Roman" w:hAnsi="Times New Roman"/>
                <w:b/>
                <w:bCs/>
                <w:color w:val="231F20"/>
              </w:rPr>
              <w:t xml:space="preserve"> </w:t>
            </w:r>
            <w:r w:rsidR="00F27744" w:rsidRPr="0008619C">
              <w:rPr>
                <w:rFonts w:ascii="Times New Roman" w:hAnsi="Times New Roman"/>
                <w:b/>
                <w:bCs/>
                <w:color w:val="231F20"/>
              </w:rPr>
              <w:t xml:space="preserve"> </w:t>
            </w:r>
            <w:r w:rsidRPr="0008619C">
              <w:rPr>
                <w:rFonts w:ascii="Times New Roman" w:hAnsi="Times New Roman"/>
                <w:b/>
                <w:bCs/>
                <w:color w:val="231F20"/>
              </w:rPr>
              <w:t>P</w:t>
            </w:r>
          </w:p>
        </w:tc>
        <w:tc>
          <w:tcPr>
            <w:tcW w:w="360" w:type="dxa"/>
            <w:tcBorders>
              <w:top w:val="nil"/>
              <w:left w:val="nil"/>
              <w:bottom w:val="nil"/>
              <w:right w:val="nil"/>
            </w:tcBorders>
            <w:vAlign w:val="bottom"/>
          </w:tcPr>
          <w:p w:rsidR="001F5EC6" w:rsidRPr="0008619C" w:rsidRDefault="001F5EC6" w:rsidP="0010653B">
            <w:pPr>
              <w:widowControl w:val="0"/>
              <w:autoSpaceDE w:val="0"/>
              <w:autoSpaceDN w:val="0"/>
              <w:adjustRightInd w:val="0"/>
              <w:spacing w:after="0" w:line="240" w:lineRule="auto"/>
              <w:ind w:left="60"/>
              <w:jc w:val="both"/>
              <w:rPr>
                <w:rFonts w:ascii="Times New Roman" w:hAnsi="Times New Roman"/>
              </w:rPr>
            </w:pPr>
            <w:r w:rsidRPr="0008619C">
              <w:rPr>
                <w:rFonts w:ascii="Times New Roman" w:hAnsi="Times New Roman"/>
                <w:b/>
                <w:bCs/>
                <w:color w:val="231F20"/>
              </w:rPr>
              <w:t>C</w:t>
            </w:r>
          </w:p>
        </w:tc>
      </w:tr>
      <w:tr w:rsidR="00A73DAB" w:rsidRPr="0008619C" w:rsidTr="00B67144">
        <w:trPr>
          <w:trHeight w:val="264"/>
        </w:trPr>
        <w:tc>
          <w:tcPr>
            <w:tcW w:w="9560" w:type="dxa"/>
            <w:tcBorders>
              <w:top w:val="nil"/>
              <w:left w:val="nil"/>
              <w:bottom w:val="nil"/>
              <w:right w:val="nil"/>
            </w:tcBorders>
            <w:vAlign w:val="bottom"/>
          </w:tcPr>
          <w:p w:rsidR="00A73DAB" w:rsidRPr="0008619C" w:rsidRDefault="00383521" w:rsidP="0010653B">
            <w:pPr>
              <w:widowControl w:val="0"/>
              <w:autoSpaceDE w:val="0"/>
              <w:autoSpaceDN w:val="0"/>
              <w:adjustRightInd w:val="0"/>
              <w:spacing w:after="0" w:line="240" w:lineRule="auto"/>
              <w:ind w:left="9360"/>
              <w:jc w:val="both"/>
              <w:rPr>
                <w:rFonts w:ascii="Times New Roman" w:hAnsi="Times New Roman"/>
              </w:rPr>
            </w:pPr>
            <w:r>
              <w:rPr>
                <w:rFonts w:ascii="Times New Roman" w:hAnsi="Times New Roman"/>
              </w:rPr>
              <w:t>3</w:t>
            </w:r>
          </w:p>
        </w:tc>
        <w:tc>
          <w:tcPr>
            <w:tcW w:w="580" w:type="dxa"/>
            <w:gridSpan w:val="2"/>
            <w:tcBorders>
              <w:top w:val="nil"/>
              <w:left w:val="nil"/>
              <w:bottom w:val="nil"/>
              <w:right w:val="nil"/>
            </w:tcBorders>
            <w:vAlign w:val="bottom"/>
          </w:tcPr>
          <w:p w:rsidR="00A73DAB" w:rsidRPr="0008619C" w:rsidRDefault="00A73DAB" w:rsidP="00A73DAB">
            <w:pPr>
              <w:widowControl w:val="0"/>
              <w:autoSpaceDE w:val="0"/>
              <w:autoSpaceDN w:val="0"/>
              <w:adjustRightInd w:val="0"/>
              <w:spacing w:after="0" w:line="240" w:lineRule="auto"/>
              <w:jc w:val="both"/>
              <w:rPr>
                <w:rFonts w:ascii="Times New Roman" w:hAnsi="Times New Roman"/>
              </w:rPr>
            </w:pPr>
            <w:r w:rsidRPr="0008619C">
              <w:rPr>
                <w:rFonts w:ascii="Times New Roman" w:hAnsi="Times New Roman"/>
                <w:b/>
                <w:bCs/>
                <w:color w:val="231F20"/>
              </w:rPr>
              <w:t xml:space="preserve"> </w:t>
            </w:r>
            <w:r w:rsidR="00EA5F84">
              <w:rPr>
                <w:rFonts w:ascii="Times New Roman" w:hAnsi="Times New Roman"/>
                <w:b/>
                <w:bCs/>
                <w:color w:val="231F20"/>
              </w:rPr>
              <w:t xml:space="preserve"> 0 </w:t>
            </w:r>
            <w:r w:rsidRPr="0008619C">
              <w:rPr>
                <w:rFonts w:ascii="Times New Roman" w:hAnsi="Times New Roman"/>
                <w:b/>
                <w:bCs/>
                <w:color w:val="231F20"/>
              </w:rPr>
              <w:t xml:space="preserve"> </w:t>
            </w:r>
            <w:r>
              <w:rPr>
                <w:rFonts w:ascii="Times New Roman" w:hAnsi="Times New Roman"/>
                <w:b/>
                <w:bCs/>
                <w:color w:val="231F20"/>
              </w:rPr>
              <w:t xml:space="preserve"> </w:t>
            </w:r>
            <w:r w:rsidRPr="0008619C">
              <w:rPr>
                <w:rFonts w:ascii="Times New Roman" w:hAnsi="Times New Roman"/>
                <w:b/>
                <w:bCs/>
                <w:color w:val="231F20"/>
              </w:rPr>
              <w:t>0</w:t>
            </w:r>
          </w:p>
        </w:tc>
        <w:tc>
          <w:tcPr>
            <w:tcW w:w="360" w:type="dxa"/>
            <w:tcBorders>
              <w:top w:val="nil"/>
              <w:left w:val="nil"/>
              <w:bottom w:val="nil"/>
              <w:right w:val="nil"/>
            </w:tcBorders>
            <w:vAlign w:val="bottom"/>
          </w:tcPr>
          <w:p w:rsidR="00A73DAB" w:rsidRPr="0008619C" w:rsidRDefault="00383521" w:rsidP="0010653B">
            <w:pPr>
              <w:widowControl w:val="0"/>
              <w:autoSpaceDE w:val="0"/>
              <w:autoSpaceDN w:val="0"/>
              <w:adjustRightInd w:val="0"/>
              <w:spacing w:after="0" w:line="240" w:lineRule="auto"/>
              <w:ind w:left="60"/>
              <w:jc w:val="both"/>
              <w:rPr>
                <w:rFonts w:ascii="Times New Roman" w:hAnsi="Times New Roman"/>
              </w:rPr>
            </w:pPr>
            <w:r>
              <w:rPr>
                <w:rFonts w:ascii="Times New Roman" w:hAnsi="Times New Roman"/>
              </w:rPr>
              <w:t>3</w:t>
            </w:r>
          </w:p>
        </w:tc>
      </w:tr>
      <w:tr w:rsidR="001F5EC6" w:rsidRPr="0008619C" w:rsidTr="003A63D4">
        <w:trPr>
          <w:trHeight w:val="911"/>
        </w:trPr>
        <w:tc>
          <w:tcPr>
            <w:tcW w:w="9560" w:type="dxa"/>
            <w:tcBorders>
              <w:top w:val="nil"/>
              <w:left w:val="nil"/>
              <w:bottom w:val="nil"/>
              <w:right w:val="nil"/>
            </w:tcBorders>
            <w:vAlign w:val="bottom"/>
          </w:tcPr>
          <w:p w:rsidR="001F5EC6" w:rsidRPr="00AA2B5C" w:rsidRDefault="000E1463" w:rsidP="0010653B">
            <w:pPr>
              <w:pStyle w:val="Default"/>
              <w:rPr>
                <w:sz w:val="22"/>
                <w:szCs w:val="22"/>
              </w:rPr>
            </w:pPr>
            <w:r>
              <w:rPr>
                <w:b/>
                <w:bCs/>
                <w:sz w:val="22"/>
                <w:szCs w:val="22"/>
              </w:rPr>
              <w:t>COURSE OBJECTIVE</w:t>
            </w:r>
            <w:r w:rsidR="001F5EC6" w:rsidRPr="009E2807">
              <w:rPr>
                <w:b/>
                <w:bCs/>
                <w:sz w:val="22"/>
                <w:szCs w:val="22"/>
              </w:rPr>
              <w:t xml:space="preserve">: </w:t>
            </w:r>
          </w:p>
          <w:p w:rsidR="001F5EC6" w:rsidRDefault="00FE01AE" w:rsidP="00FD5475">
            <w:pPr>
              <w:pStyle w:val="Default"/>
              <w:ind w:left="90" w:firstLine="720"/>
              <w:rPr>
                <w:iCs/>
                <w:sz w:val="22"/>
                <w:szCs w:val="22"/>
              </w:rPr>
            </w:pPr>
            <w:r w:rsidRPr="00FD5475">
              <w:rPr>
                <w:iCs/>
                <w:sz w:val="22"/>
                <w:szCs w:val="22"/>
              </w:rPr>
              <w:t xml:space="preserve">To make the students to learn </w:t>
            </w:r>
            <w:r w:rsidR="00AA2B5C">
              <w:rPr>
                <w:iCs/>
                <w:sz w:val="22"/>
                <w:szCs w:val="22"/>
              </w:rPr>
              <w:t>properties, types, energy conversion techniques of solar and wind energy systems</w:t>
            </w:r>
          </w:p>
          <w:p w:rsidR="00A1102D" w:rsidRPr="009E2807" w:rsidRDefault="00A1102D" w:rsidP="00AA2B5C">
            <w:pPr>
              <w:pStyle w:val="Default"/>
              <w:ind w:left="720"/>
              <w:rPr>
                <w:sz w:val="22"/>
                <w:szCs w:val="22"/>
              </w:rPr>
            </w:pPr>
          </w:p>
          <w:p w:rsidR="001F5EC6" w:rsidRPr="0008619C" w:rsidRDefault="001F5EC6" w:rsidP="003A63D4">
            <w:pPr>
              <w:pStyle w:val="Default"/>
              <w:ind w:left="360"/>
            </w:pPr>
          </w:p>
        </w:tc>
        <w:tc>
          <w:tcPr>
            <w:tcW w:w="280" w:type="dxa"/>
            <w:tcBorders>
              <w:top w:val="nil"/>
              <w:left w:val="nil"/>
              <w:bottom w:val="nil"/>
              <w:right w:val="nil"/>
            </w:tcBorders>
            <w:vAlign w:val="bottom"/>
          </w:tcPr>
          <w:p w:rsidR="001F5EC6" w:rsidRPr="0008619C" w:rsidRDefault="001F5EC6" w:rsidP="0010653B">
            <w:pPr>
              <w:widowControl w:val="0"/>
              <w:autoSpaceDE w:val="0"/>
              <w:autoSpaceDN w:val="0"/>
              <w:adjustRightInd w:val="0"/>
              <w:spacing w:after="0" w:line="240" w:lineRule="auto"/>
              <w:jc w:val="both"/>
              <w:rPr>
                <w:rFonts w:ascii="Times New Roman" w:hAnsi="Times New Roman"/>
              </w:rPr>
            </w:pPr>
          </w:p>
        </w:tc>
        <w:tc>
          <w:tcPr>
            <w:tcW w:w="300" w:type="dxa"/>
            <w:tcBorders>
              <w:top w:val="nil"/>
              <w:left w:val="nil"/>
              <w:bottom w:val="nil"/>
              <w:right w:val="nil"/>
            </w:tcBorders>
            <w:vAlign w:val="bottom"/>
          </w:tcPr>
          <w:p w:rsidR="001F5EC6" w:rsidRPr="0008619C" w:rsidRDefault="001F5EC6" w:rsidP="0010653B">
            <w:pPr>
              <w:widowControl w:val="0"/>
              <w:autoSpaceDE w:val="0"/>
              <w:autoSpaceDN w:val="0"/>
              <w:adjustRightInd w:val="0"/>
              <w:spacing w:after="0" w:line="240" w:lineRule="auto"/>
              <w:jc w:val="both"/>
              <w:rPr>
                <w:rFonts w:ascii="Times New Roman" w:hAnsi="Times New Roman"/>
              </w:rPr>
            </w:pPr>
          </w:p>
        </w:tc>
        <w:tc>
          <w:tcPr>
            <w:tcW w:w="360" w:type="dxa"/>
            <w:tcBorders>
              <w:top w:val="nil"/>
              <w:left w:val="nil"/>
              <w:bottom w:val="nil"/>
              <w:right w:val="nil"/>
            </w:tcBorders>
            <w:vAlign w:val="bottom"/>
          </w:tcPr>
          <w:p w:rsidR="001F5EC6" w:rsidRPr="0008619C" w:rsidRDefault="001E2F2D" w:rsidP="001E2F2D">
            <w:pPr>
              <w:widowControl w:val="0"/>
              <w:autoSpaceDE w:val="0"/>
              <w:autoSpaceDN w:val="0"/>
              <w:adjustRightInd w:val="0"/>
              <w:spacing w:after="0" w:line="240" w:lineRule="auto"/>
              <w:jc w:val="both"/>
              <w:rPr>
                <w:rFonts w:ascii="Times New Roman" w:hAnsi="Times New Roman"/>
              </w:rPr>
            </w:pPr>
            <w:r w:rsidRPr="0008619C">
              <w:rPr>
                <w:rFonts w:ascii="Times New Roman" w:hAnsi="Times New Roman"/>
                <w:b/>
                <w:bCs/>
                <w:color w:val="231F20"/>
              </w:rPr>
              <w:t xml:space="preserve"> </w:t>
            </w:r>
          </w:p>
        </w:tc>
      </w:tr>
    </w:tbl>
    <w:p w:rsidR="000E379A" w:rsidRDefault="001E2F2D" w:rsidP="000E379A">
      <w:pPr>
        <w:widowControl w:val="0"/>
        <w:overflowPunct w:val="0"/>
        <w:autoSpaceDE w:val="0"/>
        <w:autoSpaceDN w:val="0"/>
        <w:adjustRightInd w:val="0"/>
        <w:spacing w:after="0" w:line="263" w:lineRule="auto"/>
        <w:ind w:right="110"/>
        <w:jc w:val="both"/>
        <w:rPr>
          <w:rFonts w:ascii="Times New Roman" w:hAnsi="Times New Roman"/>
          <w:b/>
          <w:bCs/>
          <w:color w:val="231F20"/>
        </w:rPr>
      </w:pPr>
      <w:r w:rsidRPr="009E2807">
        <w:rPr>
          <w:rFonts w:ascii="Times New Roman" w:hAnsi="Times New Roman"/>
          <w:b/>
          <w:bCs/>
          <w:color w:val="231F20"/>
        </w:rPr>
        <w:t xml:space="preserve">SOLAR RADIATION  </w:t>
      </w:r>
      <w:r>
        <w:rPr>
          <w:rFonts w:ascii="Times New Roman" w:hAnsi="Times New Roman"/>
          <w:b/>
          <w:bCs/>
          <w:color w:val="231F20"/>
        </w:rPr>
        <w:tab/>
      </w:r>
      <w:r w:rsidR="000E379A">
        <w:rPr>
          <w:rFonts w:ascii="Times New Roman" w:hAnsi="Times New Roman"/>
          <w:b/>
          <w:bCs/>
          <w:color w:val="231F20"/>
        </w:rPr>
        <w:t xml:space="preserve">  </w:t>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sidR="000E379A">
        <w:rPr>
          <w:rFonts w:ascii="Times New Roman" w:hAnsi="Times New Roman"/>
          <w:b/>
          <w:bCs/>
          <w:color w:val="231F20"/>
        </w:rPr>
        <w:t xml:space="preserve">        </w:t>
      </w:r>
      <w:r w:rsidR="008353D4">
        <w:rPr>
          <w:rFonts w:ascii="Times New Roman" w:hAnsi="Times New Roman"/>
          <w:b/>
          <w:bCs/>
          <w:color w:val="231F20"/>
        </w:rPr>
        <w:t xml:space="preserve">   </w:t>
      </w:r>
      <w:r w:rsidRPr="009E2807">
        <w:rPr>
          <w:rFonts w:ascii="Times New Roman" w:hAnsi="Times New Roman"/>
          <w:b/>
          <w:bCs/>
          <w:color w:val="231F20"/>
        </w:rPr>
        <w:t>(9)</w:t>
      </w:r>
    </w:p>
    <w:p w:rsidR="001F5EC6" w:rsidRPr="009E2807" w:rsidRDefault="001F5EC6" w:rsidP="001F5EC6">
      <w:pPr>
        <w:widowControl w:val="0"/>
        <w:overflowPunct w:val="0"/>
        <w:autoSpaceDE w:val="0"/>
        <w:autoSpaceDN w:val="0"/>
        <w:adjustRightInd w:val="0"/>
        <w:spacing w:after="0" w:line="263" w:lineRule="auto"/>
        <w:jc w:val="both"/>
        <w:rPr>
          <w:rFonts w:ascii="Times New Roman" w:hAnsi="Times New Roman"/>
        </w:rPr>
      </w:pPr>
      <w:r w:rsidRPr="009E2807">
        <w:rPr>
          <w:rFonts w:ascii="Times New Roman" w:hAnsi="Times New Roman"/>
          <w:color w:val="231F20"/>
        </w:rPr>
        <w:t>Availability - Measurement and Estimation - Isotropic and an isotropic models - Introduction to solar collectors flat - plate collectors, Air heater and Concentrating collectors and Thermal storage - Steady state transient analysis - Solar Pond - Solar Refrigeration.</w:t>
      </w:r>
    </w:p>
    <w:p w:rsidR="001F5EC6" w:rsidRPr="009E2807" w:rsidRDefault="001F5EC6" w:rsidP="001F5EC6">
      <w:pPr>
        <w:widowControl w:val="0"/>
        <w:autoSpaceDE w:val="0"/>
        <w:autoSpaceDN w:val="0"/>
        <w:adjustRightInd w:val="0"/>
        <w:spacing w:after="0" w:line="232" w:lineRule="exact"/>
        <w:jc w:val="both"/>
        <w:rPr>
          <w:rFonts w:ascii="Times New Roman" w:hAnsi="Times New Roman"/>
        </w:rPr>
      </w:pPr>
    </w:p>
    <w:tbl>
      <w:tblPr>
        <w:tblW w:w="0" w:type="auto"/>
        <w:tblLayout w:type="fixed"/>
        <w:tblCellMar>
          <w:left w:w="0" w:type="dxa"/>
          <w:right w:w="0" w:type="dxa"/>
        </w:tblCellMar>
        <w:tblLook w:val="0000"/>
      </w:tblPr>
      <w:tblGrid>
        <w:gridCol w:w="9880"/>
        <w:gridCol w:w="620"/>
      </w:tblGrid>
      <w:tr w:rsidR="001F5EC6" w:rsidRPr="0008619C" w:rsidTr="0010653B">
        <w:trPr>
          <w:trHeight w:val="290"/>
        </w:trPr>
        <w:tc>
          <w:tcPr>
            <w:tcW w:w="9880" w:type="dxa"/>
            <w:tcBorders>
              <w:top w:val="nil"/>
              <w:left w:val="nil"/>
              <w:bottom w:val="nil"/>
              <w:right w:val="nil"/>
            </w:tcBorders>
            <w:vAlign w:val="bottom"/>
          </w:tcPr>
          <w:p w:rsidR="001F5EC6" w:rsidRPr="0008619C" w:rsidRDefault="001F5EC6" w:rsidP="00FB6ABD">
            <w:pPr>
              <w:widowControl w:val="0"/>
              <w:autoSpaceDE w:val="0"/>
              <w:autoSpaceDN w:val="0"/>
              <w:adjustRightInd w:val="0"/>
              <w:spacing w:after="0" w:line="240" w:lineRule="auto"/>
              <w:jc w:val="both"/>
              <w:rPr>
                <w:rFonts w:ascii="Times New Roman" w:hAnsi="Times New Roman"/>
              </w:rPr>
            </w:pPr>
            <w:r w:rsidRPr="0008619C">
              <w:rPr>
                <w:rFonts w:ascii="Times New Roman" w:hAnsi="Times New Roman"/>
                <w:b/>
                <w:bCs/>
                <w:color w:val="231F20"/>
              </w:rPr>
              <w:t xml:space="preserve">MODELLING OF SOLAR THERMAL SYSTEMS AND SIMULATIONS IN PROCESS DESIGN </w:t>
            </w:r>
          </w:p>
        </w:tc>
        <w:tc>
          <w:tcPr>
            <w:tcW w:w="620" w:type="dxa"/>
            <w:tcBorders>
              <w:top w:val="nil"/>
              <w:left w:val="nil"/>
              <w:bottom w:val="nil"/>
              <w:right w:val="nil"/>
            </w:tcBorders>
            <w:vAlign w:val="bottom"/>
          </w:tcPr>
          <w:p w:rsidR="001F5EC6" w:rsidRPr="0008619C" w:rsidRDefault="001E2F2D" w:rsidP="0010653B">
            <w:pPr>
              <w:widowControl w:val="0"/>
              <w:autoSpaceDE w:val="0"/>
              <w:autoSpaceDN w:val="0"/>
              <w:adjustRightInd w:val="0"/>
              <w:spacing w:after="0" w:line="240" w:lineRule="auto"/>
              <w:jc w:val="both"/>
              <w:rPr>
                <w:rFonts w:ascii="Times New Roman" w:hAnsi="Times New Roman"/>
              </w:rPr>
            </w:pPr>
            <w:r w:rsidRPr="0008619C">
              <w:rPr>
                <w:rFonts w:ascii="Times New Roman" w:hAnsi="Times New Roman"/>
                <w:b/>
                <w:bCs/>
                <w:color w:val="231F20"/>
              </w:rPr>
              <w:t xml:space="preserve">    </w:t>
            </w:r>
            <w:r w:rsidR="00FB6ABD" w:rsidRPr="0008619C">
              <w:rPr>
                <w:rFonts w:ascii="Times New Roman" w:hAnsi="Times New Roman"/>
                <w:b/>
                <w:bCs/>
                <w:color w:val="231F20"/>
              </w:rPr>
              <w:t>(9)</w:t>
            </w:r>
          </w:p>
        </w:tc>
      </w:tr>
    </w:tbl>
    <w:p w:rsidR="001F5EC6" w:rsidRPr="009E2807" w:rsidRDefault="001F5EC6" w:rsidP="001F5EC6">
      <w:pPr>
        <w:widowControl w:val="0"/>
        <w:autoSpaceDE w:val="0"/>
        <w:autoSpaceDN w:val="0"/>
        <w:adjustRightInd w:val="0"/>
        <w:spacing w:after="0" w:line="88" w:lineRule="exact"/>
        <w:jc w:val="both"/>
        <w:rPr>
          <w:rFonts w:ascii="Times New Roman" w:hAnsi="Times New Roman"/>
        </w:rPr>
      </w:pPr>
    </w:p>
    <w:p w:rsidR="001F5EC6" w:rsidRPr="009E2807" w:rsidRDefault="001F5EC6" w:rsidP="001F5EC6">
      <w:pPr>
        <w:widowControl w:val="0"/>
        <w:overflowPunct w:val="0"/>
        <w:autoSpaceDE w:val="0"/>
        <w:autoSpaceDN w:val="0"/>
        <w:adjustRightInd w:val="0"/>
        <w:spacing w:after="0" w:line="277" w:lineRule="auto"/>
        <w:jc w:val="both"/>
        <w:rPr>
          <w:rFonts w:ascii="Times New Roman" w:hAnsi="Times New Roman"/>
        </w:rPr>
      </w:pPr>
      <w:r w:rsidRPr="009E2807">
        <w:rPr>
          <w:rFonts w:ascii="Times New Roman" w:hAnsi="Times New Roman"/>
          <w:color w:val="231F20"/>
        </w:rPr>
        <w:t>Design of active systems by f-chart and utilizability methods - water heating systems – Active and passive - Passive heating and cooling of buildings - Solar distillation - Solar Drying.</w:t>
      </w:r>
    </w:p>
    <w:p w:rsidR="001F5EC6" w:rsidRPr="009E2807" w:rsidRDefault="001F5EC6" w:rsidP="001F5EC6">
      <w:pPr>
        <w:widowControl w:val="0"/>
        <w:autoSpaceDE w:val="0"/>
        <w:autoSpaceDN w:val="0"/>
        <w:adjustRightInd w:val="0"/>
        <w:spacing w:after="0" w:line="215" w:lineRule="exact"/>
        <w:jc w:val="both"/>
        <w:rPr>
          <w:rFonts w:ascii="Times New Roman" w:hAnsi="Times New Roman"/>
        </w:rPr>
      </w:pPr>
    </w:p>
    <w:tbl>
      <w:tblPr>
        <w:tblW w:w="10517" w:type="dxa"/>
        <w:tblLayout w:type="fixed"/>
        <w:tblCellMar>
          <w:left w:w="0" w:type="dxa"/>
          <w:right w:w="0" w:type="dxa"/>
        </w:tblCellMar>
        <w:tblLook w:val="0000"/>
      </w:tblPr>
      <w:tblGrid>
        <w:gridCol w:w="9493"/>
        <w:gridCol w:w="1024"/>
      </w:tblGrid>
      <w:tr w:rsidR="001F5EC6" w:rsidRPr="0008619C" w:rsidTr="00FB6ABD">
        <w:trPr>
          <w:trHeight w:val="274"/>
        </w:trPr>
        <w:tc>
          <w:tcPr>
            <w:tcW w:w="9493" w:type="dxa"/>
            <w:tcBorders>
              <w:top w:val="nil"/>
              <w:left w:val="nil"/>
              <w:bottom w:val="nil"/>
              <w:right w:val="nil"/>
            </w:tcBorders>
            <w:vAlign w:val="bottom"/>
          </w:tcPr>
          <w:p w:rsidR="001F5EC6" w:rsidRPr="0008619C" w:rsidRDefault="00FB6ABD" w:rsidP="0010653B">
            <w:pPr>
              <w:widowControl w:val="0"/>
              <w:autoSpaceDE w:val="0"/>
              <w:autoSpaceDN w:val="0"/>
              <w:adjustRightInd w:val="0"/>
              <w:spacing w:after="0" w:line="240" w:lineRule="auto"/>
              <w:jc w:val="both"/>
              <w:rPr>
                <w:rFonts w:ascii="Times New Roman" w:hAnsi="Times New Roman"/>
              </w:rPr>
            </w:pPr>
            <w:r w:rsidRPr="0008619C">
              <w:rPr>
                <w:rFonts w:ascii="Times New Roman" w:hAnsi="Times New Roman"/>
                <w:b/>
                <w:bCs/>
                <w:color w:val="231F20"/>
              </w:rPr>
              <w:t xml:space="preserve"> </w:t>
            </w:r>
            <w:r w:rsidR="001F5EC6" w:rsidRPr="0008619C">
              <w:rPr>
                <w:rFonts w:ascii="Times New Roman" w:hAnsi="Times New Roman"/>
                <w:b/>
                <w:bCs/>
                <w:color w:val="231F20"/>
              </w:rPr>
              <w:t>PHOTOVOLTAIC SOLAR CELL</w:t>
            </w:r>
          </w:p>
        </w:tc>
        <w:tc>
          <w:tcPr>
            <w:tcW w:w="1024" w:type="dxa"/>
            <w:tcBorders>
              <w:top w:val="nil"/>
              <w:left w:val="nil"/>
              <w:bottom w:val="nil"/>
              <w:right w:val="nil"/>
            </w:tcBorders>
            <w:vAlign w:val="bottom"/>
          </w:tcPr>
          <w:p w:rsidR="001F5EC6" w:rsidRPr="0008619C" w:rsidRDefault="001E2F2D" w:rsidP="0010653B">
            <w:pPr>
              <w:widowControl w:val="0"/>
              <w:autoSpaceDE w:val="0"/>
              <w:autoSpaceDN w:val="0"/>
              <w:adjustRightInd w:val="0"/>
              <w:spacing w:after="0" w:line="240" w:lineRule="auto"/>
              <w:jc w:val="both"/>
              <w:rPr>
                <w:rFonts w:ascii="Times New Roman" w:hAnsi="Times New Roman"/>
              </w:rPr>
            </w:pPr>
            <w:r w:rsidRPr="0008619C">
              <w:rPr>
                <w:rFonts w:ascii="Times New Roman" w:hAnsi="Times New Roman"/>
                <w:b/>
                <w:bCs/>
                <w:color w:val="231F20"/>
              </w:rPr>
              <w:t xml:space="preserve">            </w:t>
            </w:r>
            <w:r w:rsidR="001F5EC6" w:rsidRPr="0008619C">
              <w:rPr>
                <w:rFonts w:ascii="Times New Roman" w:hAnsi="Times New Roman"/>
                <w:b/>
                <w:bCs/>
                <w:color w:val="231F20"/>
              </w:rPr>
              <w:t>(9)</w:t>
            </w:r>
          </w:p>
        </w:tc>
      </w:tr>
    </w:tbl>
    <w:p w:rsidR="001F5EC6" w:rsidRPr="009E2807" w:rsidRDefault="001F5EC6" w:rsidP="001F5EC6">
      <w:pPr>
        <w:widowControl w:val="0"/>
        <w:autoSpaceDE w:val="0"/>
        <w:autoSpaceDN w:val="0"/>
        <w:adjustRightInd w:val="0"/>
        <w:spacing w:after="0" w:line="88" w:lineRule="exact"/>
        <w:jc w:val="both"/>
        <w:rPr>
          <w:rFonts w:ascii="Times New Roman" w:hAnsi="Times New Roman"/>
        </w:rPr>
      </w:pPr>
    </w:p>
    <w:p w:rsidR="001F5EC6" w:rsidRPr="009E2807" w:rsidRDefault="001F5EC6" w:rsidP="001F5EC6">
      <w:pPr>
        <w:widowControl w:val="0"/>
        <w:autoSpaceDE w:val="0"/>
        <w:autoSpaceDN w:val="0"/>
        <w:adjustRightInd w:val="0"/>
        <w:spacing w:after="0" w:line="240" w:lineRule="auto"/>
        <w:jc w:val="both"/>
        <w:rPr>
          <w:rFonts w:ascii="Times New Roman" w:hAnsi="Times New Roman"/>
        </w:rPr>
      </w:pPr>
      <w:r w:rsidRPr="009E2807">
        <w:rPr>
          <w:rFonts w:ascii="Times New Roman" w:hAnsi="Times New Roman"/>
          <w:color w:val="231F20"/>
        </w:rPr>
        <w:t>P-N Junction – Metal – Schottky junction, Electrolyte – Semiconductor Junction, Types of solar cell - their Applications</w:t>
      </w:r>
      <w:r w:rsidRPr="009E2807">
        <w:rPr>
          <w:rFonts w:ascii="Times New Roman" w:hAnsi="Times New Roman"/>
        </w:rPr>
        <w:t xml:space="preserve">- </w:t>
      </w:r>
      <w:r w:rsidRPr="009E2807">
        <w:rPr>
          <w:rFonts w:ascii="Times New Roman" w:hAnsi="Times New Roman"/>
          <w:color w:val="231F20"/>
        </w:rPr>
        <w:t>Experimental Techniques to determine the characteristics of Solar cells Photovoltaic Hybrid Systems Photovoltaic Thermal Systems – Storage Battery – Solar Array Characteristics, Evaluation – Solar Chargeable Battery.</w:t>
      </w:r>
    </w:p>
    <w:p w:rsidR="001F5EC6" w:rsidRPr="009E2807" w:rsidRDefault="001F5EC6" w:rsidP="001F5EC6">
      <w:pPr>
        <w:widowControl w:val="0"/>
        <w:autoSpaceDE w:val="0"/>
        <w:autoSpaceDN w:val="0"/>
        <w:adjustRightInd w:val="0"/>
        <w:spacing w:after="0" w:line="245" w:lineRule="exact"/>
        <w:jc w:val="both"/>
        <w:rPr>
          <w:rFonts w:ascii="Times New Roman" w:hAnsi="Times New Roman"/>
        </w:rPr>
      </w:pPr>
    </w:p>
    <w:tbl>
      <w:tblPr>
        <w:tblW w:w="0" w:type="auto"/>
        <w:tblLayout w:type="fixed"/>
        <w:tblCellMar>
          <w:left w:w="0" w:type="dxa"/>
          <w:right w:w="0" w:type="dxa"/>
        </w:tblCellMar>
        <w:tblLook w:val="0000"/>
      </w:tblPr>
      <w:tblGrid>
        <w:gridCol w:w="5980"/>
        <w:gridCol w:w="4520"/>
      </w:tblGrid>
      <w:tr w:rsidR="001F5EC6" w:rsidRPr="0008619C" w:rsidTr="0010653B">
        <w:trPr>
          <w:trHeight w:val="290"/>
        </w:trPr>
        <w:tc>
          <w:tcPr>
            <w:tcW w:w="5980" w:type="dxa"/>
            <w:tcBorders>
              <w:top w:val="nil"/>
              <w:left w:val="nil"/>
              <w:bottom w:val="nil"/>
              <w:right w:val="nil"/>
            </w:tcBorders>
            <w:vAlign w:val="bottom"/>
          </w:tcPr>
          <w:p w:rsidR="001F5EC6" w:rsidRPr="0008619C" w:rsidRDefault="001F5EC6" w:rsidP="00FB6ABD">
            <w:pPr>
              <w:widowControl w:val="0"/>
              <w:autoSpaceDE w:val="0"/>
              <w:autoSpaceDN w:val="0"/>
              <w:adjustRightInd w:val="0"/>
              <w:spacing w:after="0" w:line="240" w:lineRule="auto"/>
              <w:jc w:val="both"/>
              <w:rPr>
                <w:rFonts w:ascii="Times New Roman" w:hAnsi="Times New Roman"/>
              </w:rPr>
            </w:pPr>
            <w:r w:rsidRPr="0008619C">
              <w:rPr>
                <w:rFonts w:ascii="Times New Roman" w:hAnsi="Times New Roman"/>
                <w:b/>
                <w:bCs/>
                <w:color w:val="231F20"/>
              </w:rPr>
              <w:t xml:space="preserve">WIND TURBINE </w:t>
            </w:r>
          </w:p>
        </w:tc>
        <w:tc>
          <w:tcPr>
            <w:tcW w:w="4520" w:type="dxa"/>
            <w:tcBorders>
              <w:top w:val="nil"/>
              <w:left w:val="nil"/>
              <w:bottom w:val="nil"/>
              <w:right w:val="nil"/>
            </w:tcBorders>
            <w:vAlign w:val="bottom"/>
          </w:tcPr>
          <w:p w:rsidR="001F5EC6" w:rsidRPr="0008619C" w:rsidRDefault="00FB6ABD" w:rsidP="0010653B">
            <w:pPr>
              <w:widowControl w:val="0"/>
              <w:autoSpaceDE w:val="0"/>
              <w:autoSpaceDN w:val="0"/>
              <w:adjustRightInd w:val="0"/>
              <w:spacing w:after="0" w:line="240" w:lineRule="auto"/>
              <w:jc w:val="both"/>
              <w:rPr>
                <w:rFonts w:ascii="Times New Roman" w:hAnsi="Times New Roman"/>
              </w:rPr>
            </w:pPr>
            <w:r w:rsidRPr="0008619C">
              <w:rPr>
                <w:rFonts w:ascii="Times New Roman" w:hAnsi="Times New Roman"/>
                <w:b/>
                <w:bCs/>
                <w:color w:val="231F20"/>
              </w:rPr>
              <w:t xml:space="preserve">                                                                      </w:t>
            </w:r>
            <w:r w:rsidR="001E2F2D" w:rsidRPr="0008619C">
              <w:rPr>
                <w:rFonts w:ascii="Times New Roman" w:hAnsi="Times New Roman"/>
                <w:b/>
                <w:bCs/>
                <w:color w:val="231F20"/>
              </w:rPr>
              <w:t xml:space="preserve">     </w:t>
            </w:r>
            <w:r w:rsidRPr="0008619C">
              <w:rPr>
                <w:rFonts w:ascii="Times New Roman" w:hAnsi="Times New Roman"/>
                <w:b/>
                <w:bCs/>
                <w:color w:val="231F20"/>
              </w:rPr>
              <w:t>(9)</w:t>
            </w:r>
          </w:p>
        </w:tc>
      </w:tr>
    </w:tbl>
    <w:p w:rsidR="001F5EC6" w:rsidRPr="009E2807" w:rsidRDefault="001F5EC6" w:rsidP="001F5EC6">
      <w:pPr>
        <w:widowControl w:val="0"/>
        <w:autoSpaceDE w:val="0"/>
        <w:autoSpaceDN w:val="0"/>
        <w:adjustRightInd w:val="0"/>
        <w:spacing w:after="0" w:line="88" w:lineRule="exact"/>
        <w:jc w:val="both"/>
        <w:rPr>
          <w:rFonts w:ascii="Times New Roman" w:hAnsi="Times New Roman"/>
        </w:rPr>
      </w:pPr>
    </w:p>
    <w:p w:rsidR="001F5EC6" w:rsidRPr="009E2807" w:rsidRDefault="001F5EC6" w:rsidP="001F5EC6">
      <w:pPr>
        <w:widowControl w:val="0"/>
        <w:overflowPunct w:val="0"/>
        <w:autoSpaceDE w:val="0"/>
        <w:autoSpaceDN w:val="0"/>
        <w:adjustRightInd w:val="0"/>
        <w:spacing w:after="0" w:line="256" w:lineRule="auto"/>
        <w:jc w:val="both"/>
        <w:rPr>
          <w:rFonts w:ascii="Times New Roman" w:hAnsi="Times New Roman"/>
        </w:rPr>
      </w:pPr>
      <w:r w:rsidRPr="009E2807">
        <w:rPr>
          <w:rFonts w:ascii="Times New Roman" w:hAnsi="Times New Roman"/>
          <w:color w:val="231F20"/>
        </w:rPr>
        <w:t>Structure – Statistics – Measurements and Data Presentation – Wind Turbine Aerodynamics –Momentum Theories – Basics Aerodynamics – Airfoils Characteristics – HAWT – Blade Element Theory – Prandt’ls Lifting Line Theory (prescribed wake analysis) – VAWT Aerodynamic Loads in Steady Operation – Wind Turbulence – Yawed Operation and Tower Shadow.</w:t>
      </w:r>
    </w:p>
    <w:p w:rsidR="001F5EC6" w:rsidRPr="009E2807" w:rsidRDefault="001F5EC6" w:rsidP="001F5EC6">
      <w:pPr>
        <w:widowControl w:val="0"/>
        <w:autoSpaceDE w:val="0"/>
        <w:autoSpaceDN w:val="0"/>
        <w:adjustRightInd w:val="0"/>
        <w:spacing w:after="0" w:line="238" w:lineRule="exact"/>
        <w:jc w:val="both"/>
        <w:rPr>
          <w:rFonts w:ascii="Times New Roman" w:hAnsi="Times New Roman"/>
        </w:rPr>
      </w:pPr>
    </w:p>
    <w:tbl>
      <w:tblPr>
        <w:tblW w:w="0" w:type="auto"/>
        <w:tblLayout w:type="fixed"/>
        <w:tblCellMar>
          <w:left w:w="0" w:type="dxa"/>
          <w:right w:w="0" w:type="dxa"/>
        </w:tblCellMar>
        <w:tblLook w:val="0000"/>
      </w:tblPr>
      <w:tblGrid>
        <w:gridCol w:w="7660"/>
        <w:gridCol w:w="2840"/>
      </w:tblGrid>
      <w:tr w:rsidR="001F5EC6" w:rsidRPr="0008619C" w:rsidTr="0010653B">
        <w:trPr>
          <w:trHeight w:val="290"/>
        </w:trPr>
        <w:tc>
          <w:tcPr>
            <w:tcW w:w="7660" w:type="dxa"/>
            <w:tcBorders>
              <w:top w:val="nil"/>
              <w:left w:val="nil"/>
              <w:bottom w:val="nil"/>
              <w:right w:val="nil"/>
            </w:tcBorders>
            <w:vAlign w:val="bottom"/>
          </w:tcPr>
          <w:p w:rsidR="001F5EC6" w:rsidRPr="0008619C" w:rsidRDefault="001F5EC6" w:rsidP="00B138E2">
            <w:pPr>
              <w:widowControl w:val="0"/>
              <w:autoSpaceDE w:val="0"/>
              <w:autoSpaceDN w:val="0"/>
              <w:adjustRightInd w:val="0"/>
              <w:spacing w:after="0" w:line="240" w:lineRule="auto"/>
              <w:jc w:val="both"/>
              <w:rPr>
                <w:rFonts w:ascii="Times New Roman" w:hAnsi="Times New Roman"/>
              </w:rPr>
            </w:pPr>
            <w:r w:rsidRPr="0008619C">
              <w:rPr>
                <w:rFonts w:ascii="Times New Roman" w:hAnsi="Times New Roman"/>
                <w:b/>
                <w:bCs/>
                <w:color w:val="231F20"/>
              </w:rPr>
              <w:t xml:space="preserve">WIND ENERGY CONVERSION SYSTEM (WECS) </w:t>
            </w:r>
          </w:p>
        </w:tc>
        <w:tc>
          <w:tcPr>
            <w:tcW w:w="2840" w:type="dxa"/>
            <w:tcBorders>
              <w:top w:val="nil"/>
              <w:left w:val="nil"/>
              <w:bottom w:val="nil"/>
              <w:right w:val="nil"/>
            </w:tcBorders>
            <w:vAlign w:val="bottom"/>
          </w:tcPr>
          <w:p w:rsidR="001F5EC6" w:rsidRPr="0008619C" w:rsidRDefault="00B138E2" w:rsidP="0010653B">
            <w:pPr>
              <w:widowControl w:val="0"/>
              <w:autoSpaceDE w:val="0"/>
              <w:autoSpaceDN w:val="0"/>
              <w:adjustRightInd w:val="0"/>
              <w:spacing w:after="0" w:line="240" w:lineRule="auto"/>
              <w:jc w:val="both"/>
              <w:rPr>
                <w:rFonts w:ascii="Times New Roman" w:hAnsi="Times New Roman"/>
              </w:rPr>
            </w:pPr>
            <w:r w:rsidRPr="0008619C">
              <w:rPr>
                <w:rFonts w:ascii="Times New Roman" w:hAnsi="Times New Roman"/>
                <w:b/>
                <w:bCs/>
                <w:color w:val="231F20"/>
              </w:rPr>
              <w:t xml:space="preserve">                                          </w:t>
            </w:r>
            <w:r w:rsidR="001E2F2D" w:rsidRPr="0008619C">
              <w:rPr>
                <w:rFonts w:ascii="Times New Roman" w:hAnsi="Times New Roman"/>
                <w:b/>
                <w:bCs/>
                <w:color w:val="231F20"/>
              </w:rPr>
              <w:t xml:space="preserve">  </w:t>
            </w:r>
            <w:r w:rsidRPr="0008619C">
              <w:rPr>
                <w:rFonts w:ascii="Times New Roman" w:hAnsi="Times New Roman"/>
                <w:b/>
                <w:bCs/>
                <w:color w:val="231F20"/>
              </w:rPr>
              <w:t>(9)</w:t>
            </w:r>
          </w:p>
        </w:tc>
      </w:tr>
    </w:tbl>
    <w:p w:rsidR="001F5EC6" w:rsidRPr="009E2807" w:rsidRDefault="001F5EC6" w:rsidP="001F5EC6">
      <w:pPr>
        <w:widowControl w:val="0"/>
        <w:autoSpaceDE w:val="0"/>
        <w:autoSpaceDN w:val="0"/>
        <w:adjustRightInd w:val="0"/>
        <w:spacing w:after="0" w:line="88" w:lineRule="exact"/>
        <w:jc w:val="both"/>
        <w:rPr>
          <w:rFonts w:ascii="Times New Roman" w:hAnsi="Times New Roman"/>
        </w:rPr>
      </w:pPr>
    </w:p>
    <w:p w:rsidR="001F5EC6" w:rsidRPr="009E2807" w:rsidRDefault="001F5EC6" w:rsidP="001F5EC6">
      <w:pPr>
        <w:widowControl w:val="0"/>
        <w:autoSpaceDE w:val="0"/>
        <w:autoSpaceDN w:val="0"/>
        <w:adjustRightInd w:val="0"/>
        <w:spacing w:after="0" w:line="240" w:lineRule="auto"/>
        <w:jc w:val="both"/>
        <w:rPr>
          <w:rFonts w:ascii="Times New Roman" w:hAnsi="Times New Roman"/>
        </w:rPr>
      </w:pPr>
      <w:r w:rsidRPr="009E2807">
        <w:rPr>
          <w:rFonts w:ascii="Times New Roman" w:hAnsi="Times New Roman"/>
          <w:color w:val="231F20"/>
        </w:rPr>
        <w:t xml:space="preserve">Sitting – Rotor Selection – Annual Energy Output – Horizontal Axis Wind Turbine (HAWT) Vertical Axis Wind Turbine– Rotor Design Considerations – Number of Blades – Blade Profile – </w:t>
      </w:r>
      <w:r w:rsidR="00122D57">
        <w:rPr>
          <w:rFonts w:ascii="Times New Roman" w:hAnsi="Times New Roman"/>
          <w:color w:val="231F20"/>
        </w:rPr>
        <w:t>M</w:t>
      </w:r>
      <w:r w:rsidRPr="009E2807">
        <w:rPr>
          <w:rFonts w:ascii="Times New Roman" w:hAnsi="Times New Roman"/>
          <w:color w:val="231F20"/>
        </w:rPr>
        <w:t>/</w:t>
      </w:r>
      <w:r w:rsidR="00122D57">
        <w:rPr>
          <w:rFonts w:ascii="Times New Roman" w:hAnsi="Times New Roman"/>
          <w:color w:val="231F20"/>
        </w:rPr>
        <w:t>H</w:t>
      </w:r>
      <w:r w:rsidRPr="009E2807">
        <w:rPr>
          <w:rFonts w:ascii="Times New Roman" w:hAnsi="Times New Roman"/>
          <w:color w:val="231F20"/>
        </w:rPr>
        <w:t xml:space="preserve"> Blades and Teetering – Coning – Upwind/ Downwind – Power Regulation – Yaw system – Tower – Synchronous and Asynchronous Generators and Loads – Integration of Wind Energy Converters to Electrical Networks – Inverters – Testing of WECS – WECS Control System-Requirements and Strategies – Miscellaneous Topics – Noise – Other Applications.</w:t>
      </w:r>
    </w:p>
    <w:p w:rsidR="001F5EC6" w:rsidRPr="009E2807" w:rsidRDefault="001F5EC6" w:rsidP="001F5EC6">
      <w:pPr>
        <w:widowControl w:val="0"/>
        <w:autoSpaceDE w:val="0"/>
        <w:autoSpaceDN w:val="0"/>
        <w:adjustRightInd w:val="0"/>
        <w:spacing w:after="0" w:line="75" w:lineRule="exact"/>
        <w:jc w:val="both"/>
        <w:rPr>
          <w:rFonts w:ascii="Times New Roman" w:hAnsi="Times New Roman"/>
        </w:rPr>
      </w:pPr>
    </w:p>
    <w:p w:rsidR="000E1463" w:rsidRDefault="00500AAA" w:rsidP="000E1463">
      <w:pPr>
        <w:spacing w:before="76"/>
        <w:ind w:right="123"/>
        <w:jc w:val="right"/>
        <w:rPr>
          <w:rFonts w:ascii="Times New Roman" w:hAnsi="Times New Roman"/>
          <w:b/>
          <w:color w:val="231F20"/>
        </w:rPr>
      </w:pPr>
      <w:r w:rsidRPr="009E2807">
        <w:rPr>
          <w:rFonts w:ascii="Times New Roman" w:hAnsi="Times New Roman"/>
          <w:b/>
          <w:bCs/>
          <w:color w:val="231F20"/>
        </w:rPr>
        <w:t xml:space="preserve">                      </w:t>
      </w:r>
      <w:r w:rsidR="000E1463" w:rsidRPr="009E2807">
        <w:rPr>
          <w:rFonts w:ascii="Times New Roman" w:hAnsi="Times New Roman"/>
          <w:b/>
          <w:color w:val="231F20"/>
        </w:rPr>
        <w:t>TOTAL: 45</w:t>
      </w:r>
      <w:r w:rsidR="000E1463">
        <w:rPr>
          <w:rFonts w:ascii="Times New Roman" w:hAnsi="Times New Roman"/>
          <w:b/>
          <w:color w:val="231F20"/>
        </w:rPr>
        <w:t xml:space="preserve"> </w:t>
      </w:r>
      <w:r w:rsidR="000D1823">
        <w:rPr>
          <w:rFonts w:ascii="Times New Roman" w:hAnsi="Times New Roman"/>
          <w:b/>
          <w:color w:val="231F20"/>
        </w:rPr>
        <w:t>PERIODS.</w:t>
      </w:r>
    </w:p>
    <w:p w:rsidR="001F5EC6" w:rsidRPr="002F1965" w:rsidRDefault="001F5EC6" w:rsidP="001F5EC6">
      <w:pPr>
        <w:widowControl w:val="0"/>
        <w:autoSpaceDE w:val="0"/>
        <w:autoSpaceDN w:val="0"/>
        <w:adjustRightInd w:val="0"/>
        <w:spacing w:after="0" w:line="240" w:lineRule="auto"/>
        <w:jc w:val="both"/>
        <w:rPr>
          <w:rFonts w:ascii="Times New Roman" w:hAnsi="Times New Roman"/>
          <w:b/>
          <w:bCs/>
          <w:i/>
          <w:iCs/>
          <w:color w:val="231F20"/>
        </w:rPr>
      </w:pPr>
      <w:r w:rsidRPr="002F1965">
        <w:rPr>
          <w:rFonts w:ascii="Times New Roman" w:hAnsi="Times New Roman"/>
          <w:b/>
          <w:bCs/>
          <w:i/>
          <w:iCs/>
          <w:color w:val="231F20"/>
        </w:rPr>
        <w:t>References :</w:t>
      </w:r>
    </w:p>
    <w:p w:rsidR="001F5EC6" w:rsidRPr="002F1965" w:rsidRDefault="001F5EC6" w:rsidP="001F5EC6">
      <w:pPr>
        <w:widowControl w:val="0"/>
        <w:autoSpaceDE w:val="0"/>
        <w:autoSpaceDN w:val="0"/>
        <w:adjustRightInd w:val="0"/>
        <w:spacing w:after="0" w:line="121" w:lineRule="exact"/>
        <w:jc w:val="both"/>
        <w:rPr>
          <w:rFonts w:ascii="Times New Roman" w:hAnsi="Times New Roman"/>
          <w:i/>
        </w:rPr>
      </w:pPr>
    </w:p>
    <w:p w:rsidR="001F5EC6" w:rsidRPr="002F1965" w:rsidRDefault="001F5EC6" w:rsidP="007A3824">
      <w:pPr>
        <w:widowControl w:val="0"/>
        <w:numPr>
          <w:ilvl w:val="0"/>
          <w:numId w:val="4"/>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i/>
          <w:iCs/>
          <w:color w:val="231F20"/>
        </w:rPr>
      </w:pPr>
      <w:r w:rsidRPr="002F1965">
        <w:rPr>
          <w:rFonts w:ascii="Times New Roman" w:hAnsi="Times New Roman"/>
          <w:i/>
          <w:iCs/>
          <w:color w:val="231F20"/>
        </w:rPr>
        <w:t xml:space="preserve">L.L.Freis, </w:t>
      </w:r>
      <w:r w:rsidRPr="002F1965">
        <w:rPr>
          <w:rFonts w:ascii="Times New Roman" w:hAnsi="Times New Roman"/>
          <w:b/>
          <w:bCs/>
          <w:i/>
          <w:iCs/>
          <w:color w:val="231F20"/>
        </w:rPr>
        <w:t>Wind Energy Conversion Systems</w:t>
      </w:r>
      <w:r w:rsidR="00A04A2F">
        <w:rPr>
          <w:rFonts w:ascii="Times New Roman" w:hAnsi="Times New Roman"/>
          <w:i/>
          <w:iCs/>
          <w:color w:val="231F20"/>
        </w:rPr>
        <w:t xml:space="preserve">, Prentice Hall, </w:t>
      </w:r>
      <w:r w:rsidR="008353D4">
        <w:rPr>
          <w:rFonts w:ascii="Times New Roman" w:hAnsi="Times New Roman"/>
          <w:i/>
          <w:iCs/>
          <w:color w:val="231F20"/>
        </w:rPr>
        <w:t>1</w:t>
      </w:r>
      <w:r w:rsidR="00A04A2F">
        <w:rPr>
          <w:rFonts w:ascii="Times New Roman" w:hAnsi="Times New Roman"/>
          <w:i/>
          <w:iCs/>
          <w:color w:val="231F20"/>
        </w:rPr>
        <w:t>990</w:t>
      </w:r>
      <w:r w:rsidRPr="002F1965">
        <w:rPr>
          <w:rFonts w:ascii="Times New Roman" w:hAnsi="Times New Roman"/>
          <w:i/>
          <w:iCs/>
          <w:color w:val="231F20"/>
        </w:rPr>
        <w:t xml:space="preserve">. </w:t>
      </w:r>
    </w:p>
    <w:p w:rsidR="001F5EC6" w:rsidRPr="002F1965" w:rsidRDefault="001F5EC6" w:rsidP="001F5EC6">
      <w:pPr>
        <w:widowControl w:val="0"/>
        <w:autoSpaceDE w:val="0"/>
        <w:autoSpaceDN w:val="0"/>
        <w:adjustRightInd w:val="0"/>
        <w:spacing w:after="0" w:line="121" w:lineRule="exact"/>
        <w:jc w:val="both"/>
        <w:rPr>
          <w:rFonts w:ascii="Times New Roman" w:hAnsi="Times New Roman"/>
          <w:i/>
          <w:iCs/>
          <w:color w:val="231F20"/>
        </w:rPr>
      </w:pPr>
    </w:p>
    <w:p w:rsidR="001F5EC6" w:rsidRPr="002F1965" w:rsidRDefault="001F5EC6" w:rsidP="007A3824">
      <w:pPr>
        <w:widowControl w:val="0"/>
        <w:numPr>
          <w:ilvl w:val="0"/>
          <w:numId w:val="4"/>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i/>
          <w:iCs/>
          <w:color w:val="231F20"/>
        </w:rPr>
      </w:pPr>
      <w:r w:rsidRPr="002F1965">
        <w:rPr>
          <w:rFonts w:ascii="Times New Roman" w:hAnsi="Times New Roman"/>
          <w:i/>
          <w:iCs/>
          <w:color w:val="231F20"/>
        </w:rPr>
        <w:t xml:space="preserve">D.A.Spera, </w:t>
      </w:r>
      <w:r w:rsidRPr="002F1965">
        <w:rPr>
          <w:rFonts w:ascii="Times New Roman" w:hAnsi="Times New Roman"/>
          <w:b/>
          <w:bCs/>
          <w:i/>
          <w:iCs/>
          <w:color w:val="231F20"/>
        </w:rPr>
        <w:t>Wind Turbine Technology: Fundamental Concepts of Wind Turbine Engineering</w:t>
      </w:r>
      <w:r w:rsidR="00A04A2F">
        <w:rPr>
          <w:rFonts w:ascii="Times New Roman" w:hAnsi="Times New Roman"/>
          <w:i/>
          <w:iCs/>
          <w:color w:val="231F20"/>
        </w:rPr>
        <w:t xml:space="preserve">, ASME Press, </w:t>
      </w:r>
      <w:r w:rsidR="008E5A44">
        <w:rPr>
          <w:rFonts w:ascii="Times New Roman" w:hAnsi="Times New Roman"/>
          <w:i/>
          <w:iCs/>
          <w:color w:val="231F20"/>
        </w:rPr>
        <w:t>2</w:t>
      </w:r>
      <w:r w:rsidR="00A04A2F" w:rsidRPr="00A04A2F">
        <w:rPr>
          <w:rFonts w:ascii="Times New Roman" w:hAnsi="Times New Roman"/>
          <w:i/>
          <w:iCs/>
          <w:color w:val="231F20"/>
          <w:vertAlign w:val="superscript"/>
        </w:rPr>
        <w:t>nd</w:t>
      </w:r>
      <w:r w:rsidR="00A04A2F">
        <w:rPr>
          <w:rFonts w:ascii="Times New Roman" w:hAnsi="Times New Roman"/>
          <w:i/>
          <w:iCs/>
          <w:color w:val="231F20"/>
        </w:rPr>
        <w:t xml:space="preserve"> edition, </w:t>
      </w:r>
      <w:r w:rsidR="008353D4">
        <w:rPr>
          <w:rFonts w:ascii="Times New Roman" w:hAnsi="Times New Roman"/>
          <w:i/>
          <w:iCs/>
          <w:color w:val="231F20"/>
        </w:rPr>
        <w:t>2</w:t>
      </w:r>
      <w:r w:rsidR="00A04A2F">
        <w:rPr>
          <w:rFonts w:ascii="Times New Roman" w:hAnsi="Times New Roman"/>
          <w:i/>
          <w:iCs/>
          <w:color w:val="231F20"/>
        </w:rPr>
        <w:t>009</w:t>
      </w:r>
      <w:r w:rsidRPr="002F1965">
        <w:rPr>
          <w:rFonts w:ascii="Times New Roman" w:hAnsi="Times New Roman"/>
          <w:i/>
          <w:iCs/>
          <w:color w:val="231F20"/>
        </w:rPr>
        <w:t xml:space="preserve"> </w:t>
      </w:r>
    </w:p>
    <w:p w:rsidR="001F5EC6" w:rsidRPr="002F1965" w:rsidRDefault="001F5EC6" w:rsidP="001F5EC6">
      <w:pPr>
        <w:widowControl w:val="0"/>
        <w:autoSpaceDE w:val="0"/>
        <w:autoSpaceDN w:val="0"/>
        <w:adjustRightInd w:val="0"/>
        <w:spacing w:after="0" w:line="116" w:lineRule="exact"/>
        <w:jc w:val="both"/>
        <w:rPr>
          <w:rFonts w:ascii="Times New Roman" w:hAnsi="Times New Roman"/>
          <w:i/>
          <w:iCs/>
          <w:color w:val="231F20"/>
        </w:rPr>
      </w:pPr>
    </w:p>
    <w:p w:rsidR="001F5EC6" w:rsidRPr="002F1965" w:rsidRDefault="001F5EC6" w:rsidP="007A3824">
      <w:pPr>
        <w:widowControl w:val="0"/>
        <w:numPr>
          <w:ilvl w:val="0"/>
          <w:numId w:val="4"/>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i/>
          <w:iCs/>
          <w:color w:val="231F20"/>
        </w:rPr>
      </w:pPr>
      <w:r w:rsidRPr="002F1965">
        <w:rPr>
          <w:rFonts w:ascii="Times New Roman" w:hAnsi="Times New Roman"/>
          <w:i/>
          <w:iCs/>
          <w:color w:val="231F20"/>
        </w:rPr>
        <w:t>S.P.Sukhatme</w:t>
      </w:r>
      <w:r w:rsidR="006A6257">
        <w:rPr>
          <w:rFonts w:ascii="Times New Roman" w:hAnsi="Times New Roman"/>
          <w:i/>
          <w:iCs/>
          <w:color w:val="231F20"/>
        </w:rPr>
        <w:t>,J.K.Nayak</w:t>
      </w:r>
      <w:r w:rsidRPr="002F1965">
        <w:rPr>
          <w:rFonts w:ascii="Times New Roman" w:hAnsi="Times New Roman"/>
          <w:i/>
          <w:iCs/>
          <w:color w:val="231F20"/>
        </w:rPr>
        <w:t>-</w:t>
      </w:r>
      <w:r w:rsidRPr="002F1965">
        <w:rPr>
          <w:rFonts w:ascii="Times New Roman" w:hAnsi="Times New Roman"/>
          <w:b/>
          <w:bCs/>
          <w:i/>
          <w:iCs/>
          <w:color w:val="231F20"/>
        </w:rPr>
        <w:t xml:space="preserve">Solar </w:t>
      </w:r>
      <w:r w:rsidR="00485C9F" w:rsidRPr="002F1965">
        <w:rPr>
          <w:rFonts w:ascii="Times New Roman" w:hAnsi="Times New Roman"/>
          <w:b/>
          <w:bCs/>
          <w:i/>
          <w:iCs/>
          <w:color w:val="231F20"/>
        </w:rPr>
        <w:t>Energy: Principles</w:t>
      </w:r>
      <w:r w:rsidRPr="002F1965">
        <w:rPr>
          <w:rFonts w:ascii="Times New Roman" w:hAnsi="Times New Roman"/>
          <w:b/>
          <w:bCs/>
          <w:i/>
          <w:iCs/>
          <w:color w:val="231F20"/>
        </w:rPr>
        <w:t xml:space="preserve"> of Thermal Collection and Storage</w:t>
      </w:r>
      <w:r w:rsidR="00130ECE">
        <w:rPr>
          <w:rFonts w:ascii="Times New Roman" w:hAnsi="Times New Roman"/>
          <w:i/>
          <w:iCs/>
          <w:color w:val="231F20"/>
        </w:rPr>
        <w:t xml:space="preserve">, Tata McGraw-Hill, </w:t>
      </w:r>
      <w:r w:rsidR="008E5A44">
        <w:rPr>
          <w:rFonts w:ascii="Times New Roman" w:hAnsi="Times New Roman"/>
          <w:i/>
          <w:iCs/>
          <w:color w:val="231F20"/>
        </w:rPr>
        <w:t>3</w:t>
      </w:r>
      <w:r w:rsidR="00130ECE" w:rsidRPr="00130ECE">
        <w:rPr>
          <w:rFonts w:ascii="Times New Roman" w:hAnsi="Times New Roman"/>
          <w:i/>
          <w:iCs/>
          <w:color w:val="231F20"/>
          <w:vertAlign w:val="superscript"/>
        </w:rPr>
        <w:t>rd</w:t>
      </w:r>
      <w:r w:rsidR="00130ECE">
        <w:rPr>
          <w:rFonts w:ascii="Times New Roman" w:hAnsi="Times New Roman"/>
          <w:i/>
          <w:iCs/>
          <w:color w:val="231F20"/>
        </w:rPr>
        <w:t xml:space="preserve"> edition, 6</w:t>
      </w:r>
      <w:r w:rsidR="00130ECE" w:rsidRPr="00130ECE">
        <w:rPr>
          <w:rFonts w:ascii="Times New Roman" w:hAnsi="Times New Roman"/>
          <w:i/>
          <w:iCs/>
          <w:color w:val="231F20"/>
          <w:vertAlign w:val="superscript"/>
        </w:rPr>
        <w:t>th</w:t>
      </w:r>
      <w:r w:rsidR="00130ECE">
        <w:rPr>
          <w:rFonts w:ascii="Times New Roman" w:hAnsi="Times New Roman"/>
          <w:i/>
          <w:iCs/>
          <w:color w:val="231F20"/>
        </w:rPr>
        <w:t xml:space="preserve"> reprint,</w:t>
      </w:r>
      <w:r w:rsidR="008353D4">
        <w:rPr>
          <w:rFonts w:ascii="Times New Roman" w:hAnsi="Times New Roman"/>
          <w:i/>
          <w:iCs/>
          <w:color w:val="231F20"/>
        </w:rPr>
        <w:t>2</w:t>
      </w:r>
      <w:r w:rsidR="00130ECE">
        <w:rPr>
          <w:rFonts w:ascii="Times New Roman" w:hAnsi="Times New Roman"/>
          <w:i/>
          <w:iCs/>
          <w:color w:val="231F20"/>
        </w:rPr>
        <w:t>0</w:t>
      </w:r>
      <w:r w:rsidR="008353D4">
        <w:rPr>
          <w:rFonts w:ascii="Times New Roman" w:hAnsi="Times New Roman"/>
          <w:i/>
          <w:iCs/>
          <w:color w:val="231F20"/>
        </w:rPr>
        <w:t>1</w:t>
      </w:r>
      <w:r w:rsidR="00130ECE">
        <w:rPr>
          <w:rFonts w:ascii="Times New Roman" w:hAnsi="Times New Roman"/>
          <w:i/>
          <w:iCs/>
          <w:color w:val="231F20"/>
        </w:rPr>
        <w:t>0.</w:t>
      </w:r>
      <w:r w:rsidRPr="002F1965">
        <w:rPr>
          <w:rFonts w:ascii="Times New Roman" w:hAnsi="Times New Roman"/>
          <w:i/>
          <w:iCs/>
          <w:color w:val="231F20"/>
        </w:rPr>
        <w:t xml:space="preserve">. </w:t>
      </w:r>
    </w:p>
    <w:p w:rsidR="001F5EC6" w:rsidRPr="002F1965" w:rsidRDefault="001F5EC6" w:rsidP="001F5EC6">
      <w:pPr>
        <w:widowControl w:val="0"/>
        <w:autoSpaceDE w:val="0"/>
        <w:autoSpaceDN w:val="0"/>
        <w:adjustRightInd w:val="0"/>
        <w:spacing w:after="0" w:line="121" w:lineRule="exact"/>
        <w:jc w:val="both"/>
        <w:rPr>
          <w:rFonts w:ascii="Times New Roman" w:hAnsi="Times New Roman"/>
          <w:i/>
          <w:iCs/>
          <w:color w:val="231F20"/>
        </w:rPr>
      </w:pPr>
    </w:p>
    <w:p w:rsidR="001F5EC6" w:rsidRPr="002F1965" w:rsidRDefault="001F5EC6" w:rsidP="007A3824">
      <w:pPr>
        <w:widowControl w:val="0"/>
        <w:numPr>
          <w:ilvl w:val="0"/>
          <w:numId w:val="4"/>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i/>
          <w:iCs/>
          <w:color w:val="231F20"/>
        </w:rPr>
      </w:pPr>
      <w:r w:rsidRPr="002F1965">
        <w:rPr>
          <w:rFonts w:ascii="Times New Roman" w:hAnsi="Times New Roman"/>
          <w:i/>
          <w:iCs/>
          <w:color w:val="231F20"/>
        </w:rPr>
        <w:t>F.A.Duffie and W.A.Beckman-</w:t>
      </w:r>
      <w:r w:rsidRPr="002F1965">
        <w:rPr>
          <w:rFonts w:ascii="Times New Roman" w:hAnsi="Times New Roman"/>
          <w:b/>
          <w:bCs/>
          <w:i/>
          <w:iCs/>
          <w:color w:val="231F20"/>
        </w:rPr>
        <w:t>Solar Engineering of Thermal Processes</w:t>
      </w:r>
      <w:r w:rsidRPr="002F1965">
        <w:rPr>
          <w:rFonts w:ascii="Times New Roman" w:hAnsi="Times New Roman"/>
          <w:i/>
          <w:iCs/>
          <w:color w:val="231F20"/>
        </w:rPr>
        <w:t>-John Wile</w:t>
      </w:r>
      <w:r w:rsidR="00BE0B5C">
        <w:rPr>
          <w:rFonts w:ascii="Times New Roman" w:hAnsi="Times New Roman"/>
          <w:i/>
          <w:iCs/>
          <w:color w:val="231F20"/>
        </w:rPr>
        <w:t>y (</w:t>
      </w:r>
      <w:r w:rsidR="008353D4">
        <w:rPr>
          <w:rFonts w:ascii="Times New Roman" w:hAnsi="Times New Roman"/>
          <w:i/>
          <w:iCs/>
          <w:color w:val="231F20"/>
        </w:rPr>
        <w:t>2</w:t>
      </w:r>
      <w:r w:rsidR="00BE0B5C">
        <w:rPr>
          <w:rFonts w:ascii="Times New Roman" w:hAnsi="Times New Roman"/>
          <w:i/>
          <w:iCs/>
          <w:color w:val="231F20"/>
        </w:rPr>
        <w:t>0</w:t>
      </w:r>
      <w:r w:rsidR="008353D4">
        <w:rPr>
          <w:rFonts w:ascii="Times New Roman" w:hAnsi="Times New Roman"/>
          <w:i/>
          <w:iCs/>
          <w:color w:val="231F20"/>
        </w:rPr>
        <w:t>13</w:t>
      </w:r>
      <w:r w:rsidRPr="002F1965">
        <w:rPr>
          <w:rFonts w:ascii="Times New Roman" w:hAnsi="Times New Roman"/>
          <w:i/>
          <w:iCs/>
          <w:color w:val="231F20"/>
        </w:rPr>
        <w:t xml:space="preserve">). </w:t>
      </w:r>
    </w:p>
    <w:p w:rsidR="001F5EC6" w:rsidRPr="002F1965" w:rsidRDefault="001F5EC6" w:rsidP="001F5EC6">
      <w:pPr>
        <w:widowControl w:val="0"/>
        <w:autoSpaceDE w:val="0"/>
        <w:autoSpaceDN w:val="0"/>
        <w:adjustRightInd w:val="0"/>
        <w:spacing w:after="0" w:line="121" w:lineRule="exact"/>
        <w:jc w:val="both"/>
        <w:rPr>
          <w:rFonts w:ascii="Times New Roman" w:hAnsi="Times New Roman"/>
          <w:i/>
          <w:iCs/>
          <w:color w:val="231F20"/>
        </w:rPr>
      </w:pPr>
    </w:p>
    <w:p w:rsidR="001F5EC6" w:rsidRPr="002F1965" w:rsidRDefault="001F5EC6" w:rsidP="007A3824">
      <w:pPr>
        <w:widowControl w:val="0"/>
        <w:numPr>
          <w:ilvl w:val="0"/>
          <w:numId w:val="4"/>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i/>
          <w:iCs/>
          <w:color w:val="231F20"/>
        </w:rPr>
      </w:pPr>
      <w:r w:rsidRPr="002F1965">
        <w:rPr>
          <w:rFonts w:ascii="Times New Roman" w:hAnsi="Times New Roman"/>
          <w:i/>
          <w:iCs/>
          <w:color w:val="231F20"/>
        </w:rPr>
        <w:t>J.F.Krider and F.Kreith-</w:t>
      </w:r>
      <w:r w:rsidRPr="002F1965">
        <w:rPr>
          <w:rFonts w:ascii="Times New Roman" w:hAnsi="Times New Roman"/>
          <w:b/>
          <w:bCs/>
          <w:i/>
          <w:iCs/>
          <w:color w:val="231F20"/>
        </w:rPr>
        <w:t>Solar Energy Handbook</w:t>
      </w:r>
      <w:r w:rsidR="00BE0B5C">
        <w:rPr>
          <w:rFonts w:ascii="Times New Roman" w:hAnsi="Times New Roman"/>
          <w:i/>
          <w:iCs/>
          <w:color w:val="231F20"/>
        </w:rPr>
        <w:t xml:space="preserve"> McGraw-Hill (</w:t>
      </w:r>
      <w:r w:rsidR="008353D4">
        <w:rPr>
          <w:rFonts w:ascii="Times New Roman" w:hAnsi="Times New Roman"/>
          <w:i/>
          <w:iCs/>
          <w:color w:val="231F20"/>
        </w:rPr>
        <w:t>1</w:t>
      </w:r>
      <w:r w:rsidR="00BE0B5C">
        <w:rPr>
          <w:rFonts w:ascii="Times New Roman" w:hAnsi="Times New Roman"/>
          <w:i/>
          <w:iCs/>
          <w:color w:val="231F20"/>
        </w:rPr>
        <w:t>986</w:t>
      </w:r>
      <w:r w:rsidRPr="002F1965">
        <w:rPr>
          <w:rFonts w:ascii="Times New Roman" w:hAnsi="Times New Roman"/>
          <w:i/>
          <w:iCs/>
          <w:color w:val="231F20"/>
        </w:rPr>
        <w:t xml:space="preserve">). </w:t>
      </w:r>
    </w:p>
    <w:p w:rsidR="001F5EC6" w:rsidRPr="002F1965" w:rsidRDefault="001F5EC6" w:rsidP="001F5EC6">
      <w:pPr>
        <w:widowControl w:val="0"/>
        <w:autoSpaceDE w:val="0"/>
        <w:autoSpaceDN w:val="0"/>
        <w:adjustRightInd w:val="0"/>
        <w:spacing w:after="0" w:line="117" w:lineRule="exact"/>
        <w:jc w:val="both"/>
        <w:rPr>
          <w:rFonts w:ascii="Times New Roman" w:hAnsi="Times New Roman"/>
          <w:i/>
        </w:rPr>
      </w:pPr>
    </w:p>
    <w:p w:rsidR="001F5EC6" w:rsidRPr="002F1965" w:rsidRDefault="001F5EC6" w:rsidP="001F5EC6">
      <w:pPr>
        <w:widowControl w:val="0"/>
        <w:autoSpaceDE w:val="0"/>
        <w:autoSpaceDN w:val="0"/>
        <w:adjustRightInd w:val="0"/>
        <w:spacing w:after="0" w:line="240" w:lineRule="auto"/>
        <w:jc w:val="both"/>
        <w:rPr>
          <w:rFonts w:ascii="Times New Roman" w:hAnsi="Times New Roman"/>
          <w:i/>
        </w:rPr>
      </w:pPr>
      <w:r w:rsidRPr="002F1965">
        <w:rPr>
          <w:rFonts w:ascii="Times New Roman" w:hAnsi="Times New Roman"/>
          <w:b/>
          <w:bCs/>
          <w:i/>
          <w:iCs/>
          <w:color w:val="231F20"/>
        </w:rPr>
        <w:t xml:space="preserve">Web </w:t>
      </w:r>
      <w:r w:rsidR="00485C9F" w:rsidRPr="002F1965">
        <w:rPr>
          <w:rFonts w:ascii="Times New Roman" w:hAnsi="Times New Roman"/>
          <w:b/>
          <w:bCs/>
          <w:i/>
          <w:iCs/>
          <w:color w:val="231F20"/>
        </w:rPr>
        <w:t>References:</w:t>
      </w:r>
    </w:p>
    <w:p w:rsidR="001F5EC6" w:rsidRPr="002F1965" w:rsidRDefault="001F5EC6" w:rsidP="001F5EC6">
      <w:pPr>
        <w:widowControl w:val="0"/>
        <w:autoSpaceDE w:val="0"/>
        <w:autoSpaceDN w:val="0"/>
        <w:adjustRightInd w:val="0"/>
        <w:spacing w:after="0" w:line="127" w:lineRule="exact"/>
        <w:jc w:val="both"/>
        <w:rPr>
          <w:rFonts w:ascii="Times New Roman" w:hAnsi="Times New Roman"/>
          <w:i/>
        </w:rPr>
      </w:pPr>
    </w:p>
    <w:p w:rsidR="001F5EC6" w:rsidRPr="002F1965" w:rsidRDefault="001F5EC6" w:rsidP="007A3824">
      <w:pPr>
        <w:widowControl w:val="0"/>
        <w:numPr>
          <w:ilvl w:val="0"/>
          <w:numId w:val="5"/>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i/>
          <w:color w:val="231F20"/>
        </w:rPr>
      </w:pPr>
      <w:r w:rsidRPr="002F1965">
        <w:rPr>
          <w:rFonts w:ascii="Times New Roman" w:hAnsi="Times New Roman"/>
          <w:i/>
          <w:color w:val="231F20"/>
        </w:rPr>
        <w:t xml:space="preserve">http://www.ises.ors </w:t>
      </w:r>
    </w:p>
    <w:p w:rsidR="001F5EC6" w:rsidRDefault="001F5EC6" w:rsidP="007A3824">
      <w:pPr>
        <w:widowControl w:val="0"/>
        <w:numPr>
          <w:ilvl w:val="0"/>
          <w:numId w:val="5"/>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i/>
          <w:color w:val="231F20"/>
        </w:rPr>
      </w:pPr>
      <w:r w:rsidRPr="002F1965">
        <w:rPr>
          <w:rFonts w:ascii="Times New Roman" w:hAnsi="Times New Roman"/>
          <w:i/>
          <w:color w:val="231F20"/>
        </w:rPr>
        <w:t xml:space="preserve">http://www.windpower-monthly.com </w:t>
      </w:r>
    </w:p>
    <w:p w:rsidR="001F5EC6" w:rsidRDefault="00AD1805" w:rsidP="007A3824">
      <w:pPr>
        <w:widowControl w:val="0"/>
        <w:numPr>
          <w:ilvl w:val="0"/>
          <w:numId w:val="5"/>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i/>
          <w:color w:val="231F20"/>
        </w:rPr>
      </w:pPr>
      <w:hyperlink r:id="rId9" w:history="1">
        <w:r w:rsidRPr="00191EAA">
          <w:rPr>
            <w:rStyle w:val="Hyperlink"/>
            <w:rFonts w:ascii="Times New Roman" w:hAnsi="Times New Roman"/>
            <w:i/>
          </w:rPr>
          <w:t>http://www.solarpv.com</w:t>
        </w:r>
      </w:hyperlink>
      <w:r w:rsidR="001F5EC6" w:rsidRPr="002F1965">
        <w:rPr>
          <w:rFonts w:ascii="Times New Roman" w:hAnsi="Times New Roman"/>
          <w:i/>
          <w:color w:val="231F20"/>
        </w:rPr>
        <w:t xml:space="preserve"> </w:t>
      </w:r>
    </w:p>
    <w:p w:rsidR="000D25B4" w:rsidRDefault="000D25B4" w:rsidP="000D25B4">
      <w:pPr>
        <w:widowControl w:val="0"/>
        <w:overflowPunct w:val="0"/>
        <w:autoSpaceDE w:val="0"/>
        <w:autoSpaceDN w:val="0"/>
        <w:adjustRightInd w:val="0"/>
        <w:spacing w:after="0" w:line="240" w:lineRule="auto"/>
        <w:jc w:val="both"/>
        <w:rPr>
          <w:rFonts w:ascii="Times New Roman" w:hAnsi="Times New Roman"/>
          <w:i/>
          <w:color w:val="231F20"/>
        </w:rPr>
      </w:pPr>
    </w:p>
    <w:p w:rsidR="003A63D4" w:rsidRDefault="003A63D4" w:rsidP="003A63D4">
      <w:pPr>
        <w:pStyle w:val="Default"/>
        <w:rPr>
          <w:b/>
          <w:bCs/>
          <w:sz w:val="22"/>
          <w:szCs w:val="22"/>
        </w:rPr>
      </w:pPr>
    </w:p>
    <w:p w:rsidR="003A63D4" w:rsidRPr="009E2807" w:rsidRDefault="003A63D4" w:rsidP="003A63D4">
      <w:pPr>
        <w:pStyle w:val="Default"/>
        <w:spacing w:line="360" w:lineRule="auto"/>
        <w:rPr>
          <w:b/>
          <w:bCs/>
          <w:sz w:val="22"/>
          <w:szCs w:val="22"/>
        </w:rPr>
      </w:pPr>
      <w:r w:rsidRPr="009E2807">
        <w:rPr>
          <w:b/>
          <w:bCs/>
          <w:sz w:val="22"/>
          <w:szCs w:val="22"/>
        </w:rPr>
        <w:lastRenderedPageBreak/>
        <w:t xml:space="preserve">COURSE OUTCOMES: </w:t>
      </w:r>
    </w:p>
    <w:p w:rsidR="003A63D4" w:rsidRPr="009E2807" w:rsidRDefault="003A63D4" w:rsidP="003A63D4">
      <w:pPr>
        <w:pStyle w:val="Default"/>
        <w:spacing w:line="360" w:lineRule="auto"/>
        <w:rPr>
          <w:sz w:val="22"/>
          <w:szCs w:val="22"/>
        </w:rPr>
      </w:pPr>
      <w:r w:rsidRPr="009E2807">
        <w:rPr>
          <w:iCs/>
          <w:sz w:val="22"/>
          <w:szCs w:val="22"/>
        </w:rPr>
        <w:t xml:space="preserve">On completion of this course, students will be able to </w:t>
      </w:r>
    </w:p>
    <w:p w:rsidR="00885BCD" w:rsidRPr="009E2807" w:rsidRDefault="00885BCD" w:rsidP="00885BCD">
      <w:pPr>
        <w:pStyle w:val="Default"/>
        <w:spacing w:line="360" w:lineRule="auto"/>
        <w:ind w:left="360"/>
        <w:rPr>
          <w:sz w:val="22"/>
          <w:szCs w:val="22"/>
        </w:rPr>
      </w:pPr>
      <w:r w:rsidRPr="009E2807">
        <w:rPr>
          <w:b/>
          <w:sz w:val="22"/>
          <w:szCs w:val="22"/>
        </w:rPr>
        <w:t>CO 1</w:t>
      </w:r>
      <w:r w:rsidRPr="009E2807">
        <w:rPr>
          <w:sz w:val="22"/>
          <w:szCs w:val="22"/>
        </w:rPr>
        <w:t xml:space="preserve">: </w:t>
      </w:r>
      <w:r w:rsidRPr="009E2807">
        <w:rPr>
          <w:iCs/>
          <w:sz w:val="22"/>
          <w:szCs w:val="22"/>
        </w:rPr>
        <w:t>Find the availability of solar radiation for different places.</w:t>
      </w:r>
    </w:p>
    <w:p w:rsidR="00885BCD" w:rsidRPr="009E2807" w:rsidRDefault="00885BCD" w:rsidP="00885BCD">
      <w:pPr>
        <w:pStyle w:val="Default"/>
        <w:spacing w:line="360" w:lineRule="auto"/>
        <w:ind w:left="360"/>
        <w:rPr>
          <w:sz w:val="22"/>
          <w:szCs w:val="22"/>
        </w:rPr>
      </w:pPr>
      <w:r w:rsidRPr="009E2807">
        <w:rPr>
          <w:b/>
          <w:sz w:val="22"/>
          <w:szCs w:val="22"/>
        </w:rPr>
        <w:t>CO 2</w:t>
      </w:r>
      <w:r w:rsidRPr="009E2807">
        <w:rPr>
          <w:b/>
          <w:iCs/>
          <w:sz w:val="22"/>
          <w:szCs w:val="22"/>
        </w:rPr>
        <w:t>:</w:t>
      </w:r>
      <w:r w:rsidRPr="009E2807">
        <w:rPr>
          <w:iCs/>
          <w:sz w:val="22"/>
          <w:szCs w:val="22"/>
        </w:rPr>
        <w:t xml:space="preserve"> Identify the designing procedure of solar thermal system using simulation process.</w:t>
      </w:r>
    </w:p>
    <w:p w:rsidR="00885BCD" w:rsidRPr="009E2807" w:rsidRDefault="00885BCD" w:rsidP="00885BCD">
      <w:pPr>
        <w:pStyle w:val="Default"/>
        <w:spacing w:line="360" w:lineRule="auto"/>
        <w:ind w:left="360"/>
        <w:rPr>
          <w:iCs/>
          <w:color w:val="231F20"/>
          <w:sz w:val="22"/>
          <w:szCs w:val="22"/>
        </w:rPr>
      </w:pPr>
      <w:r w:rsidRPr="009E2807">
        <w:rPr>
          <w:b/>
          <w:sz w:val="22"/>
          <w:szCs w:val="22"/>
        </w:rPr>
        <w:t>CO 3:</w:t>
      </w:r>
      <w:r>
        <w:rPr>
          <w:sz w:val="22"/>
          <w:szCs w:val="22"/>
        </w:rPr>
        <w:t xml:space="preserve"> acquire</w:t>
      </w:r>
      <w:r w:rsidRPr="009E2807">
        <w:rPr>
          <w:sz w:val="22"/>
          <w:szCs w:val="22"/>
        </w:rPr>
        <w:t xml:space="preserve"> the knowledge of wind turbine systems and its conservation.</w:t>
      </w:r>
    </w:p>
    <w:p w:rsidR="003A63D4" w:rsidRDefault="003A63D4" w:rsidP="00A1102D">
      <w:pPr>
        <w:pStyle w:val="ListParagraph"/>
        <w:widowControl w:val="0"/>
        <w:tabs>
          <w:tab w:val="left" w:pos="466"/>
        </w:tabs>
        <w:spacing w:before="74" w:after="0" w:line="240" w:lineRule="auto"/>
        <w:ind w:left="180"/>
        <w:contextualSpacing w:val="0"/>
        <w:rPr>
          <w:rFonts w:ascii="Times New Roman" w:hAnsi="Times New Roman"/>
          <w:color w:val="231F20"/>
        </w:rPr>
      </w:pPr>
    </w:p>
    <w:p w:rsidR="00775CFF" w:rsidRPr="00063DF1" w:rsidRDefault="00775CFF" w:rsidP="00775CFF">
      <w:pPr>
        <w:pStyle w:val="ListParagraph"/>
        <w:ind w:left="270"/>
        <w:jc w:val="both"/>
        <w:rPr>
          <w:rFonts w:ascii="Times New Roman" w:hAnsi="Times New Roman"/>
          <w:b/>
          <w:u w:val="single"/>
        </w:rPr>
      </w:pPr>
      <w:r>
        <w:rPr>
          <w:rFonts w:ascii="Times New Roman" w:hAnsi="Times New Roman"/>
          <w:b/>
          <w:u w:val="single"/>
        </w:rPr>
        <w:t>CORRELATION BETWEEN COURSE OUTCOMES AND PROGRAM OUTCOMES</w:t>
      </w:r>
    </w:p>
    <w:p w:rsidR="000D25B4" w:rsidRDefault="000D25B4" w:rsidP="000D25B4">
      <w:pPr>
        <w:widowControl w:val="0"/>
        <w:overflowPunct w:val="0"/>
        <w:autoSpaceDE w:val="0"/>
        <w:autoSpaceDN w:val="0"/>
        <w:adjustRightInd w:val="0"/>
        <w:spacing w:after="0" w:line="240" w:lineRule="auto"/>
        <w:jc w:val="both"/>
        <w:rPr>
          <w:rFonts w:ascii="Times New Roman" w:hAnsi="Times New Roman"/>
          <w:i/>
          <w:color w:val="231F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1"/>
        <w:gridCol w:w="826"/>
        <w:gridCol w:w="863"/>
        <w:gridCol w:w="862"/>
        <w:gridCol w:w="862"/>
        <w:gridCol w:w="862"/>
        <w:gridCol w:w="862"/>
        <w:gridCol w:w="862"/>
        <w:gridCol w:w="862"/>
        <w:gridCol w:w="862"/>
        <w:gridCol w:w="901"/>
        <w:gridCol w:w="901"/>
      </w:tblGrid>
      <w:tr w:rsidR="00775CFF" w:rsidRPr="000D25B4" w:rsidTr="00EB3179">
        <w:tc>
          <w:tcPr>
            <w:tcW w:w="791" w:type="dxa"/>
            <w:vAlign w:val="center"/>
          </w:tcPr>
          <w:p w:rsidR="00775CFF" w:rsidRPr="000D25B4" w:rsidRDefault="00775CFF" w:rsidP="00EB3179">
            <w:pPr>
              <w:pStyle w:val="ListParagraph"/>
              <w:spacing w:after="0"/>
              <w:ind w:left="0"/>
              <w:jc w:val="center"/>
              <w:rPr>
                <w:rFonts w:ascii="Times New Roman" w:hAnsi="Times New Roman"/>
              </w:rPr>
            </w:pPr>
          </w:p>
        </w:tc>
        <w:tc>
          <w:tcPr>
            <w:tcW w:w="826"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 xml:space="preserve">PO </w:t>
            </w:r>
            <w:r>
              <w:rPr>
                <w:rFonts w:ascii="Times New Roman" w:hAnsi="Times New Roman"/>
              </w:rPr>
              <w:t>1</w:t>
            </w:r>
          </w:p>
        </w:tc>
        <w:tc>
          <w:tcPr>
            <w:tcW w:w="863"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2</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3</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PO4</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PO5</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PO6</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PO7</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PO8</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PO9</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w:t>
            </w:r>
            <w:r w:rsidRPr="000D25B4">
              <w:rPr>
                <w:rFonts w:ascii="Times New Roman" w:hAnsi="Times New Roman"/>
              </w:rPr>
              <w:t>0</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11</w:t>
            </w:r>
          </w:p>
        </w:tc>
      </w:tr>
      <w:tr w:rsidR="00775CFF" w:rsidRPr="000D25B4" w:rsidTr="00EB3179">
        <w:tc>
          <w:tcPr>
            <w:tcW w:w="791"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1</w:t>
            </w:r>
          </w:p>
        </w:tc>
        <w:tc>
          <w:tcPr>
            <w:tcW w:w="826"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3"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r>
      <w:tr w:rsidR="00775CFF" w:rsidRPr="000D25B4" w:rsidTr="00EB3179">
        <w:tc>
          <w:tcPr>
            <w:tcW w:w="791"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2</w:t>
            </w:r>
          </w:p>
        </w:tc>
        <w:tc>
          <w:tcPr>
            <w:tcW w:w="826"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3"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r>
      <w:tr w:rsidR="00775CFF" w:rsidRPr="000D25B4" w:rsidTr="00EB3179">
        <w:tc>
          <w:tcPr>
            <w:tcW w:w="79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CO3</w:t>
            </w:r>
          </w:p>
        </w:tc>
        <w:tc>
          <w:tcPr>
            <w:tcW w:w="826"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3"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r>
    </w:tbl>
    <w:p w:rsidR="000D25B4" w:rsidRDefault="000D25B4" w:rsidP="000D25B4">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317469" w:rsidRDefault="00317469" w:rsidP="00AD1805">
      <w:pPr>
        <w:widowControl w:val="0"/>
        <w:overflowPunct w:val="0"/>
        <w:autoSpaceDE w:val="0"/>
        <w:autoSpaceDN w:val="0"/>
        <w:adjustRightInd w:val="0"/>
        <w:spacing w:after="0" w:line="240" w:lineRule="auto"/>
        <w:jc w:val="both"/>
        <w:rPr>
          <w:rFonts w:ascii="Times New Roman" w:hAnsi="Times New Roman"/>
          <w:i/>
          <w:color w:val="231F20"/>
        </w:rPr>
      </w:pPr>
    </w:p>
    <w:p w:rsidR="00317469" w:rsidRDefault="00317469" w:rsidP="00AD1805">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E119DD" w:rsidRDefault="00E119DD" w:rsidP="00AD1805">
      <w:pPr>
        <w:widowControl w:val="0"/>
        <w:overflowPunct w:val="0"/>
        <w:autoSpaceDE w:val="0"/>
        <w:autoSpaceDN w:val="0"/>
        <w:adjustRightInd w:val="0"/>
        <w:spacing w:after="0" w:line="240" w:lineRule="auto"/>
        <w:jc w:val="both"/>
        <w:rPr>
          <w:rFonts w:ascii="Times New Roman" w:hAnsi="Times New Roman"/>
          <w:i/>
          <w:color w:val="231F20"/>
        </w:rPr>
      </w:pPr>
    </w:p>
    <w:p w:rsidR="00E119DD" w:rsidRDefault="00E119DD" w:rsidP="00AD1805">
      <w:pPr>
        <w:widowControl w:val="0"/>
        <w:overflowPunct w:val="0"/>
        <w:autoSpaceDE w:val="0"/>
        <w:autoSpaceDN w:val="0"/>
        <w:adjustRightInd w:val="0"/>
        <w:spacing w:after="0" w:line="240" w:lineRule="auto"/>
        <w:jc w:val="both"/>
        <w:rPr>
          <w:rFonts w:ascii="Times New Roman" w:hAnsi="Times New Roman"/>
          <w:i/>
          <w:color w:val="231F20"/>
        </w:rPr>
      </w:pPr>
    </w:p>
    <w:p w:rsidR="00E119DD" w:rsidRDefault="00E119DD" w:rsidP="00AD1805">
      <w:pPr>
        <w:widowControl w:val="0"/>
        <w:overflowPunct w:val="0"/>
        <w:autoSpaceDE w:val="0"/>
        <w:autoSpaceDN w:val="0"/>
        <w:adjustRightInd w:val="0"/>
        <w:spacing w:after="0" w:line="240" w:lineRule="auto"/>
        <w:jc w:val="both"/>
        <w:rPr>
          <w:rFonts w:ascii="Times New Roman" w:hAnsi="Times New Roman"/>
          <w:i/>
          <w:color w:val="231F20"/>
        </w:rPr>
      </w:pPr>
    </w:p>
    <w:p w:rsidR="00E119DD" w:rsidRDefault="00E119DD" w:rsidP="00AD1805">
      <w:pPr>
        <w:widowControl w:val="0"/>
        <w:overflowPunct w:val="0"/>
        <w:autoSpaceDE w:val="0"/>
        <w:autoSpaceDN w:val="0"/>
        <w:adjustRightInd w:val="0"/>
        <w:spacing w:after="0" w:line="240" w:lineRule="auto"/>
        <w:jc w:val="both"/>
        <w:rPr>
          <w:rFonts w:ascii="Times New Roman" w:hAnsi="Times New Roman"/>
          <w:i/>
          <w:color w:val="231F20"/>
        </w:rPr>
      </w:pPr>
    </w:p>
    <w:p w:rsidR="00E119DD" w:rsidRDefault="00E119DD" w:rsidP="00AD1805">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A9068D" w:rsidRDefault="00A9068D" w:rsidP="00AD1805">
      <w:pPr>
        <w:widowControl w:val="0"/>
        <w:overflowPunct w:val="0"/>
        <w:autoSpaceDE w:val="0"/>
        <w:autoSpaceDN w:val="0"/>
        <w:adjustRightInd w:val="0"/>
        <w:spacing w:after="0" w:line="240" w:lineRule="auto"/>
        <w:jc w:val="both"/>
        <w:rPr>
          <w:rFonts w:ascii="Times New Roman" w:hAnsi="Times New Roman"/>
          <w:i/>
          <w:color w:val="231F20"/>
        </w:rPr>
      </w:pPr>
    </w:p>
    <w:p w:rsidR="00A9068D" w:rsidRDefault="00A9068D" w:rsidP="00AD1805">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tbl>
      <w:tblPr>
        <w:tblpPr w:leftFromText="180" w:rightFromText="180" w:vertAnchor="text" w:horzAnchor="margin" w:tblpY="97"/>
        <w:tblW w:w="0" w:type="auto"/>
        <w:tblLayout w:type="fixed"/>
        <w:tblCellMar>
          <w:left w:w="0" w:type="dxa"/>
          <w:right w:w="0" w:type="dxa"/>
        </w:tblCellMar>
        <w:tblLook w:val="0000"/>
      </w:tblPr>
      <w:tblGrid>
        <w:gridCol w:w="9560"/>
        <w:gridCol w:w="280"/>
        <w:gridCol w:w="300"/>
        <w:gridCol w:w="360"/>
      </w:tblGrid>
      <w:tr w:rsidR="000D25B4" w:rsidRPr="0008619C" w:rsidTr="000D25B4">
        <w:trPr>
          <w:trHeight w:val="487"/>
        </w:trPr>
        <w:tc>
          <w:tcPr>
            <w:tcW w:w="9560" w:type="dxa"/>
            <w:vAlign w:val="bottom"/>
          </w:tcPr>
          <w:p w:rsidR="000D25B4" w:rsidRPr="0008619C" w:rsidRDefault="00383521" w:rsidP="000D25B4">
            <w:pPr>
              <w:widowControl w:val="0"/>
              <w:autoSpaceDE w:val="0"/>
              <w:autoSpaceDN w:val="0"/>
              <w:adjustRightInd w:val="0"/>
              <w:spacing w:after="0" w:line="240" w:lineRule="auto"/>
              <w:jc w:val="center"/>
              <w:rPr>
                <w:rFonts w:ascii="Times New Roman" w:hAnsi="Times New Roman"/>
              </w:rPr>
            </w:pPr>
            <w:r>
              <w:rPr>
                <w:rFonts w:ascii="Times New Roman" w:hAnsi="Times New Roman"/>
                <w:b/>
                <w:bCs/>
                <w:color w:val="231F20"/>
              </w:rPr>
              <w:lastRenderedPageBreak/>
              <w:t>1</w:t>
            </w:r>
            <w:r w:rsidR="000D25B4" w:rsidRPr="0008619C">
              <w:rPr>
                <w:rFonts w:ascii="Times New Roman" w:hAnsi="Times New Roman"/>
                <w:b/>
                <w:bCs/>
                <w:color w:val="231F20"/>
              </w:rPr>
              <w:t>6TE</w:t>
            </w:r>
            <w:r w:rsidR="000D25B4">
              <w:rPr>
                <w:rFonts w:ascii="Times New Roman" w:hAnsi="Times New Roman"/>
                <w:b/>
                <w:bCs/>
                <w:color w:val="231F20"/>
              </w:rPr>
              <w:t>PE0</w:t>
            </w:r>
            <w:r>
              <w:rPr>
                <w:rFonts w:ascii="Times New Roman" w:hAnsi="Times New Roman"/>
                <w:b/>
                <w:bCs/>
                <w:color w:val="231F20"/>
              </w:rPr>
              <w:t>2</w:t>
            </w:r>
            <w:r w:rsidR="000D25B4" w:rsidRPr="0008619C">
              <w:rPr>
                <w:rFonts w:ascii="Times New Roman" w:hAnsi="Times New Roman"/>
                <w:b/>
                <w:bCs/>
                <w:color w:val="231F20"/>
              </w:rPr>
              <w:t xml:space="preserve"> – ENERGY AUDITING AND MANAGEMENT</w:t>
            </w:r>
          </w:p>
        </w:tc>
        <w:tc>
          <w:tcPr>
            <w:tcW w:w="280" w:type="dxa"/>
            <w:vAlign w:val="bottom"/>
          </w:tcPr>
          <w:p w:rsidR="000D25B4" w:rsidRPr="0008619C" w:rsidRDefault="000D25B4" w:rsidP="000D25B4">
            <w:pPr>
              <w:widowControl w:val="0"/>
              <w:autoSpaceDE w:val="0"/>
              <w:autoSpaceDN w:val="0"/>
              <w:adjustRightInd w:val="0"/>
              <w:spacing w:after="0" w:line="240" w:lineRule="auto"/>
              <w:jc w:val="both"/>
              <w:rPr>
                <w:rFonts w:ascii="Times New Roman" w:hAnsi="Times New Roman"/>
              </w:rPr>
            </w:pPr>
          </w:p>
        </w:tc>
        <w:tc>
          <w:tcPr>
            <w:tcW w:w="300" w:type="dxa"/>
            <w:vAlign w:val="bottom"/>
          </w:tcPr>
          <w:p w:rsidR="000D25B4" w:rsidRPr="0008619C" w:rsidRDefault="000D25B4" w:rsidP="000D25B4">
            <w:pPr>
              <w:widowControl w:val="0"/>
              <w:autoSpaceDE w:val="0"/>
              <w:autoSpaceDN w:val="0"/>
              <w:adjustRightInd w:val="0"/>
              <w:spacing w:after="0" w:line="240" w:lineRule="auto"/>
              <w:jc w:val="both"/>
              <w:rPr>
                <w:rFonts w:ascii="Times New Roman" w:hAnsi="Times New Roman"/>
              </w:rPr>
            </w:pPr>
          </w:p>
        </w:tc>
        <w:tc>
          <w:tcPr>
            <w:tcW w:w="360" w:type="dxa"/>
            <w:vAlign w:val="bottom"/>
          </w:tcPr>
          <w:p w:rsidR="000D25B4" w:rsidRPr="0008619C" w:rsidRDefault="000D25B4" w:rsidP="000D25B4">
            <w:pPr>
              <w:widowControl w:val="0"/>
              <w:autoSpaceDE w:val="0"/>
              <w:autoSpaceDN w:val="0"/>
              <w:adjustRightInd w:val="0"/>
              <w:spacing w:after="0" w:line="240" w:lineRule="auto"/>
              <w:jc w:val="both"/>
              <w:rPr>
                <w:rFonts w:ascii="Times New Roman" w:hAnsi="Times New Roman"/>
              </w:rPr>
            </w:pPr>
          </w:p>
        </w:tc>
      </w:tr>
      <w:tr w:rsidR="000D25B4" w:rsidRPr="0008619C" w:rsidTr="000D25B4">
        <w:trPr>
          <w:trHeight w:val="339"/>
        </w:trPr>
        <w:tc>
          <w:tcPr>
            <w:tcW w:w="10140" w:type="dxa"/>
            <w:gridSpan w:val="3"/>
            <w:vAlign w:val="bottom"/>
          </w:tcPr>
          <w:p w:rsidR="000D25B4" w:rsidRPr="0008619C" w:rsidRDefault="000D25B4" w:rsidP="000D25B4">
            <w:pPr>
              <w:widowControl w:val="0"/>
              <w:autoSpaceDE w:val="0"/>
              <w:autoSpaceDN w:val="0"/>
              <w:adjustRightInd w:val="0"/>
              <w:spacing w:after="0" w:line="240" w:lineRule="auto"/>
              <w:ind w:left="9360"/>
              <w:jc w:val="both"/>
              <w:rPr>
                <w:rFonts w:ascii="Times New Roman" w:hAnsi="Times New Roman"/>
              </w:rPr>
            </w:pPr>
            <w:r w:rsidRPr="0008619C">
              <w:rPr>
                <w:rFonts w:ascii="Times New Roman" w:hAnsi="Times New Roman"/>
                <w:b/>
                <w:bCs/>
                <w:color w:val="231F20"/>
              </w:rPr>
              <w:t xml:space="preserve">L  </w:t>
            </w:r>
            <w:r>
              <w:rPr>
                <w:rFonts w:ascii="Times New Roman" w:hAnsi="Times New Roman"/>
                <w:b/>
                <w:bCs/>
                <w:color w:val="231F20"/>
              </w:rPr>
              <w:t>T</w:t>
            </w:r>
            <w:r w:rsidRPr="0008619C">
              <w:rPr>
                <w:rFonts w:ascii="Times New Roman" w:hAnsi="Times New Roman"/>
                <w:b/>
                <w:bCs/>
                <w:color w:val="231F20"/>
              </w:rPr>
              <w:t xml:space="preserve">  </w:t>
            </w:r>
            <w:r>
              <w:rPr>
                <w:rFonts w:ascii="Times New Roman" w:hAnsi="Times New Roman"/>
                <w:b/>
                <w:bCs/>
                <w:color w:val="231F20"/>
              </w:rPr>
              <w:t xml:space="preserve"> </w:t>
            </w:r>
            <w:r w:rsidRPr="0008619C">
              <w:rPr>
                <w:rFonts w:ascii="Times New Roman" w:hAnsi="Times New Roman"/>
                <w:b/>
                <w:bCs/>
                <w:color w:val="231F20"/>
              </w:rPr>
              <w:t>P</w:t>
            </w:r>
          </w:p>
        </w:tc>
        <w:tc>
          <w:tcPr>
            <w:tcW w:w="360" w:type="dxa"/>
            <w:vAlign w:val="bottom"/>
          </w:tcPr>
          <w:p w:rsidR="000D25B4" w:rsidRPr="0008619C" w:rsidRDefault="000D25B4" w:rsidP="000D25B4">
            <w:pPr>
              <w:widowControl w:val="0"/>
              <w:autoSpaceDE w:val="0"/>
              <w:autoSpaceDN w:val="0"/>
              <w:adjustRightInd w:val="0"/>
              <w:spacing w:after="0" w:line="240" w:lineRule="auto"/>
              <w:ind w:left="80"/>
              <w:jc w:val="both"/>
              <w:rPr>
                <w:rFonts w:ascii="Times New Roman" w:hAnsi="Times New Roman"/>
              </w:rPr>
            </w:pPr>
            <w:r w:rsidRPr="0008619C">
              <w:rPr>
                <w:rFonts w:ascii="Times New Roman" w:hAnsi="Times New Roman"/>
                <w:b/>
                <w:bCs/>
                <w:color w:val="231F20"/>
              </w:rPr>
              <w:t>C</w:t>
            </w:r>
          </w:p>
        </w:tc>
      </w:tr>
      <w:tr w:rsidR="000D25B4" w:rsidRPr="0008619C" w:rsidTr="000D25B4">
        <w:trPr>
          <w:trHeight w:val="264"/>
        </w:trPr>
        <w:tc>
          <w:tcPr>
            <w:tcW w:w="9560" w:type="dxa"/>
            <w:vAlign w:val="bottom"/>
          </w:tcPr>
          <w:p w:rsidR="000D25B4" w:rsidRPr="0008619C" w:rsidRDefault="00383521" w:rsidP="000D25B4">
            <w:pPr>
              <w:widowControl w:val="0"/>
              <w:autoSpaceDE w:val="0"/>
              <w:autoSpaceDN w:val="0"/>
              <w:adjustRightInd w:val="0"/>
              <w:spacing w:after="0" w:line="240" w:lineRule="auto"/>
              <w:ind w:left="9360"/>
              <w:jc w:val="both"/>
              <w:rPr>
                <w:rFonts w:ascii="Times New Roman" w:hAnsi="Times New Roman"/>
              </w:rPr>
            </w:pPr>
            <w:r>
              <w:rPr>
                <w:rFonts w:ascii="Times New Roman" w:hAnsi="Times New Roman"/>
              </w:rPr>
              <w:t>3</w:t>
            </w:r>
          </w:p>
        </w:tc>
        <w:tc>
          <w:tcPr>
            <w:tcW w:w="580" w:type="dxa"/>
            <w:gridSpan w:val="2"/>
            <w:vAlign w:val="bottom"/>
          </w:tcPr>
          <w:p w:rsidR="000D25B4" w:rsidRPr="0008619C" w:rsidRDefault="000D25B4" w:rsidP="000D25B4">
            <w:pPr>
              <w:widowControl w:val="0"/>
              <w:autoSpaceDE w:val="0"/>
              <w:autoSpaceDN w:val="0"/>
              <w:adjustRightInd w:val="0"/>
              <w:spacing w:after="0" w:line="240" w:lineRule="auto"/>
              <w:jc w:val="both"/>
              <w:rPr>
                <w:rFonts w:ascii="Times New Roman" w:hAnsi="Times New Roman"/>
              </w:rPr>
            </w:pPr>
            <w:r w:rsidRPr="0008619C">
              <w:rPr>
                <w:rFonts w:ascii="Times New Roman" w:hAnsi="Times New Roman"/>
                <w:b/>
                <w:bCs/>
                <w:color w:val="231F20"/>
              </w:rPr>
              <w:t xml:space="preserve"> </w:t>
            </w:r>
            <w:r>
              <w:rPr>
                <w:rFonts w:ascii="Times New Roman" w:hAnsi="Times New Roman"/>
                <w:b/>
                <w:bCs/>
                <w:color w:val="231F20"/>
              </w:rPr>
              <w:t xml:space="preserve"> 0 </w:t>
            </w:r>
            <w:r w:rsidRPr="0008619C">
              <w:rPr>
                <w:rFonts w:ascii="Times New Roman" w:hAnsi="Times New Roman"/>
                <w:b/>
                <w:bCs/>
                <w:color w:val="231F20"/>
              </w:rPr>
              <w:t xml:space="preserve"> </w:t>
            </w:r>
            <w:r>
              <w:rPr>
                <w:rFonts w:ascii="Times New Roman" w:hAnsi="Times New Roman"/>
                <w:b/>
                <w:bCs/>
                <w:color w:val="231F20"/>
              </w:rPr>
              <w:t xml:space="preserve"> </w:t>
            </w:r>
            <w:r w:rsidRPr="0008619C">
              <w:rPr>
                <w:rFonts w:ascii="Times New Roman" w:hAnsi="Times New Roman"/>
                <w:b/>
                <w:bCs/>
                <w:color w:val="231F20"/>
              </w:rPr>
              <w:t>0</w:t>
            </w:r>
          </w:p>
        </w:tc>
        <w:tc>
          <w:tcPr>
            <w:tcW w:w="360" w:type="dxa"/>
            <w:vAlign w:val="bottom"/>
          </w:tcPr>
          <w:p w:rsidR="000D25B4" w:rsidRPr="0008619C" w:rsidRDefault="00383521" w:rsidP="000D25B4">
            <w:pPr>
              <w:widowControl w:val="0"/>
              <w:autoSpaceDE w:val="0"/>
              <w:autoSpaceDN w:val="0"/>
              <w:adjustRightInd w:val="0"/>
              <w:spacing w:after="0" w:line="240" w:lineRule="auto"/>
              <w:ind w:left="80"/>
              <w:jc w:val="both"/>
              <w:rPr>
                <w:rFonts w:ascii="Times New Roman" w:hAnsi="Times New Roman"/>
              </w:rPr>
            </w:pPr>
            <w:r>
              <w:rPr>
                <w:rFonts w:ascii="Times New Roman" w:hAnsi="Times New Roman"/>
              </w:rPr>
              <w:t>3</w:t>
            </w:r>
          </w:p>
        </w:tc>
      </w:tr>
      <w:tr w:rsidR="000D25B4" w:rsidRPr="0008619C" w:rsidTr="000D25B4">
        <w:trPr>
          <w:trHeight w:val="290"/>
        </w:trPr>
        <w:tc>
          <w:tcPr>
            <w:tcW w:w="9560" w:type="dxa"/>
            <w:vAlign w:val="bottom"/>
          </w:tcPr>
          <w:p w:rsidR="000D25B4" w:rsidRPr="009E2807" w:rsidRDefault="000D25B4" w:rsidP="000D25B4">
            <w:pPr>
              <w:pStyle w:val="Default"/>
              <w:rPr>
                <w:sz w:val="22"/>
                <w:szCs w:val="22"/>
              </w:rPr>
            </w:pPr>
            <w:r>
              <w:rPr>
                <w:b/>
                <w:bCs/>
                <w:sz w:val="22"/>
                <w:szCs w:val="22"/>
              </w:rPr>
              <w:t>COURSE OBJECTIVE</w:t>
            </w:r>
            <w:r w:rsidRPr="009E2807">
              <w:rPr>
                <w:b/>
                <w:bCs/>
                <w:sz w:val="22"/>
                <w:szCs w:val="22"/>
              </w:rPr>
              <w:t xml:space="preserve">: </w:t>
            </w:r>
          </w:p>
          <w:p w:rsidR="000D25B4" w:rsidRPr="009E2807" w:rsidRDefault="000D25B4" w:rsidP="000D25B4">
            <w:pPr>
              <w:pStyle w:val="Default"/>
              <w:ind w:left="720"/>
              <w:rPr>
                <w:b/>
                <w:bCs/>
                <w:sz w:val="22"/>
                <w:szCs w:val="22"/>
              </w:rPr>
            </w:pPr>
            <w:r w:rsidRPr="00FD5475">
              <w:rPr>
                <w:iCs/>
                <w:sz w:val="22"/>
                <w:szCs w:val="22"/>
              </w:rPr>
              <w:t xml:space="preserve">To make the students to learn </w:t>
            </w:r>
            <w:r>
              <w:rPr>
                <w:iCs/>
                <w:sz w:val="22"/>
                <w:szCs w:val="22"/>
              </w:rPr>
              <w:t>concepts of energy scenario, energy auditing identifying the ways of energy conservation and management.</w:t>
            </w:r>
          </w:p>
          <w:p w:rsidR="000D25B4" w:rsidRPr="0008619C" w:rsidRDefault="000D25B4" w:rsidP="005E5A1B">
            <w:pPr>
              <w:pStyle w:val="ListParagraph"/>
              <w:widowControl w:val="0"/>
              <w:autoSpaceDE w:val="0"/>
              <w:autoSpaceDN w:val="0"/>
              <w:adjustRightInd w:val="0"/>
              <w:spacing w:after="0" w:line="240" w:lineRule="auto"/>
              <w:jc w:val="both"/>
              <w:rPr>
                <w:rFonts w:ascii="Times New Roman" w:hAnsi="Times New Roman"/>
              </w:rPr>
            </w:pPr>
          </w:p>
        </w:tc>
        <w:tc>
          <w:tcPr>
            <w:tcW w:w="280" w:type="dxa"/>
            <w:vAlign w:val="bottom"/>
          </w:tcPr>
          <w:p w:rsidR="000D25B4" w:rsidRPr="0008619C" w:rsidRDefault="000D25B4" w:rsidP="000D25B4">
            <w:pPr>
              <w:widowControl w:val="0"/>
              <w:autoSpaceDE w:val="0"/>
              <w:autoSpaceDN w:val="0"/>
              <w:adjustRightInd w:val="0"/>
              <w:spacing w:after="0" w:line="240" w:lineRule="auto"/>
              <w:jc w:val="both"/>
              <w:rPr>
                <w:rFonts w:ascii="Times New Roman" w:hAnsi="Times New Roman"/>
              </w:rPr>
            </w:pPr>
          </w:p>
        </w:tc>
        <w:tc>
          <w:tcPr>
            <w:tcW w:w="300" w:type="dxa"/>
            <w:vAlign w:val="bottom"/>
          </w:tcPr>
          <w:p w:rsidR="000D25B4" w:rsidRPr="0008619C" w:rsidRDefault="000D25B4" w:rsidP="000D25B4">
            <w:pPr>
              <w:widowControl w:val="0"/>
              <w:autoSpaceDE w:val="0"/>
              <w:autoSpaceDN w:val="0"/>
              <w:adjustRightInd w:val="0"/>
              <w:spacing w:after="0" w:line="240" w:lineRule="auto"/>
              <w:jc w:val="both"/>
              <w:rPr>
                <w:rFonts w:ascii="Times New Roman" w:hAnsi="Times New Roman"/>
              </w:rPr>
            </w:pPr>
          </w:p>
        </w:tc>
        <w:tc>
          <w:tcPr>
            <w:tcW w:w="360" w:type="dxa"/>
            <w:vAlign w:val="bottom"/>
          </w:tcPr>
          <w:p w:rsidR="000D25B4" w:rsidRPr="0008619C" w:rsidRDefault="000D25B4" w:rsidP="000D25B4">
            <w:pPr>
              <w:widowControl w:val="0"/>
              <w:autoSpaceDE w:val="0"/>
              <w:autoSpaceDN w:val="0"/>
              <w:adjustRightInd w:val="0"/>
              <w:spacing w:after="0" w:line="240" w:lineRule="auto"/>
              <w:ind w:left="80"/>
              <w:jc w:val="both"/>
              <w:rPr>
                <w:rFonts w:ascii="Times New Roman" w:hAnsi="Times New Roman"/>
              </w:rPr>
            </w:pPr>
          </w:p>
        </w:tc>
      </w:tr>
    </w:tbl>
    <w:p w:rsidR="00AD1805" w:rsidRDefault="00AD1805" w:rsidP="00AD1805">
      <w:pPr>
        <w:widowControl w:val="0"/>
        <w:overflowPunct w:val="0"/>
        <w:autoSpaceDE w:val="0"/>
        <w:autoSpaceDN w:val="0"/>
        <w:adjustRightInd w:val="0"/>
        <w:spacing w:after="0" w:line="240" w:lineRule="auto"/>
        <w:jc w:val="both"/>
        <w:rPr>
          <w:rFonts w:ascii="Times New Roman" w:hAnsi="Times New Roman"/>
          <w:i/>
          <w:color w:val="231F20"/>
        </w:rPr>
      </w:pPr>
    </w:p>
    <w:p w:rsidR="001F5EC6" w:rsidRPr="009E2807" w:rsidRDefault="001F5EC6" w:rsidP="001F5EC6">
      <w:pPr>
        <w:widowControl w:val="0"/>
        <w:autoSpaceDE w:val="0"/>
        <w:autoSpaceDN w:val="0"/>
        <w:adjustRightInd w:val="0"/>
        <w:spacing w:after="0" w:line="84" w:lineRule="exact"/>
        <w:jc w:val="both"/>
        <w:rPr>
          <w:rFonts w:ascii="Times New Roman" w:hAnsi="Times New Roman"/>
        </w:rPr>
      </w:pPr>
    </w:p>
    <w:p w:rsidR="002F1965" w:rsidRDefault="002F1965" w:rsidP="001F5EC6">
      <w:pPr>
        <w:widowControl w:val="0"/>
        <w:overflowPunct w:val="0"/>
        <w:autoSpaceDE w:val="0"/>
        <w:autoSpaceDN w:val="0"/>
        <w:adjustRightInd w:val="0"/>
        <w:spacing w:after="0" w:line="281" w:lineRule="auto"/>
        <w:jc w:val="both"/>
        <w:rPr>
          <w:rFonts w:ascii="Times New Roman" w:hAnsi="Times New Roman"/>
          <w:color w:val="231F20"/>
        </w:rPr>
      </w:pPr>
      <w:r w:rsidRPr="009E2807">
        <w:rPr>
          <w:rFonts w:ascii="Times New Roman" w:hAnsi="Times New Roman"/>
          <w:b/>
          <w:bCs/>
          <w:color w:val="231F20"/>
        </w:rPr>
        <w:t>INTRODUCTION</w:t>
      </w:r>
      <w:r w:rsidR="00555250">
        <w:rPr>
          <w:rFonts w:ascii="Times New Roman" w:hAnsi="Times New Roman"/>
          <w:b/>
          <w:bCs/>
          <w:color w:val="231F20"/>
        </w:rPr>
        <w:tab/>
      </w:r>
      <w:r w:rsidR="00555250">
        <w:rPr>
          <w:rFonts w:ascii="Times New Roman" w:hAnsi="Times New Roman"/>
          <w:b/>
          <w:bCs/>
          <w:color w:val="231F20"/>
        </w:rPr>
        <w:tab/>
      </w:r>
      <w:r w:rsidR="00555250">
        <w:rPr>
          <w:rFonts w:ascii="Times New Roman" w:hAnsi="Times New Roman"/>
          <w:b/>
          <w:bCs/>
          <w:color w:val="231F20"/>
        </w:rPr>
        <w:tab/>
      </w:r>
      <w:r w:rsidR="00555250">
        <w:rPr>
          <w:rFonts w:ascii="Times New Roman" w:hAnsi="Times New Roman"/>
          <w:b/>
          <w:bCs/>
          <w:color w:val="231F20"/>
        </w:rPr>
        <w:tab/>
      </w:r>
      <w:r w:rsidR="00555250">
        <w:rPr>
          <w:rFonts w:ascii="Times New Roman" w:hAnsi="Times New Roman"/>
          <w:b/>
          <w:bCs/>
          <w:color w:val="231F20"/>
        </w:rPr>
        <w:tab/>
      </w:r>
      <w:r w:rsidR="00555250">
        <w:rPr>
          <w:rFonts w:ascii="Times New Roman" w:hAnsi="Times New Roman"/>
          <w:b/>
          <w:bCs/>
          <w:color w:val="231F20"/>
        </w:rPr>
        <w:tab/>
      </w:r>
      <w:r w:rsidR="00555250">
        <w:rPr>
          <w:rFonts w:ascii="Times New Roman" w:hAnsi="Times New Roman"/>
          <w:b/>
          <w:bCs/>
          <w:color w:val="231F20"/>
        </w:rPr>
        <w:tab/>
      </w:r>
      <w:r w:rsidR="00555250">
        <w:rPr>
          <w:rFonts w:ascii="Times New Roman" w:hAnsi="Times New Roman"/>
          <w:b/>
          <w:bCs/>
          <w:color w:val="231F20"/>
        </w:rPr>
        <w:tab/>
      </w:r>
      <w:r w:rsidR="00555250">
        <w:rPr>
          <w:rFonts w:ascii="Times New Roman" w:hAnsi="Times New Roman"/>
          <w:b/>
          <w:bCs/>
          <w:color w:val="231F20"/>
        </w:rPr>
        <w:tab/>
      </w:r>
      <w:r w:rsidR="00555250">
        <w:rPr>
          <w:rFonts w:ascii="Times New Roman" w:hAnsi="Times New Roman"/>
          <w:b/>
          <w:bCs/>
          <w:color w:val="231F20"/>
        </w:rPr>
        <w:tab/>
      </w:r>
      <w:r w:rsidR="00555250">
        <w:rPr>
          <w:rFonts w:ascii="Times New Roman" w:hAnsi="Times New Roman"/>
          <w:b/>
          <w:bCs/>
          <w:color w:val="231F20"/>
        </w:rPr>
        <w:tab/>
      </w:r>
      <w:r w:rsidR="00555250">
        <w:rPr>
          <w:rFonts w:ascii="Times New Roman" w:hAnsi="Times New Roman"/>
          <w:b/>
          <w:bCs/>
          <w:color w:val="231F20"/>
        </w:rPr>
        <w:tab/>
      </w:r>
      <w:r w:rsidR="00555250" w:rsidRPr="009E2807">
        <w:rPr>
          <w:rFonts w:ascii="Times New Roman" w:hAnsi="Times New Roman"/>
          <w:b/>
          <w:bCs/>
          <w:color w:val="231F20"/>
        </w:rPr>
        <w:t>(8</w:t>
      </w:r>
      <w:r w:rsidR="00555250">
        <w:rPr>
          <w:rFonts w:ascii="Times New Roman" w:hAnsi="Times New Roman"/>
          <w:b/>
          <w:bCs/>
          <w:color w:val="231F20"/>
        </w:rPr>
        <w:t>)</w:t>
      </w:r>
    </w:p>
    <w:p w:rsidR="001F5EC6" w:rsidRPr="009E2807" w:rsidRDefault="00490025" w:rsidP="001F5EC6">
      <w:pPr>
        <w:widowControl w:val="0"/>
        <w:overflowPunct w:val="0"/>
        <w:autoSpaceDE w:val="0"/>
        <w:autoSpaceDN w:val="0"/>
        <w:adjustRightInd w:val="0"/>
        <w:spacing w:after="0" w:line="281" w:lineRule="auto"/>
        <w:jc w:val="both"/>
        <w:rPr>
          <w:rFonts w:ascii="Times New Roman" w:hAnsi="Times New Roman"/>
        </w:rPr>
      </w:pPr>
      <w:r w:rsidRPr="002F3E8B">
        <w:rPr>
          <w:rFonts w:ascii="Times New Roman" w:hAnsi="Times New Roman"/>
          <w:color w:val="231F20"/>
        </w:rPr>
        <w:t>Global energy requirements – Depletion of conventional energy sources</w:t>
      </w:r>
      <w:r>
        <w:rPr>
          <w:rFonts w:ascii="Times New Roman" w:hAnsi="Times New Roman"/>
          <w:color w:val="231F20"/>
        </w:rPr>
        <w:t xml:space="preserve"> -</w:t>
      </w:r>
      <w:r w:rsidR="001F5EC6" w:rsidRPr="009E2807">
        <w:rPr>
          <w:rFonts w:ascii="Times New Roman" w:hAnsi="Times New Roman"/>
          <w:color w:val="231F20"/>
        </w:rPr>
        <w:t>Energy Scenario – Principles and Imperatives of Energy Conservation – Energy Consumption Pattern – Resource – Availability – Role of Energy Managers in Industries.</w:t>
      </w:r>
    </w:p>
    <w:p w:rsidR="001F5EC6" w:rsidRPr="009E2807" w:rsidRDefault="001F5EC6" w:rsidP="001F5EC6">
      <w:pPr>
        <w:widowControl w:val="0"/>
        <w:autoSpaceDE w:val="0"/>
        <w:autoSpaceDN w:val="0"/>
        <w:adjustRightInd w:val="0"/>
        <w:spacing w:after="0" w:line="212" w:lineRule="exact"/>
        <w:jc w:val="both"/>
        <w:rPr>
          <w:rFonts w:ascii="Times New Roman" w:hAnsi="Times New Roman"/>
        </w:rPr>
      </w:pPr>
    </w:p>
    <w:tbl>
      <w:tblPr>
        <w:tblW w:w="0" w:type="auto"/>
        <w:tblLayout w:type="fixed"/>
        <w:tblCellMar>
          <w:left w:w="0" w:type="dxa"/>
          <w:right w:w="0" w:type="dxa"/>
        </w:tblCellMar>
        <w:tblLook w:val="0000"/>
      </w:tblPr>
      <w:tblGrid>
        <w:gridCol w:w="6740"/>
        <w:gridCol w:w="3760"/>
      </w:tblGrid>
      <w:tr w:rsidR="001F5EC6" w:rsidRPr="0008619C" w:rsidTr="0010653B">
        <w:trPr>
          <w:trHeight w:val="290"/>
        </w:trPr>
        <w:tc>
          <w:tcPr>
            <w:tcW w:w="6740" w:type="dxa"/>
            <w:tcBorders>
              <w:top w:val="nil"/>
              <w:left w:val="nil"/>
              <w:bottom w:val="nil"/>
              <w:right w:val="nil"/>
            </w:tcBorders>
            <w:vAlign w:val="bottom"/>
          </w:tcPr>
          <w:p w:rsidR="001F5EC6" w:rsidRPr="0008619C" w:rsidRDefault="001F5EC6" w:rsidP="00B22861">
            <w:pPr>
              <w:widowControl w:val="0"/>
              <w:autoSpaceDE w:val="0"/>
              <w:autoSpaceDN w:val="0"/>
              <w:adjustRightInd w:val="0"/>
              <w:spacing w:after="0" w:line="240" w:lineRule="auto"/>
              <w:jc w:val="both"/>
              <w:rPr>
                <w:rFonts w:ascii="Times New Roman" w:hAnsi="Times New Roman"/>
              </w:rPr>
            </w:pPr>
            <w:r w:rsidRPr="0008619C">
              <w:rPr>
                <w:rFonts w:ascii="Times New Roman" w:hAnsi="Times New Roman"/>
                <w:b/>
                <w:bCs/>
                <w:color w:val="231F20"/>
              </w:rPr>
              <w:t xml:space="preserve">THERMAL ENERGY AUDITING </w:t>
            </w:r>
          </w:p>
        </w:tc>
        <w:tc>
          <w:tcPr>
            <w:tcW w:w="3760" w:type="dxa"/>
            <w:tcBorders>
              <w:top w:val="nil"/>
              <w:left w:val="nil"/>
              <w:bottom w:val="nil"/>
              <w:right w:val="nil"/>
            </w:tcBorders>
            <w:vAlign w:val="bottom"/>
          </w:tcPr>
          <w:p w:rsidR="001F5EC6" w:rsidRPr="0008619C" w:rsidRDefault="00B22861" w:rsidP="0010653B">
            <w:pPr>
              <w:widowControl w:val="0"/>
              <w:autoSpaceDE w:val="0"/>
              <w:autoSpaceDN w:val="0"/>
              <w:adjustRightInd w:val="0"/>
              <w:spacing w:after="0" w:line="240" w:lineRule="auto"/>
              <w:jc w:val="both"/>
              <w:rPr>
                <w:rFonts w:ascii="Times New Roman" w:hAnsi="Times New Roman"/>
              </w:rPr>
            </w:pPr>
            <w:r w:rsidRPr="0008619C">
              <w:rPr>
                <w:rFonts w:ascii="Times New Roman" w:hAnsi="Times New Roman"/>
                <w:b/>
                <w:bCs/>
                <w:color w:val="231F20"/>
              </w:rPr>
              <w:t xml:space="preserve">                                                        </w:t>
            </w:r>
            <w:r w:rsidR="00555250" w:rsidRPr="0008619C">
              <w:rPr>
                <w:rFonts w:ascii="Times New Roman" w:hAnsi="Times New Roman"/>
                <w:b/>
                <w:bCs/>
                <w:color w:val="231F20"/>
              </w:rPr>
              <w:t xml:space="preserve">    </w:t>
            </w:r>
            <w:r w:rsidRPr="0008619C">
              <w:rPr>
                <w:rFonts w:ascii="Times New Roman" w:hAnsi="Times New Roman"/>
                <w:b/>
                <w:bCs/>
                <w:color w:val="231F20"/>
              </w:rPr>
              <w:t>(</w:t>
            </w:r>
            <w:r w:rsidR="00842D0D">
              <w:rPr>
                <w:rFonts w:ascii="Times New Roman" w:hAnsi="Times New Roman"/>
                <w:b/>
                <w:bCs/>
                <w:color w:val="231F20"/>
              </w:rPr>
              <w:t>12</w:t>
            </w:r>
            <w:r w:rsidRPr="0008619C">
              <w:rPr>
                <w:rFonts w:ascii="Times New Roman" w:hAnsi="Times New Roman"/>
                <w:b/>
                <w:bCs/>
                <w:color w:val="231F20"/>
              </w:rPr>
              <w:t>)</w:t>
            </w:r>
          </w:p>
        </w:tc>
      </w:tr>
    </w:tbl>
    <w:p w:rsidR="001F5EC6" w:rsidRPr="009E2807" w:rsidRDefault="001F5EC6" w:rsidP="001F5EC6">
      <w:pPr>
        <w:widowControl w:val="0"/>
        <w:autoSpaceDE w:val="0"/>
        <w:autoSpaceDN w:val="0"/>
        <w:adjustRightInd w:val="0"/>
        <w:spacing w:after="0" w:line="88" w:lineRule="exact"/>
        <w:jc w:val="both"/>
        <w:rPr>
          <w:rFonts w:ascii="Times New Roman" w:hAnsi="Times New Roman"/>
        </w:rPr>
      </w:pPr>
    </w:p>
    <w:p w:rsidR="001F5EC6" w:rsidRPr="009E2807" w:rsidRDefault="001F5EC6" w:rsidP="001F5EC6">
      <w:pPr>
        <w:widowControl w:val="0"/>
        <w:overflowPunct w:val="0"/>
        <w:autoSpaceDE w:val="0"/>
        <w:autoSpaceDN w:val="0"/>
        <w:adjustRightInd w:val="0"/>
        <w:spacing w:after="0" w:line="256" w:lineRule="auto"/>
        <w:ind w:right="20"/>
        <w:jc w:val="both"/>
        <w:rPr>
          <w:rFonts w:ascii="Times New Roman" w:hAnsi="Times New Roman"/>
        </w:rPr>
      </w:pPr>
      <w:r w:rsidRPr="009E2807">
        <w:rPr>
          <w:rFonts w:ascii="Times New Roman" w:hAnsi="Times New Roman"/>
          <w:color w:val="231F20"/>
        </w:rPr>
        <w:t>Energy Audit -Purpose, Methodology with respect to process Industries –Power plants, Boilers, Characteristic method Employed in Certain Energy Intensive Industries – Various Energy Conservation Measures in Steam System – Losses in Boiler, Methodology of Upgrading Boiler Performance – Energy Conservation in pumps, Fans and Compressors, Air Conditioning and Refrigerating systems, Steam Traps – Types, Function, Necessity.</w:t>
      </w:r>
    </w:p>
    <w:p w:rsidR="001F5EC6" w:rsidRPr="009E2807" w:rsidRDefault="001F5EC6" w:rsidP="001F5EC6">
      <w:pPr>
        <w:widowControl w:val="0"/>
        <w:autoSpaceDE w:val="0"/>
        <w:autoSpaceDN w:val="0"/>
        <w:adjustRightInd w:val="0"/>
        <w:spacing w:after="0" w:line="243" w:lineRule="exact"/>
        <w:jc w:val="both"/>
        <w:rPr>
          <w:rFonts w:ascii="Times New Roman" w:hAnsi="Times New Roman"/>
        </w:rPr>
      </w:pPr>
    </w:p>
    <w:tbl>
      <w:tblPr>
        <w:tblW w:w="0" w:type="auto"/>
        <w:tblLayout w:type="fixed"/>
        <w:tblCellMar>
          <w:left w:w="0" w:type="dxa"/>
          <w:right w:w="0" w:type="dxa"/>
        </w:tblCellMar>
        <w:tblLook w:val="0000"/>
      </w:tblPr>
      <w:tblGrid>
        <w:gridCol w:w="8300"/>
        <w:gridCol w:w="2200"/>
      </w:tblGrid>
      <w:tr w:rsidR="001F5EC6" w:rsidRPr="0008619C" w:rsidTr="0010653B">
        <w:trPr>
          <w:trHeight w:val="290"/>
        </w:trPr>
        <w:tc>
          <w:tcPr>
            <w:tcW w:w="8300" w:type="dxa"/>
            <w:tcBorders>
              <w:top w:val="nil"/>
              <w:left w:val="nil"/>
              <w:bottom w:val="nil"/>
              <w:right w:val="nil"/>
            </w:tcBorders>
            <w:vAlign w:val="bottom"/>
          </w:tcPr>
          <w:p w:rsidR="001F5EC6" w:rsidRPr="0008619C" w:rsidRDefault="001F5EC6" w:rsidP="00B22861">
            <w:pPr>
              <w:widowControl w:val="0"/>
              <w:autoSpaceDE w:val="0"/>
              <w:autoSpaceDN w:val="0"/>
              <w:adjustRightInd w:val="0"/>
              <w:spacing w:after="0" w:line="240" w:lineRule="auto"/>
              <w:jc w:val="both"/>
              <w:rPr>
                <w:rFonts w:ascii="Times New Roman" w:hAnsi="Times New Roman"/>
              </w:rPr>
            </w:pPr>
            <w:r w:rsidRPr="0008619C">
              <w:rPr>
                <w:rFonts w:ascii="Times New Roman" w:hAnsi="Times New Roman"/>
                <w:b/>
                <w:bCs/>
                <w:color w:val="231F20"/>
              </w:rPr>
              <w:t xml:space="preserve">ROLE OF INSTRUMENTATION IN ENERGY CONSERVATION </w:t>
            </w:r>
          </w:p>
        </w:tc>
        <w:tc>
          <w:tcPr>
            <w:tcW w:w="2200" w:type="dxa"/>
            <w:tcBorders>
              <w:top w:val="nil"/>
              <w:left w:val="nil"/>
              <w:bottom w:val="nil"/>
              <w:right w:val="nil"/>
            </w:tcBorders>
            <w:vAlign w:val="bottom"/>
          </w:tcPr>
          <w:p w:rsidR="001F5EC6" w:rsidRPr="0008619C" w:rsidRDefault="00B22861" w:rsidP="0010653B">
            <w:pPr>
              <w:widowControl w:val="0"/>
              <w:autoSpaceDE w:val="0"/>
              <w:autoSpaceDN w:val="0"/>
              <w:adjustRightInd w:val="0"/>
              <w:spacing w:after="0" w:line="240" w:lineRule="auto"/>
              <w:jc w:val="both"/>
              <w:rPr>
                <w:rFonts w:ascii="Times New Roman" w:hAnsi="Times New Roman"/>
              </w:rPr>
            </w:pPr>
            <w:r w:rsidRPr="0008619C">
              <w:rPr>
                <w:rFonts w:ascii="Times New Roman" w:hAnsi="Times New Roman"/>
                <w:b/>
                <w:bCs/>
                <w:color w:val="231F20"/>
              </w:rPr>
              <w:t xml:space="preserve">                              </w:t>
            </w:r>
            <w:r w:rsidR="00555250" w:rsidRPr="0008619C">
              <w:rPr>
                <w:rFonts w:ascii="Times New Roman" w:hAnsi="Times New Roman"/>
                <w:b/>
                <w:bCs/>
                <w:color w:val="231F20"/>
              </w:rPr>
              <w:t xml:space="preserve">  </w:t>
            </w:r>
            <w:r w:rsidRPr="0008619C">
              <w:rPr>
                <w:rFonts w:ascii="Times New Roman" w:hAnsi="Times New Roman"/>
                <w:b/>
                <w:bCs/>
                <w:color w:val="231F20"/>
              </w:rPr>
              <w:t>(</w:t>
            </w:r>
            <w:r w:rsidR="00EC376E">
              <w:rPr>
                <w:rFonts w:ascii="Times New Roman" w:hAnsi="Times New Roman"/>
                <w:b/>
                <w:bCs/>
                <w:color w:val="231F20"/>
              </w:rPr>
              <w:t>1</w:t>
            </w:r>
            <w:r w:rsidRPr="0008619C">
              <w:rPr>
                <w:rFonts w:ascii="Times New Roman" w:hAnsi="Times New Roman"/>
                <w:b/>
                <w:bCs/>
                <w:color w:val="231F20"/>
              </w:rPr>
              <w:t>0)</w:t>
            </w:r>
          </w:p>
        </w:tc>
      </w:tr>
    </w:tbl>
    <w:p w:rsidR="001F5EC6" w:rsidRPr="009E2807" w:rsidRDefault="001F5EC6" w:rsidP="001F5EC6">
      <w:pPr>
        <w:widowControl w:val="0"/>
        <w:autoSpaceDE w:val="0"/>
        <w:autoSpaceDN w:val="0"/>
        <w:adjustRightInd w:val="0"/>
        <w:spacing w:after="0" w:line="84" w:lineRule="exact"/>
        <w:jc w:val="both"/>
        <w:rPr>
          <w:rFonts w:ascii="Times New Roman" w:hAnsi="Times New Roman"/>
        </w:rPr>
      </w:pPr>
    </w:p>
    <w:p w:rsidR="001F5EC6" w:rsidRPr="009E2807" w:rsidRDefault="001F5EC6" w:rsidP="001F5EC6">
      <w:pPr>
        <w:widowControl w:val="0"/>
        <w:autoSpaceDE w:val="0"/>
        <w:autoSpaceDN w:val="0"/>
        <w:adjustRightInd w:val="0"/>
        <w:spacing w:after="0" w:line="240" w:lineRule="auto"/>
        <w:jc w:val="both"/>
        <w:rPr>
          <w:rFonts w:ascii="Times New Roman" w:hAnsi="Times New Roman"/>
        </w:rPr>
      </w:pPr>
      <w:r w:rsidRPr="009E2807">
        <w:rPr>
          <w:rFonts w:ascii="Times New Roman" w:hAnsi="Times New Roman"/>
          <w:color w:val="231F20"/>
        </w:rPr>
        <w:t>Total Energy Systems – Concept of Total Energy – Advantages and Limitations – Total Energy System and Application– Various Possible Schemes Employing Steam Turbines Movers Used in Total Energy Systems – Potential and Economical of Total Energy Systems</w:t>
      </w:r>
      <w:r w:rsidR="00490025" w:rsidRPr="002F3E8B">
        <w:rPr>
          <w:rFonts w:ascii="Times New Roman" w:hAnsi="Times New Roman"/>
          <w:color w:val="231F20"/>
        </w:rPr>
        <w:t>- Energy conservation in transportation</w:t>
      </w:r>
      <w:r w:rsidR="00490025" w:rsidRPr="009E2807">
        <w:rPr>
          <w:rFonts w:ascii="Times New Roman" w:hAnsi="Times New Roman"/>
          <w:color w:val="231F20"/>
        </w:rPr>
        <w:t>.</w:t>
      </w:r>
    </w:p>
    <w:p w:rsidR="001F5EC6" w:rsidRPr="009E2807" w:rsidRDefault="001F5EC6" w:rsidP="001F5EC6">
      <w:pPr>
        <w:widowControl w:val="0"/>
        <w:autoSpaceDE w:val="0"/>
        <w:autoSpaceDN w:val="0"/>
        <w:adjustRightInd w:val="0"/>
        <w:spacing w:after="0" w:line="234" w:lineRule="exact"/>
        <w:jc w:val="both"/>
        <w:rPr>
          <w:rFonts w:ascii="Times New Roman" w:hAnsi="Times New Roman"/>
        </w:rPr>
      </w:pPr>
    </w:p>
    <w:tbl>
      <w:tblPr>
        <w:tblW w:w="0" w:type="auto"/>
        <w:tblLayout w:type="fixed"/>
        <w:tblCellMar>
          <w:left w:w="0" w:type="dxa"/>
          <w:right w:w="0" w:type="dxa"/>
        </w:tblCellMar>
        <w:tblLook w:val="0000"/>
      </w:tblPr>
      <w:tblGrid>
        <w:gridCol w:w="6900"/>
        <w:gridCol w:w="3600"/>
      </w:tblGrid>
      <w:tr w:rsidR="001F5EC6" w:rsidRPr="0008619C" w:rsidTr="0010653B">
        <w:trPr>
          <w:trHeight w:val="290"/>
        </w:trPr>
        <w:tc>
          <w:tcPr>
            <w:tcW w:w="6900" w:type="dxa"/>
            <w:tcBorders>
              <w:top w:val="nil"/>
              <w:left w:val="nil"/>
              <w:bottom w:val="nil"/>
              <w:right w:val="nil"/>
            </w:tcBorders>
            <w:vAlign w:val="bottom"/>
          </w:tcPr>
          <w:p w:rsidR="001F5EC6" w:rsidRPr="0008619C" w:rsidRDefault="001F5EC6" w:rsidP="004F435B">
            <w:pPr>
              <w:widowControl w:val="0"/>
              <w:autoSpaceDE w:val="0"/>
              <w:autoSpaceDN w:val="0"/>
              <w:adjustRightInd w:val="0"/>
              <w:spacing w:after="0" w:line="240" w:lineRule="auto"/>
              <w:jc w:val="both"/>
              <w:rPr>
                <w:rFonts w:ascii="Times New Roman" w:hAnsi="Times New Roman"/>
              </w:rPr>
            </w:pPr>
            <w:r w:rsidRPr="0008619C">
              <w:rPr>
                <w:rFonts w:ascii="Times New Roman" w:hAnsi="Times New Roman"/>
                <w:b/>
                <w:bCs/>
                <w:color w:val="231F20"/>
              </w:rPr>
              <w:t xml:space="preserve">ELECTRICAL ENERGY AUDITING </w:t>
            </w:r>
          </w:p>
        </w:tc>
        <w:tc>
          <w:tcPr>
            <w:tcW w:w="3600" w:type="dxa"/>
            <w:tcBorders>
              <w:top w:val="nil"/>
              <w:left w:val="nil"/>
              <w:bottom w:val="nil"/>
              <w:right w:val="nil"/>
            </w:tcBorders>
            <w:vAlign w:val="bottom"/>
          </w:tcPr>
          <w:p w:rsidR="001F5EC6" w:rsidRPr="0008619C" w:rsidRDefault="004F435B" w:rsidP="0010653B">
            <w:pPr>
              <w:widowControl w:val="0"/>
              <w:autoSpaceDE w:val="0"/>
              <w:autoSpaceDN w:val="0"/>
              <w:adjustRightInd w:val="0"/>
              <w:spacing w:after="0" w:line="240" w:lineRule="auto"/>
              <w:jc w:val="both"/>
              <w:rPr>
                <w:rFonts w:ascii="Times New Roman" w:hAnsi="Times New Roman"/>
              </w:rPr>
            </w:pPr>
            <w:r w:rsidRPr="0008619C">
              <w:rPr>
                <w:rFonts w:ascii="Times New Roman" w:hAnsi="Times New Roman"/>
                <w:b/>
                <w:bCs/>
                <w:color w:val="231F20"/>
              </w:rPr>
              <w:t xml:space="preserve">                                                     </w:t>
            </w:r>
            <w:r w:rsidR="00555250" w:rsidRPr="0008619C">
              <w:rPr>
                <w:rFonts w:ascii="Times New Roman" w:hAnsi="Times New Roman"/>
                <w:b/>
                <w:bCs/>
                <w:color w:val="231F20"/>
              </w:rPr>
              <w:t xml:space="preserve">    </w:t>
            </w:r>
            <w:r w:rsidRPr="0008619C">
              <w:rPr>
                <w:rFonts w:ascii="Times New Roman" w:hAnsi="Times New Roman"/>
                <w:b/>
                <w:bCs/>
                <w:color w:val="231F20"/>
              </w:rPr>
              <w:t>(</w:t>
            </w:r>
            <w:r w:rsidR="00EC376E">
              <w:rPr>
                <w:rFonts w:ascii="Times New Roman" w:hAnsi="Times New Roman"/>
                <w:b/>
                <w:bCs/>
                <w:color w:val="231F20"/>
              </w:rPr>
              <w:t>1</w:t>
            </w:r>
            <w:r w:rsidRPr="0008619C">
              <w:rPr>
                <w:rFonts w:ascii="Times New Roman" w:hAnsi="Times New Roman"/>
                <w:b/>
                <w:bCs/>
                <w:color w:val="231F20"/>
              </w:rPr>
              <w:t>0)</w:t>
            </w:r>
          </w:p>
        </w:tc>
      </w:tr>
    </w:tbl>
    <w:p w:rsidR="001F5EC6" w:rsidRPr="009E2807" w:rsidRDefault="001F5EC6" w:rsidP="001F5EC6">
      <w:pPr>
        <w:widowControl w:val="0"/>
        <w:autoSpaceDE w:val="0"/>
        <w:autoSpaceDN w:val="0"/>
        <w:adjustRightInd w:val="0"/>
        <w:spacing w:after="0" w:line="88" w:lineRule="exact"/>
        <w:jc w:val="both"/>
        <w:rPr>
          <w:rFonts w:ascii="Times New Roman" w:hAnsi="Times New Roman"/>
        </w:rPr>
      </w:pPr>
    </w:p>
    <w:p w:rsidR="001F5EC6" w:rsidRPr="009E2807" w:rsidRDefault="001F5EC6" w:rsidP="001F5EC6">
      <w:pPr>
        <w:widowControl w:val="0"/>
        <w:overflowPunct w:val="0"/>
        <w:autoSpaceDE w:val="0"/>
        <w:autoSpaceDN w:val="0"/>
        <w:adjustRightInd w:val="0"/>
        <w:spacing w:after="0" w:line="261" w:lineRule="auto"/>
        <w:jc w:val="both"/>
        <w:rPr>
          <w:rFonts w:ascii="Times New Roman" w:hAnsi="Times New Roman"/>
        </w:rPr>
      </w:pPr>
      <w:r w:rsidRPr="009E2807">
        <w:rPr>
          <w:rFonts w:ascii="Times New Roman" w:hAnsi="Times New Roman"/>
          <w:color w:val="231F20"/>
        </w:rPr>
        <w:t>Potential Areas for Electrical Energy Conservation in various Industries – Energy Management Opportunities in Electrical Heating, Lighting system, Cable Selection – Energy Efficient Motors – Factors involved in Determination of Motor Efficiency Adjustable AC Drives, Applications and its use variable speed Drives/Belt Drives.</w:t>
      </w:r>
    </w:p>
    <w:p w:rsidR="001F5EC6" w:rsidRPr="009E2807" w:rsidRDefault="001F5EC6" w:rsidP="001F5EC6">
      <w:pPr>
        <w:widowControl w:val="0"/>
        <w:autoSpaceDE w:val="0"/>
        <w:autoSpaceDN w:val="0"/>
        <w:adjustRightInd w:val="0"/>
        <w:spacing w:after="0" w:line="233" w:lineRule="exact"/>
        <w:jc w:val="both"/>
        <w:rPr>
          <w:rFonts w:ascii="Times New Roman" w:hAnsi="Times New Roman"/>
        </w:rPr>
      </w:pPr>
    </w:p>
    <w:tbl>
      <w:tblPr>
        <w:tblW w:w="0" w:type="auto"/>
        <w:tblLayout w:type="fixed"/>
        <w:tblCellMar>
          <w:left w:w="0" w:type="dxa"/>
          <w:right w:w="0" w:type="dxa"/>
        </w:tblCellMar>
        <w:tblLook w:val="0000"/>
      </w:tblPr>
      <w:tblGrid>
        <w:gridCol w:w="6480"/>
        <w:gridCol w:w="4020"/>
      </w:tblGrid>
      <w:tr w:rsidR="001F5EC6" w:rsidRPr="0008619C" w:rsidTr="0010653B">
        <w:trPr>
          <w:trHeight w:val="290"/>
        </w:trPr>
        <w:tc>
          <w:tcPr>
            <w:tcW w:w="6480" w:type="dxa"/>
            <w:tcBorders>
              <w:top w:val="nil"/>
              <w:left w:val="nil"/>
              <w:bottom w:val="nil"/>
              <w:right w:val="nil"/>
            </w:tcBorders>
            <w:vAlign w:val="bottom"/>
          </w:tcPr>
          <w:p w:rsidR="001F5EC6" w:rsidRPr="0008619C" w:rsidRDefault="001F5EC6" w:rsidP="00C93356">
            <w:pPr>
              <w:widowControl w:val="0"/>
              <w:autoSpaceDE w:val="0"/>
              <w:autoSpaceDN w:val="0"/>
              <w:adjustRightInd w:val="0"/>
              <w:spacing w:after="0" w:line="240" w:lineRule="auto"/>
              <w:jc w:val="both"/>
              <w:rPr>
                <w:rFonts w:ascii="Times New Roman" w:hAnsi="Times New Roman"/>
              </w:rPr>
            </w:pPr>
            <w:r w:rsidRPr="0008619C">
              <w:rPr>
                <w:rFonts w:ascii="Times New Roman" w:hAnsi="Times New Roman"/>
                <w:b/>
                <w:bCs/>
                <w:color w:val="231F20"/>
              </w:rPr>
              <w:t xml:space="preserve">ENERGY MANAGEMENT </w:t>
            </w:r>
          </w:p>
        </w:tc>
        <w:tc>
          <w:tcPr>
            <w:tcW w:w="4020" w:type="dxa"/>
            <w:tcBorders>
              <w:top w:val="nil"/>
              <w:left w:val="nil"/>
              <w:bottom w:val="nil"/>
              <w:right w:val="nil"/>
            </w:tcBorders>
            <w:vAlign w:val="bottom"/>
          </w:tcPr>
          <w:p w:rsidR="001F5EC6" w:rsidRPr="0008619C" w:rsidRDefault="00C93356" w:rsidP="0010653B">
            <w:pPr>
              <w:widowControl w:val="0"/>
              <w:autoSpaceDE w:val="0"/>
              <w:autoSpaceDN w:val="0"/>
              <w:adjustRightInd w:val="0"/>
              <w:spacing w:after="0" w:line="240" w:lineRule="auto"/>
              <w:jc w:val="both"/>
              <w:rPr>
                <w:rFonts w:ascii="Times New Roman" w:hAnsi="Times New Roman"/>
              </w:rPr>
            </w:pPr>
            <w:r w:rsidRPr="0008619C">
              <w:rPr>
                <w:rFonts w:ascii="Times New Roman" w:hAnsi="Times New Roman"/>
                <w:b/>
                <w:bCs/>
                <w:color w:val="231F20"/>
              </w:rPr>
              <w:t xml:space="preserve">                                                              </w:t>
            </w:r>
            <w:r w:rsidR="00555250" w:rsidRPr="0008619C">
              <w:rPr>
                <w:rFonts w:ascii="Times New Roman" w:hAnsi="Times New Roman"/>
                <w:b/>
                <w:bCs/>
                <w:color w:val="231F20"/>
              </w:rPr>
              <w:t xml:space="preserve">   </w:t>
            </w:r>
            <w:r w:rsidRPr="0008619C">
              <w:rPr>
                <w:rFonts w:ascii="Times New Roman" w:hAnsi="Times New Roman"/>
                <w:b/>
                <w:bCs/>
                <w:color w:val="231F20"/>
              </w:rPr>
              <w:t>(5)</w:t>
            </w:r>
          </w:p>
        </w:tc>
      </w:tr>
    </w:tbl>
    <w:p w:rsidR="001F5EC6" w:rsidRPr="009E2807" w:rsidRDefault="001F5EC6" w:rsidP="001F5EC6">
      <w:pPr>
        <w:widowControl w:val="0"/>
        <w:autoSpaceDE w:val="0"/>
        <w:autoSpaceDN w:val="0"/>
        <w:adjustRightInd w:val="0"/>
        <w:spacing w:after="0" w:line="88" w:lineRule="exact"/>
        <w:jc w:val="both"/>
        <w:rPr>
          <w:rFonts w:ascii="Times New Roman" w:hAnsi="Times New Roman"/>
        </w:rPr>
      </w:pPr>
    </w:p>
    <w:p w:rsidR="001F5EC6" w:rsidRPr="009E2807" w:rsidRDefault="001F5EC6" w:rsidP="001F5EC6">
      <w:pPr>
        <w:widowControl w:val="0"/>
        <w:overflowPunct w:val="0"/>
        <w:autoSpaceDE w:val="0"/>
        <w:autoSpaceDN w:val="0"/>
        <w:adjustRightInd w:val="0"/>
        <w:spacing w:after="0" w:line="277" w:lineRule="auto"/>
        <w:jc w:val="both"/>
        <w:rPr>
          <w:rFonts w:ascii="Times New Roman" w:hAnsi="Times New Roman"/>
        </w:rPr>
      </w:pPr>
      <w:r w:rsidRPr="009E2807">
        <w:rPr>
          <w:rFonts w:ascii="Times New Roman" w:hAnsi="Times New Roman"/>
          <w:color w:val="231F20"/>
        </w:rPr>
        <w:t xml:space="preserve">Importance of Energy </w:t>
      </w:r>
      <w:r w:rsidR="00490025">
        <w:rPr>
          <w:rFonts w:ascii="Times New Roman" w:hAnsi="Times New Roman"/>
          <w:color w:val="231F20"/>
        </w:rPr>
        <w:t xml:space="preserve">Management- </w:t>
      </w:r>
      <w:r w:rsidR="00490025" w:rsidRPr="002F3E8B">
        <w:rPr>
          <w:rFonts w:ascii="Times New Roman" w:hAnsi="Times New Roman"/>
          <w:color w:val="231F20"/>
        </w:rPr>
        <w:t>Energy pricing</w:t>
      </w:r>
      <w:r w:rsidR="00490025">
        <w:rPr>
          <w:rFonts w:ascii="Times New Roman" w:hAnsi="Times New Roman"/>
          <w:color w:val="231F20"/>
        </w:rPr>
        <w:t>-</w:t>
      </w:r>
      <w:r w:rsidRPr="009E2807">
        <w:rPr>
          <w:rFonts w:ascii="Times New Roman" w:hAnsi="Times New Roman"/>
          <w:color w:val="231F20"/>
        </w:rPr>
        <w:t xml:space="preserve"> Energy Economics – Discount Rate, Payback period, Internal rate of Return, Life Cycle Costing.</w:t>
      </w:r>
    </w:p>
    <w:p w:rsidR="000E1463" w:rsidRPr="00E80837" w:rsidRDefault="00485C9F" w:rsidP="000E1463">
      <w:pPr>
        <w:spacing w:before="76"/>
        <w:ind w:right="123"/>
        <w:jc w:val="right"/>
        <w:rPr>
          <w:rFonts w:ascii="Times New Roman" w:hAnsi="Times New Roman"/>
          <w:b/>
        </w:rPr>
      </w:pPr>
      <w:r w:rsidRPr="009E2807">
        <w:rPr>
          <w:rFonts w:ascii="Times New Roman" w:hAnsi="Times New Roman"/>
          <w:b/>
          <w:bCs/>
          <w:color w:val="231F20"/>
        </w:rPr>
        <w:t xml:space="preserve">                     </w:t>
      </w:r>
      <w:r w:rsidR="000E1463" w:rsidRPr="009E2807">
        <w:rPr>
          <w:rFonts w:ascii="Times New Roman" w:hAnsi="Times New Roman"/>
          <w:b/>
          <w:color w:val="231F20"/>
        </w:rPr>
        <w:t>TOTAL: 45</w:t>
      </w:r>
      <w:r w:rsidR="000E1463">
        <w:rPr>
          <w:rFonts w:ascii="Times New Roman" w:hAnsi="Times New Roman"/>
          <w:b/>
          <w:color w:val="231F20"/>
        </w:rPr>
        <w:t xml:space="preserve"> </w:t>
      </w:r>
      <w:r w:rsidR="000D1823">
        <w:rPr>
          <w:rFonts w:ascii="Times New Roman" w:hAnsi="Times New Roman"/>
          <w:b/>
          <w:color w:val="231F20"/>
        </w:rPr>
        <w:t>PERIODS.</w:t>
      </w:r>
    </w:p>
    <w:p w:rsidR="001F5EC6" w:rsidRDefault="001F5EC6" w:rsidP="001F5EC6">
      <w:pPr>
        <w:widowControl w:val="0"/>
        <w:autoSpaceDE w:val="0"/>
        <w:autoSpaceDN w:val="0"/>
        <w:adjustRightInd w:val="0"/>
        <w:spacing w:after="0" w:line="240" w:lineRule="auto"/>
        <w:jc w:val="both"/>
        <w:rPr>
          <w:rFonts w:ascii="Times New Roman" w:hAnsi="Times New Roman"/>
          <w:b/>
          <w:bCs/>
          <w:i/>
          <w:iCs/>
          <w:color w:val="231F20"/>
        </w:rPr>
      </w:pPr>
      <w:r w:rsidRPr="00D606C1">
        <w:rPr>
          <w:rFonts w:ascii="Times New Roman" w:hAnsi="Times New Roman"/>
          <w:b/>
          <w:bCs/>
          <w:i/>
          <w:iCs/>
          <w:color w:val="231F20"/>
        </w:rPr>
        <w:t>References :</w:t>
      </w:r>
    </w:p>
    <w:p w:rsidR="0093749A" w:rsidRDefault="0093749A" w:rsidP="007A3824">
      <w:pPr>
        <w:widowControl w:val="0"/>
        <w:numPr>
          <w:ilvl w:val="0"/>
          <w:numId w:val="6"/>
        </w:numPr>
        <w:tabs>
          <w:tab w:val="clear" w:pos="720"/>
          <w:tab w:val="num" w:pos="360"/>
        </w:tabs>
        <w:overflowPunct w:val="0"/>
        <w:autoSpaceDE w:val="0"/>
        <w:autoSpaceDN w:val="0"/>
        <w:adjustRightInd w:val="0"/>
        <w:spacing w:after="0" w:line="240" w:lineRule="auto"/>
        <w:ind w:left="360" w:hanging="353"/>
        <w:jc w:val="both"/>
        <w:rPr>
          <w:rFonts w:ascii="Times New Roman" w:hAnsi="Times New Roman"/>
          <w:i/>
          <w:iCs/>
          <w:color w:val="231F20"/>
        </w:rPr>
      </w:pPr>
      <w:r>
        <w:rPr>
          <w:rFonts w:ascii="Times New Roman" w:hAnsi="Times New Roman"/>
          <w:i/>
          <w:iCs/>
          <w:color w:val="231F20"/>
        </w:rPr>
        <w:t xml:space="preserve">Amlan Chakrabarthi, </w:t>
      </w:r>
      <w:r w:rsidRPr="00362D5A">
        <w:rPr>
          <w:rFonts w:ascii="Times New Roman" w:hAnsi="Times New Roman"/>
          <w:b/>
          <w:i/>
          <w:iCs/>
          <w:color w:val="231F20"/>
        </w:rPr>
        <w:t>Energy Engineering and Management,</w:t>
      </w:r>
      <w:r>
        <w:rPr>
          <w:rFonts w:ascii="Times New Roman" w:hAnsi="Times New Roman"/>
          <w:i/>
          <w:iCs/>
          <w:color w:val="231F20"/>
        </w:rPr>
        <w:t xml:space="preserve"> PHI Learning Pvt. Ltd, New Delhi, </w:t>
      </w:r>
      <w:r w:rsidR="00EC376E">
        <w:rPr>
          <w:rFonts w:ascii="Times New Roman" w:hAnsi="Times New Roman"/>
          <w:i/>
          <w:iCs/>
          <w:color w:val="231F20"/>
        </w:rPr>
        <w:t>2</w:t>
      </w:r>
      <w:r>
        <w:rPr>
          <w:rFonts w:ascii="Times New Roman" w:hAnsi="Times New Roman"/>
          <w:i/>
          <w:iCs/>
          <w:color w:val="231F20"/>
        </w:rPr>
        <w:t>0</w:t>
      </w:r>
      <w:r w:rsidR="00EC376E">
        <w:rPr>
          <w:rFonts w:ascii="Times New Roman" w:hAnsi="Times New Roman"/>
          <w:i/>
          <w:iCs/>
          <w:color w:val="231F20"/>
        </w:rPr>
        <w:t>11</w:t>
      </w:r>
      <w:r>
        <w:rPr>
          <w:rFonts w:ascii="Times New Roman" w:hAnsi="Times New Roman"/>
          <w:i/>
          <w:iCs/>
          <w:color w:val="231F20"/>
        </w:rPr>
        <w:t>.</w:t>
      </w:r>
    </w:p>
    <w:p w:rsidR="0093749A" w:rsidRPr="0093749A" w:rsidRDefault="0093749A" w:rsidP="007A3824">
      <w:pPr>
        <w:widowControl w:val="0"/>
        <w:numPr>
          <w:ilvl w:val="0"/>
          <w:numId w:val="6"/>
        </w:numPr>
        <w:tabs>
          <w:tab w:val="clear" w:pos="720"/>
          <w:tab w:val="num" w:pos="360"/>
        </w:tabs>
        <w:overflowPunct w:val="0"/>
        <w:autoSpaceDE w:val="0"/>
        <w:autoSpaceDN w:val="0"/>
        <w:adjustRightInd w:val="0"/>
        <w:spacing w:after="0" w:line="240" w:lineRule="auto"/>
        <w:ind w:left="360" w:hanging="353"/>
        <w:jc w:val="both"/>
        <w:rPr>
          <w:rFonts w:ascii="Times New Roman" w:hAnsi="Times New Roman"/>
          <w:i/>
          <w:iCs/>
          <w:color w:val="231F20"/>
        </w:rPr>
      </w:pPr>
      <w:r>
        <w:rPr>
          <w:rFonts w:ascii="Times New Roman" w:hAnsi="Times New Roman"/>
          <w:i/>
          <w:iCs/>
          <w:color w:val="231F20"/>
        </w:rPr>
        <w:t xml:space="preserve">Roy L. Nersesian, </w:t>
      </w:r>
      <w:r w:rsidRPr="000B2F35">
        <w:rPr>
          <w:rFonts w:ascii="Times New Roman" w:hAnsi="Times New Roman"/>
          <w:b/>
          <w:i/>
          <w:iCs/>
          <w:color w:val="231F20"/>
        </w:rPr>
        <w:t xml:space="preserve">Energy for the </w:t>
      </w:r>
      <w:r w:rsidR="00EC376E">
        <w:rPr>
          <w:rFonts w:ascii="Times New Roman" w:hAnsi="Times New Roman"/>
          <w:b/>
          <w:i/>
          <w:iCs/>
          <w:color w:val="231F20"/>
        </w:rPr>
        <w:t>21</w:t>
      </w:r>
      <w:r w:rsidRPr="000B2F35">
        <w:rPr>
          <w:rFonts w:ascii="Times New Roman" w:hAnsi="Times New Roman"/>
          <w:b/>
          <w:i/>
          <w:iCs/>
          <w:color w:val="231F20"/>
          <w:vertAlign w:val="superscript"/>
        </w:rPr>
        <w:t>st</w:t>
      </w:r>
      <w:r w:rsidRPr="000B2F35">
        <w:rPr>
          <w:rFonts w:ascii="Times New Roman" w:hAnsi="Times New Roman"/>
          <w:b/>
          <w:i/>
          <w:iCs/>
          <w:color w:val="231F20"/>
        </w:rPr>
        <w:t xml:space="preserve"> Century</w:t>
      </w:r>
      <w:r>
        <w:rPr>
          <w:rFonts w:ascii="Times New Roman" w:hAnsi="Times New Roman"/>
          <w:i/>
          <w:iCs/>
          <w:color w:val="231F20"/>
        </w:rPr>
        <w:t xml:space="preserve">, Yes Dee Publishing Pvt Ltd, </w:t>
      </w:r>
      <w:r w:rsidR="00EC376E">
        <w:rPr>
          <w:rFonts w:ascii="Times New Roman" w:hAnsi="Times New Roman"/>
          <w:i/>
          <w:iCs/>
          <w:color w:val="231F20"/>
        </w:rPr>
        <w:t>2</w:t>
      </w:r>
      <w:r>
        <w:rPr>
          <w:rFonts w:ascii="Times New Roman" w:hAnsi="Times New Roman"/>
          <w:i/>
          <w:iCs/>
          <w:color w:val="231F20"/>
        </w:rPr>
        <w:t>0</w:t>
      </w:r>
      <w:r w:rsidR="00EC376E">
        <w:rPr>
          <w:rFonts w:ascii="Times New Roman" w:hAnsi="Times New Roman"/>
          <w:i/>
          <w:iCs/>
          <w:color w:val="231F20"/>
        </w:rPr>
        <w:t>11</w:t>
      </w:r>
      <w:r>
        <w:rPr>
          <w:rFonts w:ascii="Times New Roman" w:hAnsi="Times New Roman"/>
          <w:i/>
          <w:iCs/>
          <w:color w:val="231F20"/>
        </w:rPr>
        <w:t>.</w:t>
      </w:r>
    </w:p>
    <w:p w:rsidR="001F5EC6" w:rsidRPr="00D606C1" w:rsidRDefault="001F5EC6" w:rsidP="001F5EC6">
      <w:pPr>
        <w:widowControl w:val="0"/>
        <w:autoSpaceDE w:val="0"/>
        <w:autoSpaceDN w:val="0"/>
        <w:adjustRightInd w:val="0"/>
        <w:spacing w:after="0" w:line="117" w:lineRule="exact"/>
        <w:jc w:val="both"/>
        <w:rPr>
          <w:rFonts w:ascii="Times New Roman" w:hAnsi="Times New Roman"/>
          <w:i/>
        </w:rPr>
      </w:pPr>
    </w:p>
    <w:p w:rsidR="001F5EC6" w:rsidRPr="00D606C1" w:rsidRDefault="001F5EC6" w:rsidP="007A3824">
      <w:pPr>
        <w:widowControl w:val="0"/>
        <w:numPr>
          <w:ilvl w:val="0"/>
          <w:numId w:val="6"/>
        </w:numPr>
        <w:tabs>
          <w:tab w:val="clear" w:pos="720"/>
          <w:tab w:val="num" w:pos="360"/>
        </w:tabs>
        <w:overflowPunct w:val="0"/>
        <w:autoSpaceDE w:val="0"/>
        <w:autoSpaceDN w:val="0"/>
        <w:adjustRightInd w:val="0"/>
        <w:spacing w:after="0" w:line="240" w:lineRule="auto"/>
        <w:ind w:left="360" w:hanging="353"/>
        <w:jc w:val="both"/>
        <w:rPr>
          <w:rFonts w:ascii="Times New Roman" w:hAnsi="Times New Roman"/>
          <w:i/>
          <w:iCs/>
          <w:color w:val="231F20"/>
        </w:rPr>
      </w:pPr>
      <w:r w:rsidRPr="00D606C1">
        <w:rPr>
          <w:rFonts w:ascii="Times New Roman" w:hAnsi="Times New Roman"/>
          <w:i/>
          <w:iCs/>
          <w:color w:val="231F20"/>
        </w:rPr>
        <w:t>C</w:t>
      </w:r>
      <w:r w:rsidR="00C2504C">
        <w:rPr>
          <w:rFonts w:ascii="Times New Roman" w:hAnsi="Times New Roman"/>
          <w:i/>
          <w:iCs/>
          <w:color w:val="231F20"/>
        </w:rPr>
        <w:t xml:space="preserve">raig </w:t>
      </w:r>
      <w:r w:rsidRPr="00D606C1">
        <w:rPr>
          <w:rFonts w:ascii="Times New Roman" w:hAnsi="Times New Roman"/>
          <w:i/>
          <w:iCs/>
          <w:color w:val="231F20"/>
        </w:rPr>
        <w:t xml:space="preserve">B Smith, </w:t>
      </w:r>
      <w:r w:rsidRPr="00D606C1">
        <w:rPr>
          <w:rFonts w:ascii="Times New Roman" w:hAnsi="Times New Roman"/>
          <w:b/>
          <w:bCs/>
          <w:i/>
          <w:iCs/>
          <w:color w:val="231F20"/>
        </w:rPr>
        <w:t>Energy Management Principles</w:t>
      </w:r>
      <w:r w:rsidRPr="00D606C1">
        <w:rPr>
          <w:rFonts w:ascii="Times New Roman" w:hAnsi="Times New Roman"/>
          <w:i/>
          <w:iCs/>
          <w:color w:val="231F20"/>
        </w:rPr>
        <w:t xml:space="preserve">, Pergamon Press, NewYork, </w:t>
      </w:r>
      <w:r w:rsidR="00EC376E">
        <w:rPr>
          <w:rFonts w:ascii="Times New Roman" w:hAnsi="Times New Roman"/>
          <w:i/>
          <w:iCs/>
          <w:color w:val="231F20"/>
        </w:rPr>
        <w:t>2</w:t>
      </w:r>
      <w:r w:rsidR="001903C1" w:rsidRPr="001903C1">
        <w:rPr>
          <w:rFonts w:ascii="Times New Roman" w:hAnsi="Times New Roman"/>
          <w:i/>
          <w:iCs/>
          <w:color w:val="231F20"/>
          <w:vertAlign w:val="superscript"/>
        </w:rPr>
        <w:t>nd</w:t>
      </w:r>
      <w:r w:rsidR="001903C1">
        <w:rPr>
          <w:rFonts w:ascii="Times New Roman" w:hAnsi="Times New Roman"/>
          <w:i/>
          <w:iCs/>
          <w:color w:val="231F20"/>
        </w:rPr>
        <w:t xml:space="preserve"> edition</w:t>
      </w:r>
      <w:r w:rsidR="00EC376E">
        <w:rPr>
          <w:rFonts w:ascii="Times New Roman" w:hAnsi="Times New Roman"/>
          <w:i/>
          <w:iCs/>
          <w:color w:val="231F20"/>
        </w:rPr>
        <w:t xml:space="preserve"> 2</w:t>
      </w:r>
      <w:r w:rsidR="001903C1">
        <w:rPr>
          <w:rFonts w:ascii="Times New Roman" w:hAnsi="Times New Roman"/>
          <w:i/>
          <w:iCs/>
          <w:color w:val="231F20"/>
        </w:rPr>
        <w:t>0</w:t>
      </w:r>
      <w:r w:rsidR="00EC376E">
        <w:rPr>
          <w:rFonts w:ascii="Times New Roman" w:hAnsi="Times New Roman"/>
          <w:i/>
          <w:iCs/>
          <w:color w:val="231F20"/>
        </w:rPr>
        <w:t>1</w:t>
      </w:r>
      <w:r w:rsidR="001903C1">
        <w:rPr>
          <w:rFonts w:ascii="Times New Roman" w:hAnsi="Times New Roman"/>
          <w:i/>
          <w:iCs/>
          <w:color w:val="231F20"/>
        </w:rPr>
        <w:t>5</w:t>
      </w:r>
      <w:r w:rsidRPr="00D606C1">
        <w:rPr>
          <w:rFonts w:ascii="Times New Roman" w:hAnsi="Times New Roman"/>
          <w:i/>
          <w:iCs/>
          <w:color w:val="231F20"/>
        </w:rPr>
        <w:t xml:space="preserve">. </w:t>
      </w:r>
    </w:p>
    <w:p w:rsidR="001F5EC6" w:rsidRPr="00D606C1" w:rsidRDefault="001F5EC6" w:rsidP="001F5EC6">
      <w:pPr>
        <w:widowControl w:val="0"/>
        <w:autoSpaceDE w:val="0"/>
        <w:autoSpaceDN w:val="0"/>
        <w:adjustRightInd w:val="0"/>
        <w:spacing w:after="0" w:line="121" w:lineRule="exact"/>
        <w:jc w:val="both"/>
        <w:rPr>
          <w:rFonts w:ascii="Times New Roman" w:hAnsi="Times New Roman"/>
          <w:i/>
          <w:iCs/>
          <w:color w:val="231F20"/>
        </w:rPr>
      </w:pPr>
    </w:p>
    <w:p w:rsidR="001F5EC6" w:rsidRPr="00D606C1" w:rsidRDefault="001F5EC6" w:rsidP="007A3824">
      <w:pPr>
        <w:widowControl w:val="0"/>
        <w:numPr>
          <w:ilvl w:val="0"/>
          <w:numId w:val="6"/>
        </w:numPr>
        <w:tabs>
          <w:tab w:val="clear" w:pos="720"/>
          <w:tab w:val="num" w:pos="359"/>
        </w:tabs>
        <w:overflowPunct w:val="0"/>
        <w:autoSpaceDE w:val="0"/>
        <w:autoSpaceDN w:val="0"/>
        <w:adjustRightInd w:val="0"/>
        <w:spacing w:after="0" w:line="282" w:lineRule="auto"/>
        <w:ind w:left="340" w:hanging="333"/>
        <w:jc w:val="both"/>
        <w:rPr>
          <w:rFonts w:ascii="Times New Roman" w:hAnsi="Times New Roman"/>
          <w:i/>
          <w:iCs/>
          <w:color w:val="231F20"/>
        </w:rPr>
      </w:pPr>
      <w:r w:rsidRPr="00D606C1">
        <w:rPr>
          <w:rFonts w:ascii="Times New Roman" w:hAnsi="Times New Roman"/>
          <w:i/>
          <w:iCs/>
          <w:color w:val="231F20"/>
        </w:rPr>
        <w:t xml:space="preserve">Hamies, </w:t>
      </w:r>
      <w:r w:rsidRPr="00D606C1">
        <w:rPr>
          <w:rFonts w:ascii="Times New Roman" w:hAnsi="Times New Roman"/>
          <w:b/>
          <w:bCs/>
          <w:i/>
          <w:iCs/>
          <w:color w:val="231F20"/>
        </w:rPr>
        <w:t>Energy Auditing and Conservation; Methods, Measurements, Management &amp; Case study</w:t>
      </w:r>
      <w:r w:rsidR="00E84C57">
        <w:rPr>
          <w:rFonts w:ascii="Times New Roman" w:hAnsi="Times New Roman"/>
          <w:i/>
          <w:iCs/>
          <w:color w:val="231F20"/>
        </w:rPr>
        <w:t xml:space="preserve">, Hemisphere, Washington, </w:t>
      </w:r>
      <w:r w:rsidR="00EC376E">
        <w:rPr>
          <w:rFonts w:ascii="Times New Roman" w:hAnsi="Times New Roman"/>
          <w:i/>
          <w:iCs/>
          <w:color w:val="231F20"/>
        </w:rPr>
        <w:t>2</w:t>
      </w:r>
      <w:r w:rsidR="00E84C57">
        <w:rPr>
          <w:rFonts w:ascii="Times New Roman" w:hAnsi="Times New Roman"/>
          <w:i/>
          <w:iCs/>
          <w:color w:val="231F20"/>
        </w:rPr>
        <w:t>0</w:t>
      </w:r>
      <w:r w:rsidR="00EC376E">
        <w:rPr>
          <w:rFonts w:ascii="Times New Roman" w:hAnsi="Times New Roman"/>
          <w:i/>
          <w:iCs/>
          <w:color w:val="231F20"/>
        </w:rPr>
        <w:t>1</w:t>
      </w:r>
      <w:r w:rsidRPr="00D606C1">
        <w:rPr>
          <w:rFonts w:ascii="Times New Roman" w:hAnsi="Times New Roman"/>
          <w:i/>
          <w:iCs/>
          <w:color w:val="231F20"/>
        </w:rPr>
        <w:t xml:space="preserve">0. </w:t>
      </w:r>
    </w:p>
    <w:p w:rsidR="001F5EC6" w:rsidRPr="00D606C1" w:rsidRDefault="001F5EC6" w:rsidP="001F5EC6">
      <w:pPr>
        <w:widowControl w:val="0"/>
        <w:autoSpaceDE w:val="0"/>
        <w:autoSpaceDN w:val="0"/>
        <w:adjustRightInd w:val="0"/>
        <w:spacing w:after="0" w:line="39" w:lineRule="exact"/>
        <w:jc w:val="both"/>
        <w:rPr>
          <w:rFonts w:ascii="Times New Roman" w:hAnsi="Times New Roman"/>
          <w:i/>
          <w:iCs/>
          <w:color w:val="231F20"/>
        </w:rPr>
      </w:pPr>
    </w:p>
    <w:p w:rsidR="001F5EC6" w:rsidRPr="00D606C1" w:rsidRDefault="001F5EC6" w:rsidP="007A3824">
      <w:pPr>
        <w:widowControl w:val="0"/>
        <w:numPr>
          <w:ilvl w:val="0"/>
          <w:numId w:val="6"/>
        </w:numPr>
        <w:tabs>
          <w:tab w:val="clear" w:pos="720"/>
          <w:tab w:val="num" w:pos="360"/>
        </w:tabs>
        <w:overflowPunct w:val="0"/>
        <w:autoSpaceDE w:val="0"/>
        <w:autoSpaceDN w:val="0"/>
        <w:adjustRightInd w:val="0"/>
        <w:spacing w:after="0" w:line="240" w:lineRule="auto"/>
        <w:ind w:left="360" w:hanging="353"/>
        <w:jc w:val="both"/>
        <w:rPr>
          <w:rFonts w:ascii="Times New Roman" w:hAnsi="Times New Roman"/>
          <w:i/>
          <w:iCs/>
          <w:color w:val="231F20"/>
        </w:rPr>
      </w:pPr>
      <w:r w:rsidRPr="00D606C1">
        <w:rPr>
          <w:rFonts w:ascii="Times New Roman" w:hAnsi="Times New Roman"/>
          <w:i/>
          <w:iCs/>
          <w:color w:val="231F20"/>
        </w:rPr>
        <w:t xml:space="preserve">Trivedi, PR, Jolka KR, </w:t>
      </w:r>
      <w:r w:rsidRPr="00D606C1">
        <w:rPr>
          <w:rFonts w:ascii="Times New Roman" w:hAnsi="Times New Roman"/>
          <w:b/>
          <w:bCs/>
          <w:i/>
          <w:iCs/>
          <w:color w:val="231F20"/>
        </w:rPr>
        <w:t>Energy Management</w:t>
      </w:r>
      <w:r w:rsidRPr="00D606C1">
        <w:rPr>
          <w:rFonts w:ascii="Times New Roman" w:hAnsi="Times New Roman"/>
          <w:i/>
          <w:iCs/>
          <w:color w:val="231F20"/>
        </w:rPr>
        <w:t xml:space="preserve">, Commonwealth Publication, New Delhi, </w:t>
      </w:r>
      <w:r w:rsidR="00EC376E">
        <w:rPr>
          <w:rFonts w:ascii="Times New Roman" w:hAnsi="Times New Roman"/>
          <w:i/>
          <w:iCs/>
          <w:color w:val="231F20"/>
        </w:rPr>
        <w:t>2</w:t>
      </w:r>
      <w:r w:rsidRPr="00D606C1">
        <w:rPr>
          <w:rFonts w:ascii="Times New Roman" w:hAnsi="Times New Roman"/>
          <w:i/>
          <w:iCs/>
          <w:color w:val="231F20"/>
        </w:rPr>
        <w:t xml:space="preserve">000. </w:t>
      </w:r>
    </w:p>
    <w:p w:rsidR="001F5EC6" w:rsidRPr="00D606C1" w:rsidRDefault="001F5EC6" w:rsidP="001F5EC6">
      <w:pPr>
        <w:widowControl w:val="0"/>
        <w:autoSpaceDE w:val="0"/>
        <w:autoSpaceDN w:val="0"/>
        <w:adjustRightInd w:val="0"/>
        <w:spacing w:after="0" w:line="121" w:lineRule="exact"/>
        <w:jc w:val="both"/>
        <w:rPr>
          <w:rFonts w:ascii="Times New Roman" w:hAnsi="Times New Roman"/>
          <w:i/>
          <w:iCs/>
          <w:color w:val="231F20"/>
        </w:rPr>
      </w:pPr>
    </w:p>
    <w:p w:rsidR="001F5EC6" w:rsidRPr="00D606C1" w:rsidRDefault="001F5EC6" w:rsidP="007A3824">
      <w:pPr>
        <w:widowControl w:val="0"/>
        <w:numPr>
          <w:ilvl w:val="0"/>
          <w:numId w:val="6"/>
        </w:numPr>
        <w:tabs>
          <w:tab w:val="clear" w:pos="720"/>
          <w:tab w:val="num" w:pos="360"/>
        </w:tabs>
        <w:overflowPunct w:val="0"/>
        <w:autoSpaceDE w:val="0"/>
        <w:autoSpaceDN w:val="0"/>
        <w:adjustRightInd w:val="0"/>
        <w:spacing w:after="0" w:line="240" w:lineRule="auto"/>
        <w:ind w:left="360" w:hanging="353"/>
        <w:jc w:val="both"/>
        <w:rPr>
          <w:rFonts w:ascii="Times New Roman" w:hAnsi="Times New Roman"/>
          <w:i/>
          <w:iCs/>
          <w:color w:val="231F20"/>
        </w:rPr>
      </w:pPr>
      <w:r w:rsidRPr="00D606C1">
        <w:rPr>
          <w:rFonts w:ascii="Times New Roman" w:hAnsi="Times New Roman"/>
          <w:i/>
          <w:iCs/>
          <w:color w:val="231F20"/>
        </w:rPr>
        <w:t xml:space="preserve">Witte, Larry C, </w:t>
      </w:r>
      <w:r w:rsidRPr="00D606C1">
        <w:rPr>
          <w:rFonts w:ascii="Times New Roman" w:hAnsi="Times New Roman"/>
          <w:b/>
          <w:bCs/>
          <w:i/>
          <w:iCs/>
          <w:color w:val="231F20"/>
        </w:rPr>
        <w:t>Industrial Energy Management &amp; Utilization</w:t>
      </w:r>
      <w:r w:rsidRPr="00D606C1">
        <w:rPr>
          <w:rFonts w:ascii="Times New Roman" w:hAnsi="Times New Roman"/>
          <w:i/>
          <w:iCs/>
          <w:color w:val="231F20"/>
        </w:rPr>
        <w:t xml:space="preserve">, Hemisphere Publishers, Washington, </w:t>
      </w:r>
      <w:r w:rsidR="00EC376E">
        <w:rPr>
          <w:rFonts w:ascii="Times New Roman" w:hAnsi="Times New Roman"/>
          <w:i/>
          <w:iCs/>
          <w:color w:val="231F20"/>
        </w:rPr>
        <w:t>2</w:t>
      </w:r>
      <w:r w:rsidRPr="00D606C1">
        <w:rPr>
          <w:rFonts w:ascii="Times New Roman" w:hAnsi="Times New Roman"/>
          <w:i/>
          <w:iCs/>
          <w:color w:val="231F20"/>
        </w:rPr>
        <w:t xml:space="preserve">000. </w:t>
      </w:r>
    </w:p>
    <w:p w:rsidR="00824382" w:rsidRDefault="001F5EC6" w:rsidP="007A3824">
      <w:pPr>
        <w:widowControl w:val="0"/>
        <w:numPr>
          <w:ilvl w:val="0"/>
          <w:numId w:val="6"/>
        </w:numPr>
        <w:tabs>
          <w:tab w:val="clear" w:pos="720"/>
          <w:tab w:val="num" w:pos="360"/>
        </w:tabs>
        <w:overflowPunct w:val="0"/>
        <w:autoSpaceDE w:val="0"/>
        <w:autoSpaceDN w:val="0"/>
        <w:adjustRightInd w:val="0"/>
        <w:spacing w:after="0" w:line="240" w:lineRule="auto"/>
        <w:ind w:left="360" w:hanging="353"/>
        <w:jc w:val="both"/>
        <w:rPr>
          <w:rFonts w:ascii="Times New Roman" w:hAnsi="Times New Roman"/>
          <w:i/>
          <w:iCs/>
          <w:color w:val="231F20"/>
        </w:rPr>
      </w:pPr>
      <w:r w:rsidRPr="00D606C1">
        <w:rPr>
          <w:rFonts w:ascii="Times New Roman" w:hAnsi="Times New Roman"/>
          <w:i/>
          <w:iCs/>
          <w:color w:val="231F20"/>
        </w:rPr>
        <w:t xml:space="preserve">Diamant, RME, </w:t>
      </w:r>
      <w:r w:rsidRPr="00D606C1">
        <w:rPr>
          <w:rFonts w:ascii="Times New Roman" w:hAnsi="Times New Roman"/>
          <w:b/>
          <w:bCs/>
          <w:i/>
          <w:iCs/>
          <w:color w:val="231F20"/>
        </w:rPr>
        <w:t>Total Energy, Pergamon</w:t>
      </w:r>
      <w:r w:rsidRPr="00D606C1">
        <w:rPr>
          <w:rFonts w:ascii="Times New Roman" w:hAnsi="Times New Roman"/>
          <w:i/>
          <w:iCs/>
          <w:color w:val="231F20"/>
        </w:rPr>
        <w:t xml:space="preserve">, Oxford, </w:t>
      </w:r>
      <w:r w:rsidR="00EC376E">
        <w:rPr>
          <w:rFonts w:ascii="Times New Roman" w:hAnsi="Times New Roman"/>
          <w:i/>
          <w:iCs/>
          <w:color w:val="231F20"/>
        </w:rPr>
        <w:t>1</w:t>
      </w:r>
      <w:r w:rsidRPr="00D606C1">
        <w:rPr>
          <w:rFonts w:ascii="Times New Roman" w:hAnsi="Times New Roman"/>
          <w:i/>
          <w:iCs/>
          <w:color w:val="231F20"/>
        </w:rPr>
        <w:t>970.</w:t>
      </w:r>
    </w:p>
    <w:p w:rsidR="005E5A1B" w:rsidRPr="009E2807" w:rsidRDefault="005E5A1B" w:rsidP="005E5A1B">
      <w:pPr>
        <w:pStyle w:val="Default"/>
        <w:spacing w:line="360" w:lineRule="auto"/>
        <w:rPr>
          <w:b/>
          <w:bCs/>
          <w:sz w:val="22"/>
          <w:szCs w:val="22"/>
        </w:rPr>
      </w:pPr>
      <w:r>
        <w:rPr>
          <w:b/>
          <w:color w:val="231F20"/>
        </w:rPr>
        <w:br w:type="page"/>
      </w:r>
      <w:r w:rsidRPr="009E2807">
        <w:rPr>
          <w:b/>
          <w:bCs/>
          <w:sz w:val="22"/>
          <w:szCs w:val="22"/>
        </w:rPr>
        <w:lastRenderedPageBreak/>
        <w:t xml:space="preserve">COURSE OUTCOMES: </w:t>
      </w:r>
    </w:p>
    <w:p w:rsidR="005E5A1B" w:rsidRPr="009E2807" w:rsidRDefault="005E5A1B" w:rsidP="005E5A1B">
      <w:pPr>
        <w:pStyle w:val="Default"/>
        <w:spacing w:line="360" w:lineRule="auto"/>
        <w:rPr>
          <w:sz w:val="22"/>
          <w:szCs w:val="22"/>
        </w:rPr>
      </w:pPr>
      <w:r>
        <w:rPr>
          <w:sz w:val="22"/>
          <w:szCs w:val="22"/>
        </w:rPr>
        <w:t xml:space="preserve"> </w:t>
      </w:r>
      <w:r w:rsidRPr="009E2807">
        <w:rPr>
          <w:iCs/>
          <w:sz w:val="22"/>
          <w:szCs w:val="22"/>
        </w:rPr>
        <w:t xml:space="preserve">On completion of this course, students will be able to </w:t>
      </w:r>
    </w:p>
    <w:p w:rsidR="00157FBD" w:rsidRPr="009E2807" w:rsidRDefault="00157FBD" w:rsidP="00157FBD">
      <w:pPr>
        <w:pStyle w:val="Default"/>
        <w:spacing w:line="360" w:lineRule="auto"/>
        <w:ind w:left="360"/>
        <w:rPr>
          <w:sz w:val="22"/>
          <w:szCs w:val="22"/>
        </w:rPr>
      </w:pPr>
      <w:r w:rsidRPr="009E2807">
        <w:rPr>
          <w:b/>
          <w:sz w:val="22"/>
          <w:szCs w:val="22"/>
        </w:rPr>
        <w:t>CO 1</w:t>
      </w:r>
      <w:r w:rsidRPr="009E2807">
        <w:rPr>
          <w:sz w:val="22"/>
          <w:szCs w:val="22"/>
        </w:rPr>
        <w:t xml:space="preserve">: </w:t>
      </w:r>
      <w:r w:rsidRPr="009E2807">
        <w:rPr>
          <w:iCs/>
          <w:sz w:val="22"/>
          <w:szCs w:val="22"/>
        </w:rPr>
        <w:t>Appreciate the energy auditing techniques and use them accordingly.</w:t>
      </w:r>
    </w:p>
    <w:p w:rsidR="00157FBD" w:rsidRPr="009E2807" w:rsidRDefault="00157FBD" w:rsidP="00157FBD">
      <w:pPr>
        <w:pStyle w:val="Default"/>
        <w:spacing w:line="360" w:lineRule="auto"/>
        <w:ind w:left="360"/>
        <w:rPr>
          <w:sz w:val="22"/>
          <w:szCs w:val="22"/>
        </w:rPr>
      </w:pPr>
      <w:r w:rsidRPr="009E2807">
        <w:rPr>
          <w:b/>
          <w:sz w:val="22"/>
          <w:szCs w:val="22"/>
        </w:rPr>
        <w:t>CO 2</w:t>
      </w:r>
      <w:r w:rsidRPr="009E2807">
        <w:rPr>
          <w:b/>
          <w:iCs/>
          <w:sz w:val="22"/>
          <w:szCs w:val="22"/>
        </w:rPr>
        <w:t>:</w:t>
      </w:r>
      <w:r w:rsidRPr="009E2807">
        <w:rPr>
          <w:iCs/>
          <w:sz w:val="22"/>
          <w:szCs w:val="22"/>
        </w:rPr>
        <w:t xml:space="preserve"> Apply the methodology to find out boiler performance.</w:t>
      </w:r>
    </w:p>
    <w:p w:rsidR="00157FBD" w:rsidRPr="0008619C" w:rsidRDefault="00157FBD" w:rsidP="00157FBD">
      <w:pPr>
        <w:pStyle w:val="ListParagraph"/>
        <w:widowControl w:val="0"/>
        <w:autoSpaceDE w:val="0"/>
        <w:autoSpaceDN w:val="0"/>
        <w:adjustRightInd w:val="0"/>
        <w:spacing w:after="0" w:line="360" w:lineRule="auto"/>
        <w:ind w:left="360"/>
        <w:jc w:val="both"/>
        <w:rPr>
          <w:rFonts w:ascii="Times New Roman" w:hAnsi="Times New Roman"/>
          <w:b/>
          <w:bCs/>
          <w:color w:val="231F20"/>
        </w:rPr>
      </w:pPr>
      <w:r w:rsidRPr="0008619C">
        <w:rPr>
          <w:rFonts w:ascii="Times New Roman" w:hAnsi="Times New Roman"/>
          <w:b/>
        </w:rPr>
        <w:t>CO 3:</w:t>
      </w:r>
      <w:r w:rsidRPr="0008619C">
        <w:rPr>
          <w:rFonts w:ascii="Times New Roman" w:hAnsi="Times New Roman"/>
        </w:rPr>
        <w:t xml:space="preserve"> Design suitable types of auditing methods for various applications.</w:t>
      </w:r>
    </w:p>
    <w:p w:rsidR="005E5A1B" w:rsidRDefault="005E5A1B" w:rsidP="00A1102D">
      <w:pPr>
        <w:pStyle w:val="ListParagraph"/>
        <w:widowControl w:val="0"/>
        <w:tabs>
          <w:tab w:val="left" w:pos="466"/>
        </w:tabs>
        <w:spacing w:before="74" w:after="0" w:line="240" w:lineRule="auto"/>
        <w:ind w:left="0"/>
        <w:contextualSpacing w:val="0"/>
        <w:rPr>
          <w:rFonts w:ascii="Times New Roman" w:hAnsi="Times New Roman"/>
          <w:b/>
          <w:color w:val="231F20"/>
        </w:rPr>
      </w:pPr>
    </w:p>
    <w:p w:rsidR="00157FBD" w:rsidRDefault="00157FBD" w:rsidP="00A1102D">
      <w:pPr>
        <w:pStyle w:val="ListParagraph"/>
        <w:widowControl w:val="0"/>
        <w:tabs>
          <w:tab w:val="left" w:pos="466"/>
        </w:tabs>
        <w:spacing w:before="74" w:after="0" w:line="240" w:lineRule="auto"/>
        <w:ind w:left="0"/>
        <w:contextualSpacing w:val="0"/>
        <w:rPr>
          <w:rFonts w:ascii="Times New Roman" w:hAnsi="Times New Roman"/>
          <w:b/>
          <w:color w:val="231F20"/>
        </w:rPr>
      </w:pPr>
    </w:p>
    <w:p w:rsidR="00775CFF" w:rsidRPr="00063DF1" w:rsidRDefault="00775CFF" w:rsidP="00775CFF">
      <w:pPr>
        <w:pStyle w:val="ListParagraph"/>
        <w:ind w:left="270"/>
        <w:jc w:val="both"/>
        <w:rPr>
          <w:rFonts w:ascii="Times New Roman" w:hAnsi="Times New Roman"/>
          <w:b/>
          <w:u w:val="single"/>
        </w:rPr>
      </w:pPr>
      <w:r>
        <w:rPr>
          <w:rFonts w:ascii="Times New Roman" w:hAnsi="Times New Roman"/>
          <w:b/>
          <w:u w:val="single"/>
        </w:rPr>
        <w:t>CORRELATION BETWEEN COURSE OUTCOMES AND PROGRAM OUTCOMES</w:t>
      </w:r>
    </w:p>
    <w:p w:rsidR="000D25B4" w:rsidRDefault="000D25B4"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0D25B4" w:rsidRDefault="000D25B4" w:rsidP="000D25B4">
      <w:pPr>
        <w:widowControl w:val="0"/>
        <w:overflowPunct w:val="0"/>
        <w:autoSpaceDE w:val="0"/>
        <w:autoSpaceDN w:val="0"/>
        <w:adjustRightInd w:val="0"/>
        <w:spacing w:after="0" w:line="240" w:lineRule="auto"/>
        <w:jc w:val="both"/>
        <w:rPr>
          <w:rFonts w:ascii="Times New Roman" w:hAnsi="Times New Roman"/>
          <w:i/>
          <w:iCs/>
          <w:color w:val="231F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1"/>
        <w:gridCol w:w="826"/>
        <w:gridCol w:w="863"/>
        <w:gridCol w:w="862"/>
        <w:gridCol w:w="862"/>
        <w:gridCol w:w="862"/>
        <w:gridCol w:w="862"/>
        <w:gridCol w:w="862"/>
        <w:gridCol w:w="862"/>
        <w:gridCol w:w="862"/>
        <w:gridCol w:w="901"/>
        <w:gridCol w:w="901"/>
      </w:tblGrid>
      <w:tr w:rsidR="00775CFF" w:rsidRPr="000D25B4" w:rsidTr="00EB3179">
        <w:tc>
          <w:tcPr>
            <w:tcW w:w="791" w:type="dxa"/>
            <w:vAlign w:val="center"/>
          </w:tcPr>
          <w:p w:rsidR="00775CFF" w:rsidRPr="000D25B4" w:rsidRDefault="00775CFF" w:rsidP="00EB3179">
            <w:pPr>
              <w:pStyle w:val="ListParagraph"/>
              <w:spacing w:after="0"/>
              <w:ind w:left="0"/>
              <w:jc w:val="center"/>
              <w:rPr>
                <w:rFonts w:ascii="Times New Roman" w:hAnsi="Times New Roman"/>
              </w:rPr>
            </w:pPr>
          </w:p>
        </w:tc>
        <w:tc>
          <w:tcPr>
            <w:tcW w:w="826"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 xml:space="preserve">PO </w:t>
            </w:r>
            <w:r>
              <w:rPr>
                <w:rFonts w:ascii="Times New Roman" w:hAnsi="Times New Roman"/>
              </w:rPr>
              <w:t>1</w:t>
            </w:r>
          </w:p>
        </w:tc>
        <w:tc>
          <w:tcPr>
            <w:tcW w:w="863"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2</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3</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PO4</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PO5</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PO6</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PO7</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PO8</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PO9</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w:t>
            </w:r>
            <w:r w:rsidRPr="000D25B4">
              <w:rPr>
                <w:rFonts w:ascii="Times New Roman" w:hAnsi="Times New Roman"/>
              </w:rPr>
              <w:t>0</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11</w:t>
            </w:r>
          </w:p>
        </w:tc>
      </w:tr>
      <w:tr w:rsidR="00775CFF" w:rsidRPr="000D25B4" w:rsidTr="00EB3179">
        <w:tc>
          <w:tcPr>
            <w:tcW w:w="791"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1</w:t>
            </w:r>
          </w:p>
        </w:tc>
        <w:tc>
          <w:tcPr>
            <w:tcW w:w="826"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3"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r>
      <w:tr w:rsidR="00775CFF" w:rsidRPr="000D25B4" w:rsidTr="00EB3179">
        <w:tc>
          <w:tcPr>
            <w:tcW w:w="791"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2</w:t>
            </w:r>
          </w:p>
        </w:tc>
        <w:tc>
          <w:tcPr>
            <w:tcW w:w="826"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3"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r>
      <w:tr w:rsidR="00775CFF" w:rsidRPr="000D25B4" w:rsidTr="00EB3179">
        <w:tc>
          <w:tcPr>
            <w:tcW w:w="79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CO3</w:t>
            </w:r>
          </w:p>
        </w:tc>
        <w:tc>
          <w:tcPr>
            <w:tcW w:w="826"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3"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r>
    </w:tbl>
    <w:p w:rsidR="000D25B4" w:rsidRDefault="000D25B4" w:rsidP="000E48FB">
      <w:pPr>
        <w:widowControl w:val="0"/>
        <w:overflowPunct w:val="0"/>
        <w:autoSpaceDE w:val="0"/>
        <w:autoSpaceDN w:val="0"/>
        <w:adjustRightInd w:val="0"/>
        <w:spacing w:after="0" w:line="240" w:lineRule="auto"/>
        <w:jc w:val="both"/>
        <w:rPr>
          <w:rFonts w:ascii="Times New Roman" w:hAnsi="Times New Roman"/>
          <w:i/>
          <w:iCs/>
          <w:color w:val="231F20"/>
        </w:rPr>
      </w:pPr>
    </w:p>
    <w:p w:rsidR="000D25B4" w:rsidRDefault="000D25B4"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0D25B4" w:rsidRDefault="000D25B4"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E119DD" w:rsidRDefault="00E119DD"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E119DD" w:rsidRDefault="00E119DD"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E119DD" w:rsidRDefault="00E119DD"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E119DD" w:rsidRDefault="00E119DD"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317469" w:rsidRDefault="00317469"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317469" w:rsidRDefault="00317469"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317469" w:rsidRDefault="00317469"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317469" w:rsidRDefault="00317469"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317469" w:rsidRDefault="00317469"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317469" w:rsidRDefault="00317469" w:rsidP="000D25B4">
      <w:pPr>
        <w:widowControl w:val="0"/>
        <w:overflowPunct w:val="0"/>
        <w:autoSpaceDE w:val="0"/>
        <w:autoSpaceDN w:val="0"/>
        <w:adjustRightInd w:val="0"/>
        <w:spacing w:after="0" w:line="240" w:lineRule="auto"/>
        <w:jc w:val="both"/>
        <w:rPr>
          <w:rFonts w:ascii="Times New Roman" w:hAnsi="Times New Roman"/>
          <w:i/>
          <w:iCs/>
          <w:color w:val="231F20"/>
        </w:rPr>
      </w:pPr>
    </w:p>
    <w:tbl>
      <w:tblPr>
        <w:tblW w:w="10500" w:type="dxa"/>
        <w:tblLayout w:type="fixed"/>
        <w:tblCellMar>
          <w:left w:w="0" w:type="dxa"/>
          <w:right w:w="0" w:type="dxa"/>
        </w:tblCellMar>
        <w:tblLook w:val="0000"/>
      </w:tblPr>
      <w:tblGrid>
        <w:gridCol w:w="9560"/>
        <w:gridCol w:w="280"/>
        <w:gridCol w:w="240"/>
        <w:gridCol w:w="420"/>
      </w:tblGrid>
      <w:tr w:rsidR="00824382" w:rsidRPr="0008619C" w:rsidTr="00A1102D">
        <w:trPr>
          <w:trHeight w:val="290"/>
        </w:trPr>
        <w:tc>
          <w:tcPr>
            <w:tcW w:w="9560" w:type="dxa"/>
            <w:tcBorders>
              <w:top w:val="nil"/>
              <w:left w:val="nil"/>
              <w:bottom w:val="nil"/>
              <w:right w:val="nil"/>
            </w:tcBorders>
            <w:vAlign w:val="bottom"/>
          </w:tcPr>
          <w:p w:rsidR="00824382" w:rsidRPr="0008619C" w:rsidRDefault="00383521" w:rsidP="0001685B">
            <w:pPr>
              <w:widowControl w:val="0"/>
              <w:autoSpaceDE w:val="0"/>
              <w:autoSpaceDN w:val="0"/>
              <w:adjustRightInd w:val="0"/>
              <w:spacing w:after="0" w:line="240" w:lineRule="auto"/>
              <w:ind w:left="3460"/>
              <w:rPr>
                <w:rFonts w:ascii="Times New Roman" w:hAnsi="Times New Roman"/>
              </w:rPr>
            </w:pPr>
            <w:r>
              <w:rPr>
                <w:rFonts w:ascii="Times New Roman" w:hAnsi="Times New Roman"/>
                <w:b/>
                <w:bCs/>
                <w:color w:val="231F20"/>
              </w:rPr>
              <w:lastRenderedPageBreak/>
              <w:t>1</w:t>
            </w:r>
            <w:r w:rsidR="00D606C1" w:rsidRPr="0008619C">
              <w:rPr>
                <w:rFonts w:ascii="Times New Roman" w:hAnsi="Times New Roman"/>
                <w:b/>
                <w:bCs/>
                <w:color w:val="231F20"/>
              </w:rPr>
              <w:t>6TE</w:t>
            </w:r>
            <w:r w:rsidR="00C62805">
              <w:rPr>
                <w:rFonts w:ascii="Times New Roman" w:hAnsi="Times New Roman"/>
                <w:b/>
                <w:bCs/>
                <w:color w:val="231F20"/>
              </w:rPr>
              <w:t>PE</w:t>
            </w:r>
            <w:r w:rsidR="0001685B">
              <w:rPr>
                <w:rFonts w:ascii="Times New Roman" w:hAnsi="Times New Roman"/>
                <w:b/>
                <w:bCs/>
                <w:color w:val="231F20"/>
              </w:rPr>
              <w:t>0</w:t>
            </w:r>
            <w:r>
              <w:rPr>
                <w:rFonts w:ascii="Times New Roman" w:hAnsi="Times New Roman"/>
                <w:b/>
                <w:bCs/>
                <w:color w:val="231F20"/>
              </w:rPr>
              <w:t>3</w:t>
            </w:r>
            <w:r w:rsidR="00824382" w:rsidRPr="0008619C">
              <w:rPr>
                <w:rFonts w:ascii="Times New Roman" w:hAnsi="Times New Roman"/>
                <w:b/>
                <w:bCs/>
                <w:color w:val="231F20"/>
              </w:rPr>
              <w:t xml:space="preserve"> - BOILER TECHNOLOGY</w:t>
            </w:r>
          </w:p>
        </w:tc>
        <w:tc>
          <w:tcPr>
            <w:tcW w:w="280" w:type="dxa"/>
            <w:tcBorders>
              <w:top w:val="nil"/>
              <w:left w:val="nil"/>
              <w:bottom w:val="nil"/>
              <w:right w:val="nil"/>
            </w:tcBorders>
            <w:vAlign w:val="bottom"/>
          </w:tcPr>
          <w:p w:rsidR="00824382" w:rsidRPr="0008619C" w:rsidRDefault="00824382" w:rsidP="004A2F59">
            <w:pPr>
              <w:widowControl w:val="0"/>
              <w:autoSpaceDE w:val="0"/>
              <w:autoSpaceDN w:val="0"/>
              <w:adjustRightInd w:val="0"/>
              <w:spacing w:after="0" w:line="240" w:lineRule="auto"/>
              <w:rPr>
                <w:rFonts w:ascii="Times New Roman" w:hAnsi="Times New Roman"/>
              </w:rPr>
            </w:pPr>
          </w:p>
        </w:tc>
        <w:tc>
          <w:tcPr>
            <w:tcW w:w="240" w:type="dxa"/>
            <w:tcBorders>
              <w:top w:val="nil"/>
              <w:left w:val="nil"/>
              <w:bottom w:val="nil"/>
              <w:right w:val="nil"/>
            </w:tcBorders>
            <w:vAlign w:val="bottom"/>
          </w:tcPr>
          <w:p w:rsidR="00824382" w:rsidRPr="0008619C" w:rsidRDefault="00824382" w:rsidP="004A2F59">
            <w:pPr>
              <w:widowControl w:val="0"/>
              <w:autoSpaceDE w:val="0"/>
              <w:autoSpaceDN w:val="0"/>
              <w:adjustRightInd w:val="0"/>
              <w:spacing w:after="0" w:line="240" w:lineRule="auto"/>
              <w:rPr>
                <w:rFonts w:ascii="Times New Roman" w:hAnsi="Times New Roman"/>
              </w:rPr>
            </w:pPr>
          </w:p>
        </w:tc>
        <w:tc>
          <w:tcPr>
            <w:tcW w:w="420" w:type="dxa"/>
            <w:tcBorders>
              <w:top w:val="nil"/>
              <w:left w:val="nil"/>
              <w:bottom w:val="nil"/>
              <w:right w:val="nil"/>
            </w:tcBorders>
            <w:vAlign w:val="bottom"/>
          </w:tcPr>
          <w:p w:rsidR="00824382" w:rsidRPr="0008619C" w:rsidRDefault="00824382" w:rsidP="004A2F59">
            <w:pPr>
              <w:widowControl w:val="0"/>
              <w:autoSpaceDE w:val="0"/>
              <w:autoSpaceDN w:val="0"/>
              <w:adjustRightInd w:val="0"/>
              <w:spacing w:after="0" w:line="240" w:lineRule="auto"/>
              <w:rPr>
                <w:rFonts w:ascii="Times New Roman" w:hAnsi="Times New Roman"/>
              </w:rPr>
            </w:pPr>
          </w:p>
        </w:tc>
      </w:tr>
      <w:tr w:rsidR="00824382" w:rsidRPr="0008619C" w:rsidTr="00A1102D">
        <w:trPr>
          <w:trHeight w:val="339"/>
        </w:trPr>
        <w:tc>
          <w:tcPr>
            <w:tcW w:w="10080" w:type="dxa"/>
            <w:gridSpan w:val="3"/>
            <w:tcBorders>
              <w:top w:val="nil"/>
              <w:left w:val="nil"/>
              <w:bottom w:val="nil"/>
              <w:right w:val="nil"/>
            </w:tcBorders>
            <w:vAlign w:val="bottom"/>
          </w:tcPr>
          <w:p w:rsidR="00824382" w:rsidRPr="0008619C" w:rsidRDefault="00824382" w:rsidP="00A73DAB">
            <w:pPr>
              <w:widowControl w:val="0"/>
              <w:autoSpaceDE w:val="0"/>
              <w:autoSpaceDN w:val="0"/>
              <w:adjustRightInd w:val="0"/>
              <w:spacing w:after="0" w:line="240" w:lineRule="auto"/>
              <w:ind w:left="9360"/>
              <w:rPr>
                <w:rFonts w:ascii="Times New Roman" w:hAnsi="Times New Roman"/>
              </w:rPr>
            </w:pPr>
            <w:r w:rsidRPr="0008619C">
              <w:rPr>
                <w:rFonts w:ascii="Times New Roman" w:hAnsi="Times New Roman"/>
                <w:b/>
                <w:bCs/>
                <w:color w:val="231F20"/>
              </w:rPr>
              <w:t xml:space="preserve">L </w:t>
            </w:r>
            <w:r w:rsidR="00F27744" w:rsidRPr="0008619C">
              <w:rPr>
                <w:rFonts w:ascii="Times New Roman" w:hAnsi="Times New Roman"/>
                <w:b/>
                <w:bCs/>
                <w:color w:val="231F20"/>
              </w:rPr>
              <w:t xml:space="preserve"> </w:t>
            </w:r>
            <w:r w:rsidR="00EA5F84">
              <w:rPr>
                <w:rFonts w:ascii="Times New Roman" w:hAnsi="Times New Roman"/>
                <w:b/>
                <w:bCs/>
                <w:color w:val="231F20"/>
              </w:rPr>
              <w:t>T</w:t>
            </w:r>
            <w:r w:rsidRPr="0008619C">
              <w:rPr>
                <w:rFonts w:ascii="Times New Roman" w:hAnsi="Times New Roman"/>
                <w:b/>
                <w:bCs/>
                <w:color w:val="231F20"/>
              </w:rPr>
              <w:t xml:space="preserve"> </w:t>
            </w:r>
            <w:r w:rsidR="00F27744" w:rsidRPr="0008619C">
              <w:rPr>
                <w:rFonts w:ascii="Times New Roman" w:hAnsi="Times New Roman"/>
                <w:b/>
                <w:bCs/>
                <w:color w:val="231F20"/>
              </w:rPr>
              <w:t xml:space="preserve"> </w:t>
            </w:r>
            <w:r w:rsidR="00A73DAB">
              <w:rPr>
                <w:rFonts w:ascii="Times New Roman" w:hAnsi="Times New Roman"/>
                <w:b/>
                <w:bCs/>
                <w:color w:val="231F20"/>
              </w:rPr>
              <w:t xml:space="preserve"> </w:t>
            </w:r>
            <w:r w:rsidRPr="0008619C">
              <w:rPr>
                <w:rFonts w:ascii="Times New Roman" w:hAnsi="Times New Roman"/>
                <w:b/>
                <w:bCs/>
                <w:color w:val="231F20"/>
              </w:rPr>
              <w:t>P</w:t>
            </w:r>
          </w:p>
        </w:tc>
        <w:tc>
          <w:tcPr>
            <w:tcW w:w="420" w:type="dxa"/>
            <w:tcBorders>
              <w:top w:val="nil"/>
              <w:left w:val="nil"/>
              <w:bottom w:val="nil"/>
              <w:right w:val="nil"/>
            </w:tcBorders>
            <w:vAlign w:val="bottom"/>
          </w:tcPr>
          <w:p w:rsidR="00824382" w:rsidRPr="0008619C" w:rsidRDefault="00824382" w:rsidP="004A2F59">
            <w:pPr>
              <w:widowControl w:val="0"/>
              <w:autoSpaceDE w:val="0"/>
              <w:autoSpaceDN w:val="0"/>
              <w:adjustRightInd w:val="0"/>
              <w:spacing w:after="0" w:line="240" w:lineRule="auto"/>
              <w:jc w:val="center"/>
              <w:rPr>
                <w:rFonts w:ascii="Times New Roman" w:hAnsi="Times New Roman"/>
              </w:rPr>
            </w:pPr>
            <w:r w:rsidRPr="0008619C">
              <w:rPr>
                <w:rFonts w:ascii="Times New Roman" w:hAnsi="Times New Roman"/>
                <w:b/>
                <w:bCs/>
                <w:color w:val="231F20"/>
              </w:rPr>
              <w:t>C</w:t>
            </w:r>
          </w:p>
        </w:tc>
      </w:tr>
      <w:tr w:rsidR="00A73DAB" w:rsidRPr="0008619C" w:rsidTr="00A1102D">
        <w:trPr>
          <w:trHeight w:val="264"/>
        </w:trPr>
        <w:tc>
          <w:tcPr>
            <w:tcW w:w="9560" w:type="dxa"/>
            <w:tcBorders>
              <w:top w:val="nil"/>
              <w:left w:val="nil"/>
              <w:bottom w:val="nil"/>
              <w:right w:val="nil"/>
            </w:tcBorders>
            <w:vAlign w:val="bottom"/>
          </w:tcPr>
          <w:p w:rsidR="00A73DAB" w:rsidRPr="0008619C" w:rsidRDefault="00383521" w:rsidP="004A2F59">
            <w:pPr>
              <w:widowControl w:val="0"/>
              <w:autoSpaceDE w:val="0"/>
              <w:autoSpaceDN w:val="0"/>
              <w:adjustRightInd w:val="0"/>
              <w:spacing w:after="0" w:line="240" w:lineRule="auto"/>
              <w:ind w:left="9360"/>
              <w:rPr>
                <w:rFonts w:ascii="Times New Roman" w:hAnsi="Times New Roman"/>
              </w:rPr>
            </w:pPr>
            <w:r>
              <w:rPr>
                <w:rFonts w:ascii="Times New Roman" w:hAnsi="Times New Roman"/>
              </w:rPr>
              <w:t>3</w:t>
            </w:r>
          </w:p>
        </w:tc>
        <w:tc>
          <w:tcPr>
            <w:tcW w:w="520" w:type="dxa"/>
            <w:gridSpan w:val="2"/>
            <w:tcBorders>
              <w:top w:val="nil"/>
              <w:left w:val="nil"/>
              <w:bottom w:val="nil"/>
              <w:right w:val="nil"/>
            </w:tcBorders>
            <w:vAlign w:val="bottom"/>
          </w:tcPr>
          <w:p w:rsidR="00A73DAB" w:rsidRPr="0008619C" w:rsidRDefault="00EA5F84" w:rsidP="00F27744">
            <w:pPr>
              <w:widowControl w:val="0"/>
              <w:autoSpaceDE w:val="0"/>
              <w:autoSpaceDN w:val="0"/>
              <w:adjustRightInd w:val="0"/>
              <w:spacing w:after="0" w:line="240" w:lineRule="auto"/>
              <w:jc w:val="center"/>
              <w:rPr>
                <w:rFonts w:ascii="Times New Roman" w:hAnsi="Times New Roman"/>
              </w:rPr>
            </w:pPr>
            <w:r>
              <w:rPr>
                <w:rFonts w:ascii="Times New Roman" w:hAnsi="Times New Roman"/>
                <w:b/>
                <w:bCs/>
                <w:color w:val="231F20"/>
              </w:rPr>
              <w:t xml:space="preserve">0    </w:t>
            </w:r>
            <w:r w:rsidR="00A73DAB" w:rsidRPr="0008619C">
              <w:rPr>
                <w:rFonts w:ascii="Times New Roman" w:hAnsi="Times New Roman"/>
                <w:b/>
                <w:bCs/>
                <w:color w:val="231F20"/>
              </w:rPr>
              <w:t>0</w:t>
            </w:r>
          </w:p>
        </w:tc>
        <w:tc>
          <w:tcPr>
            <w:tcW w:w="420" w:type="dxa"/>
            <w:tcBorders>
              <w:top w:val="nil"/>
              <w:left w:val="nil"/>
              <w:bottom w:val="nil"/>
              <w:right w:val="nil"/>
            </w:tcBorders>
            <w:vAlign w:val="bottom"/>
          </w:tcPr>
          <w:p w:rsidR="00A73DAB" w:rsidRPr="0008619C" w:rsidRDefault="00383521" w:rsidP="004A2F59">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r>
      <w:tr w:rsidR="00824382" w:rsidRPr="0008619C" w:rsidTr="00A1102D">
        <w:trPr>
          <w:trHeight w:val="290"/>
        </w:trPr>
        <w:tc>
          <w:tcPr>
            <w:tcW w:w="9560" w:type="dxa"/>
            <w:tcBorders>
              <w:top w:val="nil"/>
              <w:left w:val="nil"/>
              <w:bottom w:val="nil"/>
              <w:right w:val="nil"/>
            </w:tcBorders>
            <w:vAlign w:val="bottom"/>
          </w:tcPr>
          <w:p w:rsidR="00824382" w:rsidRPr="00EB3179" w:rsidRDefault="000E1463" w:rsidP="004A2F59">
            <w:pPr>
              <w:pStyle w:val="Heading2"/>
              <w:spacing w:before="0"/>
              <w:jc w:val="both"/>
              <w:rPr>
                <w:rFonts w:ascii="Times New Roman" w:hAnsi="Times New Roman"/>
                <w:i/>
                <w:color w:val="auto"/>
                <w:sz w:val="22"/>
                <w:szCs w:val="22"/>
                <w:lang w:val="en-US" w:eastAsia="en-US"/>
              </w:rPr>
            </w:pPr>
            <w:r w:rsidRPr="00EB3179">
              <w:rPr>
                <w:rFonts w:ascii="Times New Roman" w:hAnsi="Times New Roman"/>
                <w:color w:val="auto"/>
                <w:sz w:val="22"/>
                <w:szCs w:val="22"/>
                <w:lang w:val="en-US" w:eastAsia="en-US"/>
              </w:rPr>
              <w:t>COURSE OBJECTIVE</w:t>
            </w:r>
            <w:r w:rsidR="00FC4C83" w:rsidRPr="00EB3179">
              <w:rPr>
                <w:rFonts w:ascii="Times New Roman" w:hAnsi="Times New Roman"/>
                <w:color w:val="auto"/>
                <w:sz w:val="22"/>
                <w:szCs w:val="22"/>
                <w:lang w:val="en-US" w:eastAsia="en-US"/>
              </w:rPr>
              <w:t>:</w:t>
            </w:r>
          </w:p>
          <w:p w:rsidR="00797B6B" w:rsidRDefault="004D5CE2" w:rsidP="004D5CE2">
            <w:pPr>
              <w:pStyle w:val="ListParagraph"/>
              <w:spacing w:after="0" w:line="240" w:lineRule="auto"/>
              <w:rPr>
                <w:rFonts w:ascii="Times New Roman" w:hAnsi="Times New Roman"/>
              </w:rPr>
            </w:pPr>
            <w:r w:rsidRPr="0008619C">
              <w:rPr>
                <w:rFonts w:ascii="Times New Roman" w:hAnsi="Times New Roman"/>
                <w:bCs/>
                <w:color w:val="231F20"/>
              </w:rPr>
              <w:t xml:space="preserve">To </w:t>
            </w:r>
            <w:r>
              <w:rPr>
                <w:rFonts w:ascii="Times New Roman" w:hAnsi="Times New Roman"/>
                <w:bCs/>
                <w:color w:val="231F20"/>
              </w:rPr>
              <w:t xml:space="preserve">make the students to learn </w:t>
            </w:r>
            <w:r w:rsidR="00797B6B" w:rsidRPr="0008619C">
              <w:rPr>
                <w:rFonts w:ascii="Times New Roman" w:hAnsi="Times New Roman"/>
              </w:rPr>
              <w:t>various power generation units, steam generators and describing heat balance and safety standards of various boiling units.</w:t>
            </w:r>
            <w:r w:rsidR="00824382" w:rsidRPr="0008619C">
              <w:rPr>
                <w:rFonts w:ascii="Times New Roman" w:hAnsi="Times New Roman"/>
              </w:rPr>
              <w:t xml:space="preserve"> </w:t>
            </w:r>
          </w:p>
          <w:p w:rsidR="00824382" w:rsidRPr="0008619C" w:rsidRDefault="00824382" w:rsidP="00611C67">
            <w:pPr>
              <w:pStyle w:val="ListParagraph"/>
              <w:spacing w:after="0"/>
              <w:ind w:left="0"/>
              <w:rPr>
                <w:rFonts w:ascii="Times New Roman" w:hAnsi="Times New Roman"/>
              </w:rPr>
            </w:pPr>
          </w:p>
        </w:tc>
        <w:tc>
          <w:tcPr>
            <w:tcW w:w="280" w:type="dxa"/>
            <w:tcBorders>
              <w:top w:val="nil"/>
              <w:left w:val="nil"/>
              <w:bottom w:val="nil"/>
              <w:right w:val="nil"/>
            </w:tcBorders>
            <w:vAlign w:val="bottom"/>
          </w:tcPr>
          <w:p w:rsidR="00824382" w:rsidRPr="0008619C" w:rsidRDefault="00824382" w:rsidP="004A2F59">
            <w:pPr>
              <w:widowControl w:val="0"/>
              <w:autoSpaceDE w:val="0"/>
              <w:autoSpaceDN w:val="0"/>
              <w:adjustRightInd w:val="0"/>
              <w:spacing w:after="0" w:line="240" w:lineRule="auto"/>
              <w:rPr>
                <w:rFonts w:ascii="Times New Roman" w:hAnsi="Times New Roman"/>
              </w:rPr>
            </w:pPr>
          </w:p>
        </w:tc>
        <w:tc>
          <w:tcPr>
            <w:tcW w:w="240" w:type="dxa"/>
            <w:tcBorders>
              <w:top w:val="nil"/>
              <w:left w:val="nil"/>
              <w:bottom w:val="nil"/>
              <w:right w:val="nil"/>
            </w:tcBorders>
            <w:vAlign w:val="bottom"/>
          </w:tcPr>
          <w:p w:rsidR="00824382" w:rsidRPr="0008619C" w:rsidRDefault="00824382" w:rsidP="004A2F59">
            <w:pPr>
              <w:widowControl w:val="0"/>
              <w:autoSpaceDE w:val="0"/>
              <w:autoSpaceDN w:val="0"/>
              <w:adjustRightInd w:val="0"/>
              <w:spacing w:after="0" w:line="240" w:lineRule="auto"/>
              <w:rPr>
                <w:rFonts w:ascii="Times New Roman" w:hAnsi="Times New Roman"/>
              </w:rPr>
            </w:pPr>
          </w:p>
        </w:tc>
        <w:tc>
          <w:tcPr>
            <w:tcW w:w="420" w:type="dxa"/>
            <w:tcBorders>
              <w:top w:val="nil"/>
              <w:left w:val="nil"/>
              <w:bottom w:val="nil"/>
              <w:right w:val="nil"/>
            </w:tcBorders>
            <w:vAlign w:val="bottom"/>
          </w:tcPr>
          <w:p w:rsidR="00824382" w:rsidRPr="0008619C" w:rsidRDefault="00824382" w:rsidP="004A2F59">
            <w:pPr>
              <w:widowControl w:val="0"/>
              <w:autoSpaceDE w:val="0"/>
              <w:autoSpaceDN w:val="0"/>
              <w:adjustRightInd w:val="0"/>
              <w:spacing w:after="0" w:line="240" w:lineRule="auto"/>
              <w:jc w:val="center"/>
              <w:rPr>
                <w:rFonts w:ascii="Times New Roman" w:hAnsi="Times New Roman"/>
              </w:rPr>
            </w:pPr>
          </w:p>
        </w:tc>
      </w:tr>
    </w:tbl>
    <w:p w:rsidR="003D1767" w:rsidRDefault="003D1767" w:rsidP="00824382">
      <w:pPr>
        <w:widowControl w:val="0"/>
        <w:overflowPunct w:val="0"/>
        <w:autoSpaceDE w:val="0"/>
        <w:autoSpaceDN w:val="0"/>
        <w:adjustRightInd w:val="0"/>
        <w:spacing w:after="0" w:line="281" w:lineRule="auto"/>
        <w:jc w:val="both"/>
        <w:rPr>
          <w:rFonts w:ascii="Times New Roman" w:hAnsi="Times New Roman"/>
          <w:color w:val="231F20"/>
        </w:rPr>
      </w:pPr>
      <w:r w:rsidRPr="009E2807">
        <w:rPr>
          <w:rFonts w:ascii="Times New Roman" w:hAnsi="Times New Roman"/>
          <w:b/>
          <w:bCs/>
          <w:color w:val="231F20"/>
        </w:rPr>
        <w:t>INTRODUCTION</w:t>
      </w:r>
      <w:r>
        <w:rPr>
          <w:rFonts w:ascii="Times New Roman" w:hAnsi="Times New Roman"/>
          <w:b/>
          <w:bCs/>
          <w:color w:val="231F20"/>
        </w:rPr>
        <w:t xml:space="preserve"> </w:t>
      </w:r>
      <w:r>
        <w:rPr>
          <w:rFonts w:ascii="Times New Roman" w:hAnsi="Times New Roman"/>
          <w:b/>
          <w:bCs/>
          <w:color w:val="231F20"/>
        </w:rPr>
        <w:tab/>
      </w:r>
      <w:r>
        <w:rPr>
          <w:rFonts w:ascii="Times New Roman" w:hAnsi="Times New Roman"/>
          <w:b/>
          <w:bCs/>
          <w:color w:val="231F20"/>
        </w:rPr>
        <w:tab/>
      </w:r>
      <w:r w:rsidR="00A1102D">
        <w:rPr>
          <w:rFonts w:ascii="Times New Roman" w:hAnsi="Times New Roman"/>
          <w:b/>
          <w:bCs/>
          <w:color w:val="231F20"/>
        </w:rPr>
        <w:t xml:space="preserve"> </w:t>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sidR="00A1102D">
        <w:rPr>
          <w:rFonts w:ascii="Times New Roman" w:hAnsi="Times New Roman"/>
          <w:b/>
          <w:bCs/>
          <w:color w:val="231F20"/>
        </w:rPr>
        <w:t xml:space="preserve">           </w:t>
      </w:r>
      <w:r w:rsidRPr="009E2807">
        <w:rPr>
          <w:rFonts w:ascii="Times New Roman" w:hAnsi="Times New Roman"/>
          <w:b/>
          <w:bCs/>
          <w:color w:val="231F20"/>
        </w:rPr>
        <w:t>(</w:t>
      </w:r>
      <w:r w:rsidR="00EC376E">
        <w:rPr>
          <w:rFonts w:ascii="Times New Roman" w:hAnsi="Times New Roman"/>
          <w:b/>
          <w:bCs/>
          <w:color w:val="231F20"/>
        </w:rPr>
        <w:t>1</w:t>
      </w:r>
      <w:r w:rsidRPr="009E2807">
        <w:rPr>
          <w:rFonts w:ascii="Times New Roman" w:hAnsi="Times New Roman"/>
          <w:b/>
          <w:bCs/>
          <w:color w:val="231F20"/>
        </w:rPr>
        <w:t>0)</w:t>
      </w:r>
    </w:p>
    <w:p w:rsidR="00824382" w:rsidRPr="009E2807" w:rsidRDefault="00824382" w:rsidP="00824382">
      <w:pPr>
        <w:widowControl w:val="0"/>
        <w:overflowPunct w:val="0"/>
        <w:autoSpaceDE w:val="0"/>
        <w:autoSpaceDN w:val="0"/>
        <w:adjustRightInd w:val="0"/>
        <w:spacing w:after="0" w:line="281" w:lineRule="auto"/>
        <w:jc w:val="both"/>
        <w:rPr>
          <w:rFonts w:ascii="Times New Roman" w:hAnsi="Times New Roman"/>
        </w:rPr>
      </w:pPr>
      <w:r w:rsidRPr="009E2807">
        <w:rPr>
          <w:rFonts w:ascii="Times New Roman" w:hAnsi="Times New Roman"/>
          <w:color w:val="231F20"/>
        </w:rPr>
        <w:t>Parameter of a steam Generator – Thermal calculations of Modern steam Generator – Tube Metal Temperature Calculation and choice of Materials – Steam purity Calculations and Water treatment.</w:t>
      </w:r>
    </w:p>
    <w:p w:rsidR="00824382" w:rsidRPr="009E2807" w:rsidRDefault="00824382" w:rsidP="00824382">
      <w:pPr>
        <w:widowControl w:val="0"/>
        <w:autoSpaceDE w:val="0"/>
        <w:autoSpaceDN w:val="0"/>
        <w:adjustRightInd w:val="0"/>
        <w:spacing w:after="0" w:line="212" w:lineRule="exact"/>
        <w:rPr>
          <w:rFonts w:ascii="Times New Roman" w:hAnsi="Times New Roman"/>
        </w:rPr>
      </w:pPr>
    </w:p>
    <w:tbl>
      <w:tblPr>
        <w:tblW w:w="0" w:type="auto"/>
        <w:tblLayout w:type="fixed"/>
        <w:tblCellMar>
          <w:left w:w="0" w:type="dxa"/>
          <w:right w:w="0" w:type="dxa"/>
        </w:tblCellMar>
        <w:tblLook w:val="0000"/>
      </w:tblPr>
      <w:tblGrid>
        <w:gridCol w:w="5960"/>
        <w:gridCol w:w="4540"/>
      </w:tblGrid>
      <w:tr w:rsidR="00824382" w:rsidRPr="0008619C" w:rsidTr="004A2F59">
        <w:trPr>
          <w:trHeight w:val="290"/>
        </w:trPr>
        <w:tc>
          <w:tcPr>
            <w:tcW w:w="5960" w:type="dxa"/>
            <w:tcBorders>
              <w:top w:val="nil"/>
              <w:left w:val="nil"/>
              <w:bottom w:val="nil"/>
              <w:right w:val="nil"/>
            </w:tcBorders>
            <w:vAlign w:val="bottom"/>
          </w:tcPr>
          <w:p w:rsidR="00824382" w:rsidRPr="0008619C" w:rsidRDefault="00824382" w:rsidP="004A2F59">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HEAT BALANCE</w:t>
            </w:r>
          </w:p>
        </w:tc>
        <w:tc>
          <w:tcPr>
            <w:tcW w:w="4540" w:type="dxa"/>
            <w:tcBorders>
              <w:top w:val="nil"/>
              <w:left w:val="nil"/>
              <w:bottom w:val="nil"/>
              <w:right w:val="nil"/>
            </w:tcBorders>
            <w:vAlign w:val="bottom"/>
          </w:tcPr>
          <w:p w:rsidR="00824382" w:rsidRPr="0008619C" w:rsidRDefault="00824382" w:rsidP="004A2F59">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w:t>
            </w:r>
            <w:r w:rsidR="00EC376E">
              <w:rPr>
                <w:rFonts w:ascii="Times New Roman" w:hAnsi="Times New Roman"/>
                <w:b/>
                <w:bCs/>
                <w:color w:val="231F20"/>
              </w:rPr>
              <w:t>1</w:t>
            </w:r>
            <w:r w:rsidRPr="0008619C">
              <w:rPr>
                <w:rFonts w:ascii="Times New Roman" w:hAnsi="Times New Roman"/>
                <w:b/>
                <w:bCs/>
                <w:color w:val="231F20"/>
              </w:rPr>
              <w:t>0)</w:t>
            </w:r>
          </w:p>
        </w:tc>
      </w:tr>
    </w:tbl>
    <w:p w:rsidR="00824382" w:rsidRPr="009E2807" w:rsidRDefault="00824382" w:rsidP="00824382">
      <w:pPr>
        <w:widowControl w:val="0"/>
        <w:autoSpaceDE w:val="0"/>
        <w:autoSpaceDN w:val="0"/>
        <w:adjustRightInd w:val="0"/>
        <w:spacing w:after="0" w:line="88" w:lineRule="exact"/>
        <w:rPr>
          <w:rFonts w:ascii="Times New Roman" w:hAnsi="Times New Roman"/>
        </w:rPr>
      </w:pPr>
    </w:p>
    <w:p w:rsidR="00824382" w:rsidRPr="009E2807" w:rsidRDefault="00824382" w:rsidP="00824382">
      <w:pPr>
        <w:widowControl w:val="0"/>
        <w:overflowPunct w:val="0"/>
        <w:autoSpaceDE w:val="0"/>
        <w:autoSpaceDN w:val="0"/>
        <w:adjustRightInd w:val="0"/>
        <w:spacing w:after="0" w:line="277" w:lineRule="auto"/>
        <w:ind w:right="140"/>
        <w:rPr>
          <w:rFonts w:ascii="Times New Roman" w:hAnsi="Times New Roman"/>
        </w:rPr>
      </w:pPr>
      <w:r w:rsidRPr="009E2807">
        <w:rPr>
          <w:rFonts w:ascii="Times New Roman" w:hAnsi="Times New Roman"/>
          <w:color w:val="231F20"/>
        </w:rPr>
        <w:t>Heat transfer in Furnace – Furnace Heat Balance –Calculation of Heating Surfaces – Features of Firing systems for solid – Liquid and Gaseous Fuels – Design of Burners.</w:t>
      </w:r>
    </w:p>
    <w:p w:rsidR="00824382" w:rsidRPr="009E2807" w:rsidRDefault="00824382" w:rsidP="00824382">
      <w:pPr>
        <w:widowControl w:val="0"/>
        <w:autoSpaceDE w:val="0"/>
        <w:autoSpaceDN w:val="0"/>
        <w:adjustRightInd w:val="0"/>
        <w:spacing w:after="0" w:line="215" w:lineRule="exact"/>
        <w:rPr>
          <w:rFonts w:ascii="Times New Roman" w:hAnsi="Times New Roman"/>
        </w:rPr>
      </w:pPr>
    </w:p>
    <w:tbl>
      <w:tblPr>
        <w:tblW w:w="0" w:type="auto"/>
        <w:tblLayout w:type="fixed"/>
        <w:tblCellMar>
          <w:left w:w="0" w:type="dxa"/>
          <w:right w:w="0" w:type="dxa"/>
        </w:tblCellMar>
        <w:tblLook w:val="0000"/>
      </w:tblPr>
      <w:tblGrid>
        <w:gridCol w:w="5960"/>
        <w:gridCol w:w="4540"/>
      </w:tblGrid>
      <w:tr w:rsidR="00824382" w:rsidRPr="0008619C" w:rsidTr="004A2F59">
        <w:trPr>
          <w:trHeight w:val="290"/>
        </w:trPr>
        <w:tc>
          <w:tcPr>
            <w:tcW w:w="5960" w:type="dxa"/>
            <w:tcBorders>
              <w:top w:val="nil"/>
              <w:left w:val="nil"/>
              <w:bottom w:val="nil"/>
              <w:right w:val="nil"/>
            </w:tcBorders>
            <w:vAlign w:val="bottom"/>
          </w:tcPr>
          <w:p w:rsidR="00824382" w:rsidRPr="0008619C" w:rsidRDefault="00824382" w:rsidP="004A2F59">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BOILER DESIGN</w:t>
            </w:r>
          </w:p>
        </w:tc>
        <w:tc>
          <w:tcPr>
            <w:tcW w:w="4540" w:type="dxa"/>
            <w:tcBorders>
              <w:top w:val="nil"/>
              <w:left w:val="nil"/>
              <w:bottom w:val="nil"/>
              <w:right w:val="nil"/>
            </w:tcBorders>
            <w:vAlign w:val="bottom"/>
          </w:tcPr>
          <w:p w:rsidR="00824382" w:rsidRPr="0008619C" w:rsidRDefault="00824382" w:rsidP="004A2F59">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w:t>
            </w:r>
            <w:r w:rsidR="00EC376E">
              <w:rPr>
                <w:rFonts w:ascii="Times New Roman" w:hAnsi="Times New Roman"/>
                <w:b/>
                <w:bCs/>
                <w:color w:val="231F20"/>
              </w:rPr>
              <w:t>1</w:t>
            </w:r>
            <w:r w:rsidRPr="0008619C">
              <w:rPr>
                <w:rFonts w:ascii="Times New Roman" w:hAnsi="Times New Roman"/>
                <w:b/>
                <w:bCs/>
                <w:color w:val="231F20"/>
              </w:rPr>
              <w:t>0)</w:t>
            </w:r>
          </w:p>
        </w:tc>
      </w:tr>
    </w:tbl>
    <w:p w:rsidR="00824382" w:rsidRPr="009E2807" w:rsidRDefault="00824382" w:rsidP="00824382">
      <w:pPr>
        <w:widowControl w:val="0"/>
        <w:autoSpaceDE w:val="0"/>
        <w:autoSpaceDN w:val="0"/>
        <w:adjustRightInd w:val="0"/>
        <w:spacing w:after="0" w:line="88" w:lineRule="exact"/>
        <w:rPr>
          <w:rFonts w:ascii="Times New Roman" w:hAnsi="Times New Roman"/>
        </w:rPr>
      </w:pPr>
    </w:p>
    <w:p w:rsidR="00824382" w:rsidRPr="009E2807" w:rsidRDefault="00824382" w:rsidP="00824382">
      <w:pPr>
        <w:widowControl w:val="0"/>
        <w:overflowPunct w:val="0"/>
        <w:autoSpaceDE w:val="0"/>
        <w:autoSpaceDN w:val="0"/>
        <w:adjustRightInd w:val="0"/>
        <w:spacing w:after="0" w:line="277" w:lineRule="auto"/>
        <w:ind w:right="140"/>
        <w:rPr>
          <w:rFonts w:ascii="Times New Roman" w:hAnsi="Times New Roman"/>
        </w:rPr>
      </w:pPr>
      <w:r w:rsidRPr="009E2807">
        <w:rPr>
          <w:rFonts w:ascii="Times New Roman" w:hAnsi="Times New Roman"/>
          <w:color w:val="231F20"/>
        </w:rPr>
        <w:t>Design of Boiler Drum – Steam Generator Configurations for Industrial Power and Recovery Boiler – Pressure Loss and circulation in Boilers.</w:t>
      </w:r>
    </w:p>
    <w:p w:rsidR="00824382" w:rsidRPr="009E2807" w:rsidRDefault="00824382" w:rsidP="00824382">
      <w:pPr>
        <w:widowControl w:val="0"/>
        <w:autoSpaceDE w:val="0"/>
        <w:autoSpaceDN w:val="0"/>
        <w:adjustRightInd w:val="0"/>
        <w:spacing w:after="0" w:line="220" w:lineRule="exact"/>
        <w:rPr>
          <w:rFonts w:ascii="Times New Roman" w:hAnsi="Times New Roman"/>
        </w:rPr>
      </w:pPr>
    </w:p>
    <w:tbl>
      <w:tblPr>
        <w:tblW w:w="0" w:type="auto"/>
        <w:tblLayout w:type="fixed"/>
        <w:tblCellMar>
          <w:left w:w="0" w:type="dxa"/>
          <w:right w:w="0" w:type="dxa"/>
        </w:tblCellMar>
        <w:tblLook w:val="0000"/>
      </w:tblPr>
      <w:tblGrid>
        <w:gridCol w:w="6540"/>
        <w:gridCol w:w="3960"/>
      </w:tblGrid>
      <w:tr w:rsidR="00824382" w:rsidRPr="0008619C" w:rsidTr="004A2F59">
        <w:trPr>
          <w:trHeight w:val="290"/>
        </w:trPr>
        <w:tc>
          <w:tcPr>
            <w:tcW w:w="6540" w:type="dxa"/>
            <w:tcBorders>
              <w:top w:val="nil"/>
              <w:left w:val="nil"/>
              <w:bottom w:val="nil"/>
              <w:right w:val="nil"/>
            </w:tcBorders>
            <w:vAlign w:val="bottom"/>
          </w:tcPr>
          <w:p w:rsidR="00824382" w:rsidRPr="0008619C" w:rsidRDefault="00824382" w:rsidP="004A2F59">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DESIGN OF ACCESSORIES</w:t>
            </w:r>
          </w:p>
        </w:tc>
        <w:tc>
          <w:tcPr>
            <w:tcW w:w="3960" w:type="dxa"/>
            <w:tcBorders>
              <w:top w:val="nil"/>
              <w:left w:val="nil"/>
              <w:bottom w:val="nil"/>
              <w:right w:val="nil"/>
            </w:tcBorders>
            <w:vAlign w:val="bottom"/>
          </w:tcPr>
          <w:p w:rsidR="00824382" w:rsidRPr="0008619C" w:rsidRDefault="00824382" w:rsidP="004A2F59">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(8)</w:t>
            </w:r>
          </w:p>
        </w:tc>
      </w:tr>
    </w:tbl>
    <w:p w:rsidR="00824382" w:rsidRPr="009E2807" w:rsidRDefault="00824382" w:rsidP="00824382">
      <w:pPr>
        <w:widowControl w:val="0"/>
        <w:autoSpaceDE w:val="0"/>
        <w:autoSpaceDN w:val="0"/>
        <w:adjustRightInd w:val="0"/>
        <w:spacing w:after="0" w:line="84" w:lineRule="exact"/>
        <w:rPr>
          <w:rFonts w:ascii="Times New Roman" w:hAnsi="Times New Roman"/>
        </w:rPr>
      </w:pPr>
    </w:p>
    <w:p w:rsidR="00824382" w:rsidRPr="009E2807" w:rsidRDefault="00824382" w:rsidP="00824382">
      <w:pPr>
        <w:widowControl w:val="0"/>
        <w:overflowPunct w:val="0"/>
        <w:autoSpaceDE w:val="0"/>
        <w:autoSpaceDN w:val="0"/>
        <w:adjustRightInd w:val="0"/>
        <w:spacing w:after="0" w:line="277" w:lineRule="auto"/>
        <w:ind w:right="200"/>
        <w:rPr>
          <w:rFonts w:ascii="Times New Roman" w:hAnsi="Times New Roman"/>
        </w:rPr>
      </w:pPr>
      <w:r w:rsidRPr="009E2807">
        <w:rPr>
          <w:rFonts w:ascii="Times New Roman" w:hAnsi="Times New Roman"/>
          <w:color w:val="231F20"/>
        </w:rPr>
        <w:t>Design of Air Preheaters – Economisers and Super heater for high pressure steam Generators – Design Features of Fuel Firing Systems and Ash Removing Systems.</w:t>
      </w:r>
    </w:p>
    <w:p w:rsidR="00824382" w:rsidRPr="009E2807" w:rsidRDefault="00824382" w:rsidP="00824382">
      <w:pPr>
        <w:widowControl w:val="0"/>
        <w:autoSpaceDE w:val="0"/>
        <w:autoSpaceDN w:val="0"/>
        <w:adjustRightInd w:val="0"/>
        <w:spacing w:after="0" w:line="220" w:lineRule="exact"/>
        <w:rPr>
          <w:rFonts w:ascii="Times New Roman" w:hAnsi="Times New Roman"/>
        </w:rPr>
      </w:pPr>
    </w:p>
    <w:tbl>
      <w:tblPr>
        <w:tblW w:w="0" w:type="auto"/>
        <w:tblLayout w:type="fixed"/>
        <w:tblCellMar>
          <w:left w:w="0" w:type="dxa"/>
          <w:right w:w="0" w:type="dxa"/>
        </w:tblCellMar>
        <w:tblLook w:val="0000"/>
      </w:tblPr>
      <w:tblGrid>
        <w:gridCol w:w="5920"/>
        <w:gridCol w:w="4580"/>
      </w:tblGrid>
      <w:tr w:rsidR="00824382" w:rsidRPr="0008619C" w:rsidTr="004A2F59">
        <w:trPr>
          <w:trHeight w:val="290"/>
        </w:trPr>
        <w:tc>
          <w:tcPr>
            <w:tcW w:w="5920" w:type="dxa"/>
            <w:tcBorders>
              <w:top w:val="nil"/>
              <w:left w:val="nil"/>
              <w:bottom w:val="nil"/>
              <w:right w:val="nil"/>
            </w:tcBorders>
            <w:vAlign w:val="bottom"/>
          </w:tcPr>
          <w:p w:rsidR="00824382" w:rsidRPr="0008619C" w:rsidRDefault="00824382" w:rsidP="004A2F59">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BOILER CODE</w:t>
            </w:r>
          </w:p>
        </w:tc>
        <w:tc>
          <w:tcPr>
            <w:tcW w:w="4580" w:type="dxa"/>
            <w:tcBorders>
              <w:top w:val="nil"/>
              <w:left w:val="nil"/>
              <w:bottom w:val="nil"/>
              <w:right w:val="nil"/>
            </w:tcBorders>
            <w:vAlign w:val="bottom"/>
          </w:tcPr>
          <w:p w:rsidR="00824382" w:rsidRPr="0008619C" w:rsidRDefault="00824382" w:rsidP="004A2F59">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(7)</w:t>
            </w:r>
          </w:p>
        </w:tc>
      </w:tr>
    </w:tbl>
    <w:p w:rsidR="00824382" w:rsidRPr="009E2807" w:rsidRDefault="00824382" w:rsidP="00824382">
      <w:pPr>
        <w:widowControl w:val="0"/>
        <w:autoSpaceDE w:val="0"/>
        <w:autoSpaceDN w:val="0"/>
        <w:adjustRightInd w:val="0"/>
        <w:spacing w:after="0" w:line="84" w:lineRule="exact"/>
        <w:rPr>
          <w:rFonts w:ascii="Times New Roman" w:hAnsi="Times New Roman"/>
        </w:rPr>
      </w:pPr>
    </w:p>
    <w:p w:rsidR="00824382" w:rsidRPr="009E2807" w:rsidRDefault="00824382" w:rsidP="00A1102D">
      <w:pPr>
        <w:widowControl w:val="0"/>
        <w:autoSpaceDE w:val="0"/>
        <w:autoSpaceDN w:val="0"/>
        <w:adjustRightInd w:val="0"/>
        <w:spacing w:after="0" w:line="240" w:lineRule="auto"/>
        <w:rPr>
          <w:rFonts w:ascii="Times New Roman" w:hAnsi="Times New Roman"/>
        </w:rPr>
      </w:pPr>
      <w:r w:rsidRPr="009E2807">
        <w:rPr>
          <w:rFonts w:ascii="Times New Roman" w:hAnsi="Times New Roman"/>
          <w:color w:val="231F20"/>
        </w:rPr>
        <w:t>IBR and International Regulations – ISI Code’s Testing and Inspection of Steam Generator – Safety Methods in Boilers</w:t>
      </w:r>
      <w:r w:rsidR="00A1102D">
        <w:rPr>
          <w:rFonts w:ascii="Times New Roman" w:hAnsi="Times New Roman"/>
        </w:rPr>
        <w:t xml:space="preserve"> </w:t>
      </w:r>
      <w:r w:rsidRPr="009E2807">
        <w:rPr>
          <w:rFonts w:ascii="Times New Roman" w:hAnsi="Times New Roman"/>
          <w:color w:val="231F20"/>
        </w:rPr>
        <w:t>– Factor of safety in the Design of Boiler Drum and Pressure parts-Safety of Fuel Storage and Handling – Safety Methods of Automatic Operation of Steam boilers.</w:t>
      </w:r>
    </w:p>
    <w:p w:rsidR="00824382" w:rsidRPr="009E2807" w:rsidRDefault="00824382" w:rsidP="00824382">
      <w:pPr>
        <w:widowControl w:val="0"/>
        <w:autoSpaceDE w:val="0"/>
        <w:autoSpaceDN w:val="0"/>
        <w:adjustRightInd w:val="0"/>
        <w:spacing w:after="0" w:line="68" w:lineRule="exact"/>
        <w:rPr>
          <w:rFonts w:ascii="Times New Roman" w:hAnsi="Times New Roman"/>
        </w:rPr>
      </w:pPr>
    </w:p>
    <w:p w:rsidR="00824382" w:rsidRPr="009E2807" w:rsidRDefault="00824382" w:rsidP="00824382">
      <w:pPr>
        <w:widowControl w:val="0"/>
        <w:autoSpaceDE w:val="0"/>
        <w:autoSpaceDN w:val="0"/>
        <w:adjustRightInd w:val="0"/>
        <w:spacing w:after="0" w:line="240" w:lineRule="auto"/>
        <w:jc w:val="right"/>
        <w:rPr>
          <w:rFonts w:ascii="Times New Roman" w:hAnsi="Times New Roman"/>
        </w:rPr>
      </w:pPr>
      <w:r w:rsidRPr="009E2807">
        <w:rPr>
          <w:rFonts w:ascii="Times New Roman" w:hAnsi="Times New Roman"/>
          <w:b/>
          <w:bCs/>
          <w:color w:val="231F20"/>
        </w:rPr>
        <w:t>TOTAL:  45</w:t>
      </w:r>
      <w:r w:rsidR="000D1823">
        <w:rPr>
          <w:rFonts w:ascii="Times New Roman" w:hAnsi="Times New Roman"/>
          <w:b/>
          <w:bCs/>
          <w:color w:val="231F20"/>
        </w:rPr>
        <w:t xml:space="preserve"> PERIODS.</w:t>
      </w:r>
    </w:p>
    <w:p w:rsidR="00E37E0E" w:rsidRDefault="00E37E0E" w:rsidP="00427C36">
      <w:pPr>
        <w:widowControl w:val="0"/>
        <w:autoSpaceDE w:val="0"/>
        <w:autoSpaceDN w:val="0"/>
        <w:adjustRightInd w:val="0"/>
        <w:spacing w:after="0" w:line="240" w:lineRule="auto"/>
        <w:rPr>
          <w:rFonts w:ascii="Times New Roman" w:hAnsi="Times New Roman"/>
          <w:b/>
          <w:bCs/>
          <w:i/>
          <w:iCs/>
          <w:color w:val="231F20"/>
        </w:rPr>
      </w:pPr>
    </w:p>
    <w:p w:rsidR="00E37E0E" w:rsidRDefault="00E37E0E" w:rsidP="00427C36">
      <w:pPr>
        <w:widowControl w:val="0"/>
        <w:autoSpaceDE w:val="0"/>
        <w:autoSpaceDN w:val="0"/>
        <w:adjustRightInd w:val="0"/>
        <w:spacing w:after="0" w:line="240" w:lineRule="auto"/>
        <w:rPr>
          <w:rFonts w:ascii="Times New Roman" w:hAnsi="Times New Roman"/>
          <w:b/>
          <w:bCs/>
          <w:i/>
          <w:iCs/>
          <w:color w:val="231F20"/>
        </w:rPr>
      </w:pPr>
    </w:p>
    <w:p w:rsidR="00427C36" w:rsidRPr="00427C36" w:rsidRDefault="00824382" w:rsidP="00427C36">
      <w:pPr>
        <w:widowControl w:val="0"/>
        <w:autoSpaceDE w:val="0"/>
        <w:autoSpaceDN w:val="0"/>
        <w:adjustRightInd w:val="0"/>
        <w:spacing w:after="0" w:line="240" w:lineRule="auto"/>
        <w:rPr>
          <w:rFonts w:ascii="Times New Roman" w:hAnsi="Times New Roman"/>
          <w:b/>
          <w:bCs/>
          <w:i/>
          <w:iCs/>
          <w:color w:val="231F20"/>
        </w:rPr>
      </w:pPr>
      <w:r w:rsidRPr="009E2807">
        <w:rPr>
          <w:rFonts w:ascii="Times New Roman" w:hAnsi="Times New Roman"/>
          <w:b/>
          <w:bCs/>
          <w:i/>
          <w:iCs/>
          <w:color w:val="231F20"/>
        </w:rPr>
        <w:t>References :</w:t>
      </w:r>
    </w:p>
    <w:p w:rsidR="00824382" w:rsidRPr="00427C36" w:rsidRDefault="00824382" w:rsidP="007A3824">
      <w:pPr>
        <w:widowControl w:val="0"/>
        <w:numPr>
          <w:ilvl w:val="0"/>
          <w:numId w:val="9"/>
        </w:numPr>
        <w:tabs>
          <w:tab w:val="clear" w:pos="720"/>
          <w:tab w:val="num" w:pos="440"/>
        </w:tabs>
        <w:overflowPunct w:val="0"/>
        <w:autoSpaceDE w:val="0"/>
        <w:autoSpaceDN w:val="0"/>
        <w:adjustRightInd w:val="0"/>
        <w:spacing w:after="0" w:line="240" w:lineRule="auto"/>
        <w:ind w:left="440" w:hanging="435"/>
        <w:jc w:val="both"/>
        <w:rPr>
          <w:rFonts w:ascii="Times New Roman" w:hAnsi="Times New Roman"/>
          <w:b/>
          <w:bCs/>
          <w:i/>
          <w:iCs/>
          <w:color w:val="231F20"/>
        </w:rPr>
      </w:pPr>
      <w:r w:rsidRPr="009E2807">
        <w:rPr>
          <w:rFonts w:ascii="Times New Roman" w:hAnsi="Times New Roman"/>
          <w:b/>
          <w:bCs/>
          <w:i/>
          <w:iCs/>
          <w:color w:val="231F20"/>
        </w:rPr>
        <w:t xml:space="preserve">David Gunn, Robert Horton, </w:t>
      </w:r>
      <w:r w:rsidRPr="009E2807">
        <w:rPr>
          <w:rFonts w:ascii="Times New Roman" w:hAnsi="Times New Roman"/>
          <w:i/>
          <w:iCs/>
          <w:color w:val="231F20"/>
        </w:rPr>
        <w:t>Industrial Boilers</w:t>
      </w:r>
      <w:r w:rsidRPr="009E2807">
        <w:rPr>
          <w:rFonts w:ascii="Times New Roman" w:hAnsi="Times New Roman"/>
          <w:b/>
          <w:bCs/>
          <w:i/>
          <w:iCs/>
          <w:color w:val="231F20"/>
        </w:rPr>
        <w:t xml:space="preserve"> – Longman Scientific &amp; Technical Publication, </w:t>
      </w:r>
      <w:r w:rsidR="004B3AE3">
        <w:rPr>
          <w:rFonts w:ascii="Times New Roman" w:hAnsi="Times New Roman"/>
          <w:b/>
          <w:bCs/>
          <w:i/>
          <w:iCs/>
          <w:color w:val="231F20"/>
        </w:rPr>
        <w:t>2</w:t>
      </w:r>
      <w:r w:rsidR="00445A6A">
        <w:rPr>
          <w:rFonts w:ascii="Times New Roman" w:hAnsi="Times New Roman"/>
          <w:b/>
          <w:bCs/>
          <w:i/>
          <w:iCs/>
          <w:color w:val="231F20"/>
        </w:rPr>
        <w:t>000</w:t>
      </w:r>
      <w:r w:rsidRPr="009E2807">
        <w:rPr>
          <w:rFonts w:ascii="Times New Roman" w:hAnsi="Times New Roman"/>
          <w:b/>
          <w:bCs/>
          <w:i/>
          <w:iCs/>
          <w:color w:val="231F20"/>
        </w:rPr>
        <w:t xml:space="preserve">. </w:t>
      </w:r>
    </w:p>
    <w:p w:rsidR="00824382" w:rsidRPr="00427C36" w:rsidRDefault="00824382" w:rsidP="007A3824">
      <w:pPr>
        <w:widowControl w:val="0"/>
        <w:numPr>
          <w:ilvl w:val="0"/>
          <w:numId w:val="9"/>
        </w:numPr>
        <w:tabs>
          <w:tab w:val="clear" w:pos="720"/>
          <w:tab w:val="num" w:pos="450"/>
        </w:tabs>
        <w:overflowPunct w:val="0"/>
        <w:autoSpaceDE w:val="0"/>
        <w:autoSpaceDN w:val="0"/>
        <w:adjustRightInd w:val="0"/>
        <w:spacing w:after="0" w:line="240" w:lineRule="auto"/>
        <w:ind w:left="460" w:hanging="455"/>
        <w:jc w:val="both"/>
        <w:rPr>
          <w:rFonts w:ascii="Times New Roman" w:hAnsi="Times New Roman"/>
          <w:b/>
          <w:bCs/>
          <w:i/>
          <w:iCs/>
          <w:color w:val="231F20"/>
        </w:rPr>
      </w:pPr>
      <w:r w:rsidRPr="009E2807">
        <w:rPr>
          <w:rFonts w:ascii="Times New Roman" w:hAnsi="Times New Roman"/>
          <w:b/>
          <w:bCs/>
          <w:i/>
          <w:iCs/>
          <w:color w:val="231F20"/>
        </w:rPr>
        <w:t xml:space="preserve">Carl schields, </w:t>
      </w:r>
      <w:r w:rsidRPr="009E2807">
        <w:rPr>
          <w:rFonts w:ascii="Times New Roman" w:hAnsi="Times New Roman"/>
          <w:i/>
          <w:iCs/>
          <w:color w:val="231F20"/>
        </w:rPr>
        <w:t>Boilers – Type Characteristics and function</w:t>
      </w:r>
      <w:r w:rsidRPr="009E2807">
        <w:rPr>
          <w:rFonts w:ascii="Times New Roman" w:hAnsi="Times New Roman"/>
          <w:b/>
          <w:bCs/>
          <w:i/>
          <w:iCs/>
          <w:color w:val="231F20"/>
        </w:rPr>
        <w:t>, McGraw Hull Publishers,</w:t>
      </w:r>
      <w:r w:rsidR="004B3AE3">
        <w:rPr>
          <w:rFonts w:ascii="Times New Roman" w:hAnsi="Times New Roman"/>
          <w:b/>
          <w:bCs/>
          <w:i/>
          <w:iCs/>
          <w:color w:val="231F20"/>
        </w:rPr>
        <w:t>2002.</w:t>
      </w:r>
      <w:r w:rsidRPr="009E2807">
        <w:rPr>
          <w:rFonts w:ascii="Times New Roman" w:hAnsi="Times New Roman"/>
          <w:b/>
          <w:bCs/>
          <w:i/>
          <w:iCs/>
          <w:color w:val="231F20"/>
        </w:rPr>
        <w:t xml:space="preserve">. </w:t>
      </w:r>
    </w:p>
    <w:p w:rsidR="00824382" w:rsidRPr="00427C36" w:rsidRDefault="00824382" w:rsidP="007A3824">
      <w:pPr>
        <w:widowControl w:val="0"/>
        <w:numPr>
          <w:ilvl w:val="0"/>
          <w:numId w:val="9"/>
        </w:numPr>
        <w:tabs>
          <w:tab w:val="clear" w:pos="720"/>
          <w:tab w:val="num" w:pos="460"/>
        </w:tabs>
        <w:overflowPunct w:val="0"/>
        <w:autoSpaceDE w:val="0"/>
        <w:autoSpaceDN w:val="0"/>
        <w:adjustRightInd w:val="0"/>
        <w:spacing w:after="0" w:line="240" w:lineRule="auto"/>
        <w:ind w:left="460" w:hanging="455"/>
        <w:jc w:val="both"/>
        <w:rPr>
          <w:rFonts w:ascii="Times New Roman" w:hAnsi="Times New Roman"/>
          <w:b/>
          <w:bCs/>
          <w:i/>
          <w:iCs/>
          <w:color w:val="231F20"/>
        </w:rPr>
      </w:pPr>
      <w:r w:rsidRPr="009E2807">
        <w:rPr>
          <w:rFonts w:ascii="Times New Roman" w:hAnsi="Times New Roman"/>
          <w:i/>
          <w:iCs/>
          <w:color w:val="231F20"/>
        </w:rPr>
        <w:t xml:space="preserve">Modern Power Station Practice(8 vol) </w:t>
      </w:r>
      <w:r w:rsidRPr="009E2807">
        <w:rPr>
          <w:rFonts w:ascii="Times New Roman" w:hAnsi="Times New Roman"/>
          <w:b/>
          <w:bCs/>
          <w:i/>
          <w:iCs/>
          <w:color w:val="231F20"/>
        </w:rPr>
        <w:t>–Central Electricity Generation Board ,</w:t>
      </w:r>
      <w:r w:rsidR="004B3AE3">
        <w:rPr>
          <w:rFonts w:ascii="Times New Roman" w:hAnsi="Times New Roman"/>
          <w:b/>
          <w:bCs/>
          <w:i/>
          <w:iCs/>
          <w:color w:val="231F20"/>
        </w:rPr>
        <w:t>2</w:t>
      </w:r>
      <w:r w:rsidRPr="009E2807">
        <w:rPr>
          <w:rFonts w:ascii="Times New Roman" w:hAnsi="Times New Roman"/>
          <w:b/>
          <w:bCs/>
          <w:i/>
          <w:iCs/>
          <w:color w:val="231F20"/>
        </w:rPr>
        <w:t>000.</w:t>
      </w:r>
      <w:r w:rsidRPr="009E2807">
        <w:rPr>
          <w:rFonts w:ascii="Times New Roman" w:hAnsi="Times New Roman"/>
          <w:i/>
          <w:iCs/>
          <w:color w:val="231F20"/>
        </w:rPr>
        <w:t xml:space="preserve"> </w:t>
      </w:r>
    </w:p>
    <w:p w:rsidR="00824382" w:rsidRPr="006D1EF1" w:rsidRDefault="00824382" w:rsidP="007A3824">
      <w:pPr>
        <w:widowControl w:val="0"/>
        <w:numPr>
          <w:ilvl w:val="0"/>
          <w:numId w:val="9"/>
        </w:numPr>
        <w:tabs>
          <w:tab w:val="clear" w:pos="720"/>
          <w:tab w:val="num" w:pos="460"/>
        </w:tabs>
        <w:overflowPunct w:val="0"/>
        <w:autoSpaceDE w:val="0"/>
        <w:autoSpaceDN w:val="0"/>
        <w:adjustRightInd w:val="0"/>
        <w:spacing w:after="0" w:line="240" w:lineRule="auto"/>
        <w:ind w:left="460" w:hanging="455"/>
        <w:jc w:val="both"/>
        <w:rPr>
          <w:rFonts w:ascii="Times New Roman" w:hAnsi="Times New Roman"/>
          <w:b/>
          <w:bCs/>
          <w:i/>
          <w:iCs/>
          <w:color w:val="231F20"/>
        </w:rPr>
      </w:pPr>
      <w:r w:rsidRPr="009E2807">
        <w:rPr>
          <w:rFonts w:ascii="Times New Roman" w:hAnsi="Times New Roman"/>
          <w:i/>
          <w:iCs/>
          <w:color w:val="231F20"/>
        </w:rPr>
        <w:t>Large Boiler Furnaces</w:t>
      </w:r>
      <w:r w:rsidRPr="009E2807">
        <w:rPr>
          <w:rFonts w:ascii="Times New Roman" w:hAnsi="Times New Roman"/>
          <w:b/>
          <w:bCs/>
          <w:i/>
          <w:iCs/>
          <w:color w:val="231F20"/>
        </w:rPr>
        <w:t xml:space="preserve">, Richard Dolezal Elsevier Company, </w:t>
      </w:r>
      <w:r w:rsidR="004B3AE3">
        <w:rPr>
          <w:rFonts w:ascii="Times New Roman" w:hAnsi="Times New Roman"/>
          <w:b/>
          <w:bCs/>
          <w:i/>
          <w:iCs/>
          <w:color w:val="231F20"/>
        </w:rPr>
        <w:t>2</w:t>
      </w:r>
      <w:r w:rsidRPr="009E2807">
        <w:rPr>
          <w:rFonts w:ascii="Times New Roman" w:hAnsi="Times New Roman"/>
          <w:b/>
          <w:bCs/>
          <w:i/>
          <w:iCs/>
          <w:color w:val="231F20"/>
        </w:rPr>
        <w:t>00</w:t>
      </w:r>
      <w:r w:rsidR="00445A6A">
        <w:rPr>
          <w:rFonts w:ascii="Times New Roman" w:hAnsi="Times New Roman"/>
          <w:b/>
          <w:bCs/>
          <w:i/>
          <w:iCs/>
          <w:color w:val="231F20"/>
        </w:rPr>
        <w:t>8</w:t>
      </w:r>
      <w:r w:rsidRPr="009E2807">
        <w:rPr>
          <w:rFonts w:ascii="Times New Roman" w:hAnsi="Times New Roman"/>
          <w:b/>
          <w:bCs/>
          <w:i/>
          <w:iCs/>
          <w:color w:val="231F20"/>
        </w:rPr>
        <w:t>.</w:t>
      </w:r>
      <w:r w:rsidRPr="009E2807">
        <w:rPr>
          <w:rFonts w:ascii="Times New Roman" w:hAnsi="Times New Roman"/>
          <w:i/>
          <w:iCs/>
          <w:color w:val="231F20"/>
        </w:rPr>
        <w:t xml:space="preserve"> </w:t>
      </w:r>
    </w:p>
    <w:p w:rsidR="006D1EF1" w:rsidRPr="009637CC" w:rsidRDefault="006D1EF1" w:rsidP="007A3824">
      <w:pPr>
        <w:widowControl w:val="0"/>
        <w:numPr>
          <w:ilvl w:val="0"/>
          <w:numId w:val="9"/>
        </w:numPr>
        <w:tabs>
          <w:tab w:val="clear" w:pos="720"/>
          <w:tab w:val="num" w:pos="460"/>
        </w:tabs>
        <w:overflowPunct w:val="0"/>
        <w:autoSpaceDE w:val="0"/>
        <w:autoSpaceDN w:val="0"/>
        <w:adjustRightInd w:val="0"/>
        <w:spacing w:after="0" w:line="240" w:lineRule="auto"/>
        <w:ind w:left="460" w:hanging="455"/>
        <w:jc w:val="both"/>
        <w:rPr>
          <w:rFonts w:ascii="Times New Roman" w:hAnsi="Times New Roman"/>
          <w:b/>
          <w:bCs/>
          <w:i/>
          <w:iCs/>
          <w:color w:val="231F20"/>
        </w:rPr>
      </w:pPr>
      <w:r w:rsidRPr="006D1EF1">
        <w:rPr>
          <w:rFonts w:ascii="Times New Roman" w:hAnsi="Times New Roman"/>
          <w:bCs/>
          <w:i/>
          <w:iCs/>
          <w:color w:val="231F20"/>
        </w:rPr>
        <w:t>Boilers: A Practical Reference</w:t>
      </w:r>
      <w:r w:rsidRPr="006D1EF1">
        <w:t xml:space="preserve"> </w:t>
      </w:r>
      <w:r w:rsidRPr="006D1EF1">
        <w:rPr>
          <w:rFonts w:ascii="Times New Roman" w:hAnsi="Times New Roman"/>
          <w:b/>
          <w:bCs/>
          <w:i/>
          <w:iCs/>
          <w:color w:val="231F20"/>
        </w:rPr>
        <w:t>Kumar Rayaprolu</w:t>
      </w:r>
      <w:r>
        <w:rPr>
          <w:rFonts w:ascii="Times New Roman" w:hAnsi="Times New Roman"/>
          <w:b/>
          <w:bCs/>
          <w:i/>
          <w:iCs/>
          <w:color w:val="231F20"/>
        </w:rPr>
        <w:t xml:space="preserve">, </w:t>
      </w:r>
      <w:r w:rsidRPr="006D1EF1">
        <w:rPr>
          <w:rFonts w:ascii="Times New Roman" w:hAnsi="Times New Roman"/>
          <w:bCs/>
          <w:i/>
          <w:iCs/>
          <w:color w:val="231F20"/>
        </w:rPr>
        <w:t xml:space="preserve">CRC Press, </w:t>
      </w:r>
      <w:r w:rsidR="004B3AE3">
        <w:rPr>
          <w:rFonts w:ascii="Times New Roman" w:hAnsi="Times New Roman"/>
          <w:bCs/>
          <w:i/>
          <w:iCs/>
          <w:color w:val="231F20"/>
        </w:rPr>
        <w:t>2</w:t>
      </w:r>
      <w:r w:rsidRPr="006D1EF1">
        <w:rPr>
          <w:rFonts w:ascii="Times New Roman" w:hAnsi="Times New Roman"/>
          <w:bCs/>
          <w:i/>
          <w:iCs/>
          <w:color w:val="231F20"/>
        </w:rPr>
        <w:t>0</w:t>
      </w:r>
      <w:r w:rsidR="00842D0D">
        <w:rPr>
          <w:rFonts w:ascii="Times New Roman" w:hAnsi="Times New Roman"/>
          <w:bCs/>
          <w:i/>
          <w:iCs/>
          <w:color w:val="231F20"/>
        </w:rPr>
        <w:t>12</w:t>
      </w:r>
    </w:p>
    <w:p w:rsidR="009637CC" w:rsidRPr="009637CC" w:rsidRDefault="009637CC" w:rsidP="007A3824">
      <w:pPr>
        <w:widowControl w:val="0"/>
        <w:numPr>
          <w:ilvl w:val="0"/>
          <w:numId w:val="9"/>
        </w:numPr>
        <w:tabs>
          <w:tab w:val="clear" w:pos="720"/>
          <w:tab w:val="num" w:pos="460"/>
        </w:tabs>
        <w:overflowPunct w:val="0"/>
        <w:autoSpaceDE w:val="0"/>
        <w:autoSpaceDN w:val="0"/>
        <w:adjustRightInd w:val="0"/>
        <w:spacing w:after="0" w:line="240" w:lineRule="auto"/>
        <w:ind w:left="460" w:hanging="455"/>
        <w:jc w:val="both"/>
        <w:rPr>
          <w:rFonts w:ascii="Times New Roman" w:hAnsi="Times New Roman"/>
          <w:b/>
          <w:bCs/>
          <w:i/>
          <w:iCs/>
          <w:color w:val="231F20"/>
        </w:rPr>
      </w:pPr>
      <w:r w:rsidRPr="009637CC">
        <w:rPr>
          <w:rFonts w:ascii="Times New Roman" w:hAnsi="Times New Roman"/>
          <w:b/>
          <w:bCs/>
          <w:i/>
          <w:iCs/>
          <w:color w:val="231F20"/>
        </w:rPr>
        <w:t xml:space="preserve">The Boiler Book </w:t>
      </w:r>
      <w:r w:rsidRPr="009637CC">
        <w:rPr>
          <w:rFonts w:ascii="Times New Roman" w:hAnsi="Times New Roman"/>
          <w:bCs/>
          <w:i/>
          <w:iCs/>
          <w:color w:val="231F20"/>
        </w:rPr>
        <w:t xml:space="preserve">(A Complete Guide To Advanced Boiler Technology For the Specifying Engineer) Paperback – </w:t>
      </w:r>
      <w:r w:rsidR="004B3AE3">
        <w:rPr>
          <w:rFonts w:ascii="Times New Roman" w:hAnsi="Times New Roman"/>
          <w:bCs/>
          <w:i/>
          <w:iCs/>
          <w:color w:val="231F20"/>
        </w:rPr>
        <w:t>1</w:t>
      </w:r>
      <w:r w:rsidRPr="009637CC">
        <w:rPr>
          <w:rFonts w:ascii="Times New Roman" w:hAnsi="Times New Roman"/>
          <w:bCs/>
          <w:i/>
          <w:iCs/>
          <w:color w:val="231F20"/>
        </w:rPr>
        <w:t>99</w:t>
      </w:r>
      <w:r w:rsidR="004B3AE3">
        <w:rPr>
          <w:rFonts w:ascii="Times New Roman" w:hAnsi="Times New Roman"/>
          <w:bCs/>
          <w:i/>
          <w:iCs/>
          <w:color w:val="231F20"/>
        </w:rPr>
        <w:t>3</w:t>
      </w:r>
      <w:r>
        <w:rPr>
          <w:rFonts w:ascii="Times New Roman" w:hAnsi="Times New Roman"/>
          <w:bCs/>
          <w:i/>
          <w:iCs/>
          <w:color w:val="231F20"/>
        </w:rPr>
        <w:t>.</w:t>
      </w:r>
    </w:p>
    <w:p w:rsidR="009637CC" w:rsidRPr="009E2807" w:rsidRDefault="009637CC" w:rsidP="007A3824">
      <w:pPr>
        <w:widowControl w:val="0"/>
        <w:numPr>
          <w:ilvl w:val="0"/>
          <w:numId w:val="9"/>
        </w:numPr>
        <w:tabs>
          <w:tab w:val="clear" w:pos="720"/>
          <w:tab w:val="num" w:pos="460"/>
        </w:tabs>
        <w:overflowPunct w:val="0"/>
        <w:autoSpaceDE w:val="0"/>
        <w:autoSpaceDN w:val="0"/>
        <w:adjustRightInd w:val="0"/>
        <w:spacing w:after="0"/>
        <w:ind w:left="460" w:hanging="455"/>
        <w:jc w:val="both"/>
        <w:rPr>
          <w:rFonts w:ascii="Times New Roman" w:hAnsi="Times New Roman"/>
          <w:b/>
          <w:bCs/>
          <w:i/>
          <w:iCs/>
          <w:color w:val="231F20"/>
        </w:rPr>
      </w:pPr>
      <w:r w:rsidRPr="009637CC">
        <w:rPr>
          <w:rFonts w:ascii="Times New Roman" w:hAnsi="Times New Roman"/>
          <w:bCs/>
          <w:i/>
          <w:iCs/>
          <w:color w:val="231F20"/>
        </w:rPr>
        <w:t>Kumar Rayaprolu</w:t>
      </w:r>
      <w:r w:rsidRPr="009637CC">
        <w:rPr>
          <w:rFonts w:ascii="Times New Roman" w:hAnsi="Times New Roman"/>
          <w:b/>
          <w:bCs/>
          <w:i/>
          <w:iCs/>
          <w:color w:val="231F20"/>
        </w:rPr>
        <w:t xml:space="preserve"> Boilers for Power and Process</w:t>
      </w:r>
      <w:r>
        <w:rPr>
          <w:rFonts w:ascii="Times New Roman" w:hAnsi="Times New Roman"/>
          <w:b/>
          <w:bCs/>
          <w:i/>
          <w:iCs/>
          <w:color w:val="231F20"/>
        </w:rPr>
        <w:t xml:space="preserve"> </w:t>
      </w:r>
      <w:r w:rsidRPr="009637CC">
        <w:rPr>
          <w:rFonts w:ascii="Times New Roman" w:hAnsi="Times New Roman"/>
          <w:bCs/>
          <w:i/>
          <w:iCs/>
          <w:color w:val="231F20"/>
        </w:rPr>
        <w:t xml:space="preserve">April </w:t>
      </w:r>
      <w:r w:rsidR="004B3AE3">
        <w:rPr>
          <w:rFonts w:ascii="Times New Roman" w:hAnsi="Times New Roman"/>
          <w:bCs/>
          <w:i/>
          <w:iCs/>
          <w:color w:val="231F20"/>
        </w:rPr>
        <w:t>23</w:t>
      </w:r>
      <w:r w:rsidRPr="009637CC">
        <w:rPr>
          <w:rFonts w:ascii="Times New Roman" w:hAnsi="Times New Roman"/>
          <w:bCs/>
          <w:i/>
          <w:iCs/>
          <w:color w:val="231F20"/>
        </w:rPr>
        <w:t xml:space="preserve">, </w:t>
      </w:r>
      <w:r w:rsidR="004B3AE3">
        <w:rPr>
          <w:rFonts w:ascii="Times New Roman" w:hAnsi="Times New Roman"/>
          <w:bCs/>
          <w:i/>
          <w:iCs/>
          <w:color w:val="231F20"/>
        </w:rPr>
        <w:t>2</w:t>
      </w:r>
      <w:r w:rsidRPr="009637CC">
        <w:rPr>
          <w:rFonts w:ascii="Times New Roman" w:hAnsi="Times New Roman"/>
          <w:bCs/>
          <w:i/>
          <w:iCs/>
          <w:color w:val="231F20"/>
        </w:rPr>
        <w:t>009 by CRC Press</w:t>
      </w:r>
      <w:r w:rsidR="00A8488D">
        <w:rPr>
          <w:rFonts w:ascii="Times New Roman" w:hAnsi="Times New Roman"/>
          <w:bCs/>
          <w:i/>
          <w:iCs/>
          <w:color w:val="231F20"/>
        </w:rPr>
        <w:t>.</w:t>
      </w:r>
    </w:p>
    <w:p w:rsidR="00A1102D" w:rsidRDefault="00A1102D" w:rsidP="00EA3337">
      <w:pPr>
        <w:widowControl w:val="0"/>
        <w:autoSpaceDE w:val="0"/>
        <w:autoSpaceDN w:val="0"/>
        <w:adjustRightInd w:val="0"/>
        <w:spacing w:after="0"/>
        <w:rPr>
          <w:rFonts w:ascii="Times New Roman" w:hAnsi="Times New Roman"/>
          <w:b/>
          <w:bCs/>
          <w:i/>
          <w:iCs/>
          <w:color w:val="231F20"/>
        </w:rPr>
      </w:pPr>
    </w:p>
    <w:p w:rsidR="00824382" w:rsidRPr="009E2807" w:rsidRDefault="00824382" w:rsidP="00EA3337">
      <w:pPr>
        <w:widowControl w:val="0"/>
        <w:autoSpaceDE w:val="0"/>
        <w:autoSpaceDN w:val="0"/>
        <w:adjustRightInd w:val="0"/>
        <w:spacing w:after="0"/>
        <w:rPr>
          <w:rFonts w:ascii="Times New Roman" w:hAnsi="Times New Roman"/>
        </w:rPr>
      </w:pPr>
      <w:r w:rsidRPr="009E2807">
        <w:rPr>
          <w:rFonts w:ascii="Times New Roman" w:hAnsi="Times New Roman"/>
          <w:b/>
          <w:bCs/>
          <w:i/>
          <w:iCs/>
          <w:color w:val="231F20"/>
        </w:rPr>
        <w:t>Web References :</w:t>
      </w:r>
    </w:p>
    <w:p w:rsidR="00824382" w:rsidRPr="009E2807" w:rsidRDefault="00824382" w:rsidP="00824382">
      <w:pPr>
        <w:widowControl w:val="0"/>
        <w:autoSpaceDE w:val="0"/>
        <w:autoSpaceDN w:val="0"/>
        <w:adjustRightInd w:val="0"/>
        <w:spacing w:after="0" w:line="128" w:lineRule="exact"/>
        <w:rPr>
          <w:rFonts w:ascii="Times New Roman" w:hAnsi="Times New Roman"/>
        </w:rPr>
      </w:pPr>
    </w:p>
    <w:p w:rsidR="00824382" w:rsidRPr="009E2807" w:rsidRDefault="00824382" w:rsidP="007A3824">
      <w:pPr>
        <w:widowControl w:val="0"/>
        <w:numPr>
          <w:ilvl w:val="0"/>
          <w:numId w:val="10"/>
        </w:numPr>
        <w:tabs>
          <w:tab w:val="clear" w:pos="720"/>
          <w:tab w:val="num" w:pos="460"/>
        </w:tabs>
        <w:overflowPunct w:val="0"/>
        <w:autoSpaceDE w:val="0"/>
        <w:autoSpaceDN w:val="0"/>
        <w:adjustRightInd w:val="0"/>
        <w:spacing w:after="0" w:line="240" w:lineRule="auto"/>
        <w:ind w:left="460" w:hanging="455"/>
        <w:jc w:val="both"/>
        <w:rPr>
          <w:rFonts w:ascii="Times New Roman" w:hAnsi="Times New Roman"/>
          <w:i/>
          <w:iCs/>
          <w:color w:val="231F20"/>
        </w:rPr>
      </w:pPr>
      <w:r w:rsidRPr="009E2807">
        <w:rPr>
          <w:rFonts w:ascii="Times New Roman" w:hAnsi="Times New Roman"/>
          <w:i/>
          <w:iCs/>
          <w:color w:val="231F20"/>
        </w:rPr>
        <w:t xml:space="preserve">http://www.volund.uk </w:t>
      </w:r>
    </w:p>
    <w:p w:rsidR="00824382" w:rsidRPr="009E2807" w:rsidRDefault="00824382" w:rsidP="00824382">
      <w:pPr>
        <w:widowControl w:val="0"/>
        <w:autoSpaceDE w:val="0"/>
        <w:autoSpaceDN w:val="0"/>
        <w:adjustRightInd w:val="0"/>
        <w:spacing w:after="0" w:line="39" w:lineRule="exact"/>
        <w:rPr>
          <w:rFonts w:ascii="Times New Roman" w:hAnsi="Times New Roman"/>
          <w:i/>
          <w:iCs/>
          <w:color w:val="231F20"/>
        </w:rPr>
      </w:pPr>
    </w:p>
    <w:p w:rsidR="00824382" w:rsidRPr="009E2807" w:rsidRDefault="00824382" w:rsidP="007A3824">
      <w:pPr>
        <w:widowControl w:val="0"/>
        <w:numPr>
          <w:ilvl w:val="0"/>
          <w:numId w:val="10"/>
        </w:numPr>
        <w:tabs>
          <w:tab w:val="clear" w:pos="720"/>
          <w:tab w:val="num" w:pos="460"/>
        </w:tabs>
        <w:overflowPunct w:val="0"/>
        <w:autoSpaceDE w:val="0"/>
        <w:autoSpaceDN w:val="0"/>
        <w:adjustRightInd w:val="0"/>
        <w:spacing w:after="0" w:line="240" w:lineRule="auto"/>
        <w:ind w:left="460" w:hanging="455"/>
        <w:jc w:val="both"/>
        <w:rPr>
          <w:rFonts w:ascii="Times New Roman" w:hAnsi="Times New Roman"/>
          <w:i/>
          <w:iCs/>
          <w:color w:val="231F20"/>
        </w:rPr>
      </w:pPr>
      <w:r w:rsidRPr="009E2807">
        <w:rPr>
          <w:rFonts w:ascii="Times New Roman" w:hAnsi="Times New Roman"/>
          <w:i/>
          <w:iCs/>
          <w:color w:val="231F20"/>
        </w:rPr>
        <w:t xml:space="preserve">http://www.aee.vatech.co.at </w:t>
      </w:r>
    </w:p>
    <w:p w:rsidR="00824382" w:rsidRPr="009E2807" w:rsidRDefault="00824382" w:rsidP="00824382">
      <w:pPr>
        <w:widowControl w:val="0"/>
        <w:autoSpaceDE w:val="0"/>
        <w:autoSpaceDN w:val="0"/>
        <w:adjustRightInd w:val="0"/>
        <w:spacing w:after="0" w:line="12" w:lineRule="exact"/>
        <w:rPr>
          <w:rFonts w:ascii="Times New Roman" w:hAnsi="Times New Roman"/>
          <w:i/>
          <w:iCs/>
          <w:color w:val="231F20"/>
        </w:rPr>
      </w:pPr>
    </w:p>
    <w:p w:rsidR="00824382" w:rsidRPr="009E2807" w:rsidRDefault="00824382" w:rsidP="007A3824">
      <w:pPr>
        <w:widowControl w:val="0"/>
        <w:numPr>
          <w:ilvl w:val="0"/>
          <w:numId w:val="10"/>
        </w:numPr>
        <w:tabs>
          <w:tab w:val="clear" w:pos="720"/>
          <w:tab w:val="num" w:pos="460"/>
        </w:tabs>
        <w:overflowPunct w:val="0"/>
        <w:autoSpaceDE w:val="0"/>
        <w:autoSpaceDN w:val="0"/>
        <w:adjustRightInd w:val="0"/>
        <w:spacing w:after="0" w:line="240" w:lineRule="auto"/>
        <w:ind w:left="460" w:hanging="455"/>
        <w:jc w:val="both"/>
        <w:rPr>
          <w:rFonts w:ascii="Times New Roman" w:hAnsi="Times New Roman"/>
          <w:i/>
          <w:iCs/>
          <w:color w:val="231F20"/>
        </w:rPr>
      </w:pPr>
      <w:r w:rsidRPr="009E2807">
        <w:rPr>
          <w:rFonts w:ascii="Times New Roman" w:hAnsi="Times New Roman"/>
          <w:i/>
          <w:iCs/>
          <w:color w:val="231F20"/>
        </w:rPr>
        <w:t xml:space="preserve">http://www.thermomax.com </w:t>
      </w:r>
    </w:p>
    <w:p w:rsidR="00824382" w:rsidRPr="009E2807" w:rsidRDefault="00824382" w:rsidP="00824382">
      <w:pPr>
        <w:widowControl w:val="0"/>
        <w:autoSpaceDE w:val="0"/>
        <w:autoSpaceDN w:val="0"/>
        <w:adjustRightInd w:val="0"/>
        <w:spacing w:after="0" w:line="12" w:lineRule="exact"/>
        <w:rPr>
          <w:rFonts w:ascii="Times New Roman" w:hAnsi="Times New Roman"/>
          <w:i/>
          <w:iCs/>
          <w:color w:val="231F20"/>
        </w:rPr>
      </w:pPr>
    </w:p>
    <w:p w:rsidR="000D25B4" w:rsidRDefault="000D25B4" w:rsidP="007A3824">
      <w:pPr>
        <w:widowControl w:val="0"/>
        <w:numPr>
          <w:ilvl w:val="0"/>
          <w:numId w:val="10"/>
        </w:numPr>
        <w:tabs>
          <w:tab w:val="clear" w:pos="720"/>
          <w:tab w:val="num" w:pos="460"/>
        </w:tabs>
        <w:overflowPunct w:val="0"/>
        <w:autoSpaceDE w:val="0"/>
        <w:autoSpaceDN w:val="0"/>
        <w:adjustRightInd w:val="0"/>
        <w:spacing w:after="0" w:line="240" w:lineRule="auto"/>
        <w:ind w:left="460" w:hanging="455"/>
        <w:jc w:val="both"/>
        <w:rPr>
          <w:rFonts w:ascii="Times New Roman" w:hAnsi="Times New Roman"/>
          <w:i/>
          <w:iCs/>
          <w:color w:val="231F20"/>
        </w:rPr>
      </w:pPr>
      <w:hyperlink r:id="rId10" w:history="1">
        <w:r w:rsidRPr="001B5BAA">
          <w:rPr>
            <w:rStyle w:val="Hyperlink"/>
            <w:rFonts w:ascii="Times New Roman" w:hAnsi="Times New Roman"/>
            <w:i/>
            <w:iCs/>
          </w:rPr>
          <w:t>http://www.pages.hotbot.com</w:t>
        </w:r>
      </w:hyperlink>
      <w:r w:rsidR="00824382" w:rsidRPr="000D25B4">
        <w:rPr>
          <w:rFonts w:ascii="Times New Roman" w:hAnsi="Times New Roman"/>
          <w:i/>
          <w:iCs/>
          <w:color w:val="231F20"/>
        </w:rPr>
        <w:t xml:space="preserve"> </w:t>
      </w:r>
    </w:p>
    <w:p w:rsidR="00317469" w:rsidRDefault="00317469" w:rsidP="00317469">
      <w:pPr>
        <w:pStyle w:val="ListParagraph"/>
        <w:rPr>
          <w:rFonts w:ascii="Times New Roman" w:hAnsi="Times New Roman"/>
          <w:i/>
          <w:iCs/>
          <w:color w:val="231F20"/>
        </w:rPr>
      </w:pPr>
    </w:p>
    <w:p w:rsidR="00611C67" w:rsidRPr="0008619C" w:rsidRDefault="00611C67" w:rsidP="00A9068D">
      <w:pPr>
        <w:spacing w:after="0" w:line="360" w:lineRule="auto"/>
        <w:rPr>
          <w:rFonts w:ascii="Times New Roman" w:hAnsi="Times New Roman"/>
          <w:b/>
        </w:rPr>
      </w:pPr>
      <w:r>
        <w:rPr>
          <w:rFonts w:ascii="Times New Roman" w:hAnsi="Times New Roman"/>
          <w:color w:val="231F20"/>
        </w:rPr>
        <w:br w:type="page"/>
      </w:r>
      <w:r w:rsidRPr="0008619C">
        <w:rPr>
          <w:rFonts w:ascii="Times New Roman" w:hAnsi="Times New Roman"/>
          <w:b/>
        </w:rPr>
        <w:lastRenderedPageBreak/>
        <w:t>COURSE OUTCOMES:</w:t>
      </w:r>
    </w:p>
    <w:p w:rsidR="00611C67" w:rsidRPr="00FC4C83" w:rsidRDefault="00611C67" w:rsidP="00A9068D">
      <w:pPr>
        <w:pStyle w:val="Default"/>
        <w:spacing w:line="360" w:lineRule="auto"/>
        <w:rPr>
          <w:sz w:val="22"/>
          <w:szCs w:val="22"/>
        </w:rPr>
      </w:pPr>
      <w:r w:rsidRPr="009E2807">
        <w:rPr>
          <w:iCs/>
          <w:sz w:val="22"/>
          <w:szCs w:val="22"/>
        </w:rPr>
        <w:t xml:space="preserve">On completion of this course, students will be able to </w:t>
      </w:r>
    </w:p>
    <w:p w:rsidR="00671113" w:rsidRPr="0008619C" w:rsidRDefault="00671113" w:rsidP="00671113">
      <w:pPr>
        <w:pStyle w:val="ListParagraph"/>
        <w:spacing w:after="0" w:line="360" w:lineRule="auto"/>
        <w:ind w:left="360"/>
        <w:rPr>
          <w:rFonts w:ascii="Times New Roman" w:hAnsi="Times New Roman"/>
          <w:b/>
        </w:rPr>
      </w:pPr>
      <w:r w:rsidRPr="0008619C">
        <w:rPr>
          <w:rFonts w:ascii="Times New Roman" w:hAnsi="Times New Roman"/>
          <w:b/>
        </w:rPr>
        <w:t>CO 1</w:t>
      </w:r>
      <w:r w:rsidRPr="0008619C">
        <w:rPr>
          <w:rFonts w:ascii="Times New Roman" w:hAnsi="Times New Roman"/>
        </w:rPr>
        <w:t>: Gain knowledge in different types of boilers used in different industries and problems raised in boiler maintenance and solve them.</w:t>
      </w:r>
    </w:p>
    <w:p w:rsidR="00671113" w:rsidRPr="0008619C" w:rsidRDefault="00671113" w:rsidP="00671113">
      <w:pPr>
        <w:pStyle w:val="ListParagraph"/>
        <w:spacing w:after="0" w:line="360" w:lineRule="auto"/>
        <w:ind w:left="360"/>
        <w:rPr>
          <w:rFonts w:ascii="Times New Roman" w:hAnsi="Times New Roman"/>
        </w:rPr>
      </w:pPr>
      <w:r w:rsidRPr="0008619C">
        <w:rPr>
          <w:rFonts w:ascii="Times New Roman" w:hAnsi="Times New Roman"/>
          <w:b/>
        </w:rPr>
        <w:t xml:space="preserve">CO 2: </w:t>
      </w:r>
      <w:r w:rsidRPr="0008619C">
        <w:rPr>
          <w:rFonts w:ascii="Times New Roman" w:hAnsi="Times New Roman"/>
        </w:rPr>
        <w:t>Economically utilize the heat in industries within the knowledge of Indian boiler regulation act.</w:t>
      </w:r>
    </w:p>
    <w:p w:rsidR="00A9068D" w:rsidRPr="00611C67" w:rsidRDefault="00671113" w:rsidP="00671113">
      <w:pPr>
        <w:pStyle w:val="ListParagraph"/>
        <w:spacing w:after="0" w:line="360" w:lineRule="auto"/>
        <w:ind w:left="360"/>
        <w:rPr>
          <w:rFonts w:ascii="Times New Roman" w:hAnsi="Times New Roman"/>
        </w:rPr>
      </w:pPr>
      <w:r w:rsidRPr="0008619C">
        <w:rPr>
          <w:rFonts w:ascii="Times New Roman" w:hAnsi="Times New Roman"/>
          <w:b/>
        </w:rPr>
        <w:t>CO 3:</w:t>
      </w:r>
      <w:r w:rsidRPr="0008619C">
        <w:rPr>
          <w:rFonts w:ascii="Times New Roman" w:hAnsi="Times New Roman"/>
        </w:rPr>
        <w:t xml:space="preserve"> Know about the kind of boilers being used in various industries and their applicability.</w:t>
      </w:r>
    </w:p>
    <w:p w:rsidR="00775CFF" w:rsidRPr="00063DF1" w:rsidRDefault="00775CFF" w:rsidP="00775CFF">
      <w:pPr>
        <w:pStyle w:val="ListParagraph"/>
        <w:ind w:left="270"/>
        <w:jc w:val="both"/>
        <w:rPr>
          <w:rFonts w:ascii="Times New Roman" w:hAnsi="Times New Roman"/>
          <w:b/>
          <w:u w:val="single"/>
        </w:rPr>
      </w:pPr>
      <w:r>
        <w:rPr>
          <w:rFonts w:ascii="Times New Roman" w:hAnsi="Times New Roman"/>
          <w:b/>
          <w:u w:val="single"/>
        </w:rPr>
        <w:t>CORRELATION BETWEEN COURSE OUTCOMES AND PROGRAM OUTCOMES</w:t>
      </w:r>
    </w:p>
    <w:p w:rsidR="00317469" w:rsidRDefault="00317469" w:rsidP="00317469">
      <w:pPr>
        <w:widowControl w:val="0"/>
        <w:overflowPunct w:val="0"/>
        <w:autoSpaceDE w:val="0"/>
        <w:autoSpaceDN w:val="0"/>
        <w:adjustRightInd w:val="0"/>
        <w:spacing w:after="0" w:line="240" w:lineRule="auto"/>
        <w:jc w:val="both"/>
        <w:rPr>
          <w:rFonts w:ascii="Times New Roman" w:hAnsi="Times New Roman"/>
          <w:i/>
          <w:iCs/>
          <w:color w:val="231F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1"/>
        <w:gridCol w:w="826"/>
        <w:gridCol w:w="863"/>
        <w:gridCol w:w="862"/>
        <w:gridCol w:w="862"/>
        <w:gridCol w:w="862"/>
        <w:gridCol w:w="862"/>
        <w:gridCol w:w="862"/>
        <w:gridCol w:w="862"/>
        <w:gridCol w:w="862"/>
        <w:gridCol w:w="901"/>
        <w:gridCol w:w="901"/>
      </w:tblGrid>
      <w:tr w:rsidR="00775CFF" w:rsidRPr="000D25B4" w:rsidTr="00EB3179">
        <w:tc>
          <w:tcPr>
            <w:tcW w:w="791" w:type="dxa"/>
            <w:vAlign w:val="center"/>
          </w:tcPr>
          <w:p w:rsidR="00775CFF" w:rsidRPr="000D25B4" w:rsidRDefault="00775CFF" w:rsidP="00EB3179">
            <w:pPr>
              <w:pStyle w:val="ListParagraph"/>
              <w:spacing w:after="0"/>
              <w:ind w:left="0"/>
              <w:jc w:val="center"/>
              <w:rPr>
                <w:rFonts w:ascii="Times New Roman" w:hAnsi="Times New Roman"/>
              </w:rPr>
            </w:pPr>
          </w:p>
        </w:tc>
        <w:tc>
          <w:tcPr>
            <w:tcW w:w="826"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 xml:space="preserve">PO </w:t>
            </w:r>
            <w:r>
              <w:rPr>
                <w:rFonts w:ascii="Times New Roman" w:hAnsi="Times New Roman"/>
              </w:rPr>
              <w:t>1</w:t>
            </w:r>
          </w:p>
        </w:tc>
        <w:tc>
          <w:tcPr>
            <w:tcW w:w="863"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2</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3</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PO4</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PO5</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PO6</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PO7</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PO8</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PO9</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w:t>
            </w:r>
            <w:r w:rsidRPr="000D25B4">
              <w:rPr>
                <w:rFonts w:ascii="Times New Roman" w:hAnsi="Times New Roman"/>
              </w:rPr>
              <w:t>0</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11</w:t>
            </w:r>
          </w:p>
        </w:tc>
      </w:tr>
      <w:tr w:rsidR="00775CFF" w:rsidRPr="000D25B4" w:rsidTr="00EB3179">
        <w:tc>
          <w:tcPr>
            <w:tcW w:w="791"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1</w:t>
            </w:r>
          </w:p>
        </w:tc>
        <w:tc>
          <w:tcPr>
            <w:tcW w:w="826"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3"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r>
      <w:tr w:rsidR="00775CFF" w:rsidRPr="000D25B4" w:rsidTr="00EB3179">
        <w:tc>
          <w:tcPr>
            <w:tcW w:w="791"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2</w:t>
            </w:r>
          </w:p>
        </w:tc>
        <w:tc>
          <w:tcPr>
            <w:tcW w:w="826"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3"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r>
      <w:tr w:rsidR="00775CFF" w:rsidRPr="000D25B4" w:rsidTr="00EB3179">
        <w:tc>
          <w:tcPr>
            <w:tcW w:w="79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CO3</w:t>
            </w:r>
          </w:p>
        </w:tc>
        <w:tc>
          <w:tcPr>
            <w:tcW w:w="826"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3"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r>
    </w:tbl>
    <w:p w:rsidR="000D25B4" w:rsidRDefault="000D25B4" w:rsidP="000E48FB">
      <w:pPr>
        <w:widowControl w:val="0"/>
        <w:overflowPunct w:val="0"/>
        <w:autoSpaceDE w:val="0"/>
        <w:autoSpaceDN w:val="0"/>
        <w:adjustRightInd w:val="0"/>
        <w:spacing w:after="0" w:line="240" w:lineRule="auto"/>
        <w:ind w:left="460"/>
        <w:jc w:val="both"/>
        <w:rPr>
          <w:rFonts w:ascii="Times New Roman" w:hAnsi="Times New Roman"/>
          <w:i/>
          <w:iCs/>
          <w:color w:val="231F20"/>
        </w:rPr>
      </w:pPr>
    </w:p>
    <w:p w:rsidR="00391554" w:rsidRDefault="00391554"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E119DD" w:rsidRDefault="00E119DD"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E119DD" w:rsidRDefault="00E119DD"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E119DD" w:rsidRDefault="00E119DD"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317469" w:rsidRDefault="00317469"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317469" w:rsidRDefault="00317469"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317469" w:rsidRDefault="00317469" w:rsidP="000E1463">
      <w:pPr>
        <w:widowControl w:val="0"/>
        <w:overflowPunct w:val="0"/>
        <w:autoSpaceDE w:val="0"/>
        <w:autoSpaceDN w:val="0"/>
        <w:adjustRightInd w:val="0"/>
        <w:spacing w:after="0" w:line="240" w:lineRule="auto"/>
        <w:jc w:val="both"/>
        <w:rPr>
          <w:rFonts w:ascii="Times New Roman" w:hAnsi="Times New Roman"/>
          <w:i/>
          <w:iCs/>
          <w:color w:val="231F20"/>
        </w:rPr>
      </w:pPr>
    </w:p>
    <w:p w:rsidR="007A6C1F" w:rsidRDefault="007A6C1F" w:rsidP="000E1463">
      <w:pPr>
        <w:widowControl w:val="0"/>
        <w:overflowPunct w:val="0"/>
        <w:autoSpaceDE w:val="0"/>
        <w:autoSpaceDN w:val="0"/>
        <w:adjustRightInd w:val="0"/>
        <w:spacing w:after="0" w:line="240" w:lineRule="auto"/>
        <w:jc w:val="both"/>
        <w:rPr>
          <w:rFonts w:ascii="Times New Roman" w:hAnsi="Times New Roman"/>
          <w:i/>
          <w:iCs/>
          <w:color w:val="231F20"/>
        </w:rPr>
      </w:pPr>
    </w:p>
    <w:tbl>
      <w:tblPr>
        <w:tblW w:w="10500" w:type="dxa"/>
        <w:tblLayout w:type="fixed"/>
        <w:tblCellMar>
          <w:left w:w="0" w:type="dxa"/>
          <w:right w:w="0" w:type="dxa"/>
        </w:tblCellMar>
        <w:tblLook w:val="0000"/>
      </w:tblPr>
      <w:tblGrid>
        <w:gridCol w:w="9560"/>
        <w:gridCol w:w="280"/>
        <w:gridCol w:w="300"/>
        <w:gridCol w:w="360"/>
      </w:tblGrid>
      <w:tr w:rsidR="00B63955" w:rsidRPr="00271916" w:rsidTr="00AC3F10">
        <w:trPr>
          <w:trHeight w:val="290"/>
        </w:trPr>
        <w:tc>
          <w:tcPr>
            <w:tcW w:w="9560" w:type="dxa"/>
            <w:tcBorders>
              <w:top w:val="nil"/>
              <w:left w:val="nil"/>
              <w:bottom w:val="nil"/>
              <w:right w:val="nil"/>
            </w:tcBorders>
            <w:vAlign w:val="bottom"/>
          </w:tcPr>
          <w:p w:rsidR="00B63955" w:rsidRPr="00271916" w:rsidRDefault="00383521" w:rsidP="0001685B">
            <w:pPr>
              <w:widowControl w:val="0"/>
              <w:autoSpaceDE w:val="0"/>
              <w:autoSpaceDN w:val="0"/>
              <w:adjustRightInd w:val="0"/>
              <w:spacing w:after="0" w:line="240" w:lineRule="auto"/>
              <w:ind w:left="1760"/>
              <w:rPr>
                <w:rFonts w:ascii="Times New Roman" w:hAnsi="Times New Roman"/>
              </w:rPr>
            </w:pPr>
            <w:r>
              <w:rPr>
                <w:rFonts w:ascii="Times New Roman" w:hAnsi="Times New Roman"/>
                <w:b/>
                <w:bCs/>
                <w:color w:val="231F20"/>
              </w:rPr>
              <w:t>1</w:t>
            </w:r>
            <w:r w:rsidR="00824382" w:rsidRPr="00271916">
              <w:rPr>
                <w:rFonts w:ascii="Times New Roman" w:hAnsi="Times New Roman"/>
                <w:b/>
                <w:bCs/>
                <w:color w:val="231F20"/>
              </w:rPr>
              <w:t>6TE</w:t>
            </w:r>
            <w:r w:rsidR="00C62805">
              <w:rPr>
                <w:rFonts w:ascii="Times New Roman" w:hAnsi="Times New Roman"/>
                <w:b/>
                <w:bCs/>
                <w:color w:val="231F20"/>
              </w:rPr>
              <w:t>PE</w:t>
            </w:r>
            <w:r w:rsidR="0001685B">
              <w:rPr>
                <w:rFonts w:ascii="Times New Roman" w:hAnsi="Times New Roman"/>
                <w:b/>
                <w:bCs/>
                <w:color w:val="231F20"/>
              </w:rPr>
              <w:t xml:space="preserve">04 </w:t>
            </w:r>
            <w:r w:rsidR="00B63955" w:rsidRPr="00271916">
              <w:rPr>
                <w:rFonts w:ascii="Times New Roman" w:hAnsi="Times New Roman"/>
                <w:b/>
                <w:bCs/>
                <w:color w:val="231F20"/>
              </w:rPr>
              <w:t>– ADVANCED GAS DYNAMICS AND SPACE PROPULSION</w:t>
            </w:r>
          </w:p>
        </w:tc>
        <w:tc>
          <w:tcPr>
            <w:tcW w:w="280" w:type="dxa"/>
            <w:tcBorders>
              <w:top w:val="nil"/>
              <w:left w:val="nil"/>
              <w:bottom w:val="nil"/>
              <w:right w:val="nil"/>
            </w:tcBorders>
            <w:vAlign w:val="bottom"/>
          </w:tcPr>
          <w:p w:rsidR="00B63955" w:rsidRPr="00271916" w:rsidRDefault="00B63955" w:rsidP="00391554">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vAlign w:val="bottom"/>
          </w:tcPr>
          <w:p w:rsidR="00B63955" w:rsidRPr="00271916" w:rsidRDefault="00B63955" w:rsidP="00391554">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nil"/>
              <w:right w:val="nil"/>
            </w:tcBorders>
            <w:vAlign w:val="bottom"/>
          </w:tcPr>
          <w:p w:rsidR="00B63955" w:rsidRPr="00271916" w:rsidRDefault="00B63955" w:rsidP="00391554">
            <w:pPr>
              <w:widowControl w:val="0"/>
              <w:autoSpaceDE w:val="0"/>
              <w:autoSpaceDN w:val="0"/>
              <w:adjustRightInd w:val="0"/>
              <w:spacing w:after="0" w:line="240" w:lineRule="auto"/>
              <w:rPr>
                <w:rFonts w:ascii="Times New Roman" w:hAnsi="Times New Roman"/>
              </w:rPr>
            </w:pPr>
          </w:p>
        </w:tc>
      </w:tr>
      <w:tr w:rsidR="00B63955" w:rsidRPr="00271916" w:rsidTr="00AC3F10">
        <w:trPr>
          <w:trHeight w:val="339"/>
        </w:trPr>
        <w:tc>
          <w:tcPr>
            <w:tcW w:w="10140" w:type="dxa"/>
            <w:gridSpan w:val="3"/>
            <w:tcBorders>
              <w:top w:val="nil"/>
              <w:left w:val="nil"/>
              <w:bottom w:val="nil"/>
              <w:right w:val="nil"/>
            </w:tcBorders>
            <w:vAlign w:val="bottom"/>
          </w:tcPr>
          <w:p w:rsidR="00B63955" w:rsidRPr="00271916" w:rsidRDefault="00B63955" w:rsidP="00EA5F84">
            <w:pPr>
              <w:widowControl w:val="0"/>
              <w:autoSpaceDE w:val="0"/>
              <w:autoSpaceDN w:val="0"/>
              <w:adjustRightInd w:val="0"/>
              <w:spacing w:after="0" w:line="240" w:lineRule="auto"/>
              <w:ind w:left="9360"/>
              <w:rPr>
                <w:rFonts w:ascii="Times New Roman" w:hAnsi="Times New Roman"/>
              </w:rPr>
            </w:pPr>
            <w:r w:rsidRPr="00271916">
              <w:rPr>
                <w:rFonts w:ascii="Times New Roman" w:hAnsi="Times New Roman"/>
                <w:b/>
                <w:bCs/>
                <w:color w:val="231F20"/>
              </w:rPr>
              <w:t xml:space="preserve">L </w:t>
            </w:r>
            <w:r w:rsidR="00942399" w:rsidRPr="00271916">
              <w:rPr>
                <w:rFonts w:ascii="Times New Roman" w:hAnsi="Times New Roman"/>
                <w:b/>
                <w:bCs/>
                <w:color w:val="231F20"/>
              </w:rPr>
              <w:t xml:space="preserve"> </w:t>
            </w:r>
            <w:r w:rsidR="00EA5F84" w:rsidRPr="00271916">
              <w:rPr>
                <w:rFonts w:ascii="Times New Roman" w:hAnsi="Times New Roman"/>
                <w:b/>
                <w:bCs/>
                <w:color w:val="231F20"/>
              </w:rPr>
              <w:t xml:space="preserve"> T</w:t>
            </w:r>
            <w:r w:rsidR="00A73DAB" w:rsidRPr="00271916">
              <w:rPr>
                <w:rFonts w:ascii="Times New Roman" w:hAnsi="Times New Roman"/>
                <w:b/>
                <w:bCs/>
                <w:color w:val="231F20"/>
              </w:rPr>
              <w:t xml:space="preserve"> </w:t>
            </w:r>
            <w:r w:rsidR="00942399" w:rsidRPr="00271916">
              <w:rPr>
                <w:rFonts w:ascii="Times New Roman" w:hAnsi="Times New Roman"/>
                <w:b/>
                <w:bCs/>
                <w:color w:val="231F20"/>
              </w:rPr>
              <w:t xml:space="preserve"> </w:t>
            </w:r>
            <w:r w:rsidRPr="00271916">
              <w:rPr>
                <w:rFonts w:ascii="Times New Roman" w:hAnsi="Times New Roman"/>
                <w:b/>
                <w:bCs/>
                <w:color w:val="231F20"/>
              </w:rPr>
              <w:t>P</w:t>
            </w:r>
          </w:p>
        </w:tc>
        <w:tc>
          <w:tcPr>
            <w:tcW w:w="360" w:type="dxa"/>
            <w:tcBorders>
              <w:top w:val="nil"/>
              <w:left w:val="nil"/>
              <w:bottom w:val="nil"/>
              <w:right w:val="nil"/>
            </w:tcBorders>
            <w:vAlign w:val="bottom"/>
          </w:tcPr>
          <w:p w:rsidR="00B63955" w:rsidRPr="00271916" w:rsidRDefault="00B63955" w:rsidP="00391554">
            <w:pPr>
              <w:widowControl w:val="0"/>
              <w:autoSpaceDE w:val="0"/>
              <w:autoSpaceDN w:val="0"/>
              <w:adjustRightInd w:val="0"/>
              <w:spacing w:after="0" w:line="240" w:lineRule="auto"/>
              <w:ind w:left="60"/>
              <w:rPr>
                <w:rFonts w:ascii="Times New Roman" w:hAnsi="Times New Roman"/>
              </w:rPr>
            </w:pPr>
            <w:r w:rsidRPr="00271916">
              <w:rPr>
                <w:rFonts w:ascii="Times New Roman" w:hAnsi="Times New Roman"/>
                <w:b/>
                <w:bCs/>
                <w:color w:val="231F20"/>
              </w:rPr>
              <w:t>C</w:t>
            </w:r>
          </w:p>
        </w:tc>
      </w:tr>
      <w:tr w:rsidR="00A73DAB" w:rsidRPr="00271916" w:rsidTr="00AC3F10">
        <w:trPr>
          <w:trHeight w:val="264"/>
        </w:trPr>
        <w:tc>
          <w:tcPr>
            <w:tcW w:w="9560" w:type="dxa"/>
            <w:tcBorders>
              <w:top w:val="nil"/>
              <w:left w:val="nil"/>
              <w:bottom w:val="nil"/>
              <w:right w:val="nil"/>
            </w:tcBorders>
            <w:vAlign w:val="bottom"/>
          </w:tcPr>
          <w:p w:rsidR="00A73DAB" w:rsidRPr="00271916" w:rsidRDefault="00383521" w:rsidP="00391554">
            <w:pPr>
              <w:widowControl w:val="0"/>
              <w:autoSpaceDE w:val="0"/>
              <w:autoSpaceDN w:val="0"/>
              <w:adjustRightInd w:val="0"/>
              <w:spacing w:after="0" w:line="240" w:lineRule="auto"/>
              <w:ind w:left="9360"/>
              <w:rPr>
                <w:rFonts w:ascii="Times New Roman" w:hAnsi="Times New Roman"/>
              </w:rPr>
            </w:pPr>
            <w:r>
              <w:rPr>
                <w:rFonts w:ascii="Times New Roman" w:hAnsi="Times New Roman"/>
              </w:rPr>
              <w:t>3</w:t>
            </w:r>
          </w:p>
        </w:tc>
        <w:tc>
          <w:tcPr>
            <w:tcW w:w="580" w:type="dxa"/>
            <w:gridSpan w:val="2"/>
            <w:tcBorders>
              <w:top w:val="nil"/>
              <w:left w:val="nil"/>
              <w:bottom w:val="nil"/>
              <w:right w:val="nil"/>
            </w:tcBorders>
            <w:vAlign w:val="bottom"/>
          </w:tcPr>
          <w:p w:rsidR="00A73DAB" w:rsidRPr="00271916" w:rsidRDefault="00A73DAB" w:rsidP="00EA5F84">
            <w:pPr>
              <w:widowControl w:val="0"/>
              <w:autoSpaceDE w:val="0"/>
              <w:autoSpaceDN w:val="0"/>
              <w:adjustRightInd w:val="0"/>
              <w:spacing w:after="0" w:line="240" w:lineRule="auto"/>
              <w:rPr>
                <w:rFonts w:ascii="Times New Roman" w:hAnsi="Times New Roman"/>
              </w:rPr>
            </w:pPr>
            <w:r w:rsidRPr="00271916">
              <w:rPr>
                <w:rFonts w:ascii="Times New Roman" w:hAnsi="Times New Roman"/>
                <w:b/>
                <w:bCs/>
                <w:color w:val="231F20"/>
              </w:rPr>
              <w:t xml:space="preserve"> </w:t>
            </w:r>
            <w:r w:rsidR="00EA5F84" w:rsidRPr="00271916">
              <w:rPr>
                <w:rFonts w:ascii="Times New Roman" w:hAnsi="Times New Roman"/>
                <w:b/>
                <w:bCs/>
                <w:color w:val="231F20"/>
              </w:rPr>
              <w:t xml:space="preserve"> 0  </w:t>
            </w:r>
            <w:r w:rsidRPr="00271916">
              <w:rPr>
                <w:rFonts w:ascii="Times New Roman" w:hAnsi="Times New Roman"/>
                <w:b/>
                <w:bCs/>
                <w:color w:val="231F20"/>
              </w:rPr>
              <w:t xml:space="preserve"> 0</w:t>
            </w:r>
          </w:p>
        </w:tc>
        <w:tc>
          <w:tcPr>
            <w:tcW w:w="360" w:type="dxa"/>
            <w:tcBorders>
              <w:top w:val="nil"/>
              <w:left w:val="nil"/>
              <w:bottom w:val="nil"/>
              <w:right w:val="nil"/>
            </w:tcBorders>
            <w:vAlign w:val="bottom"/>
          </w:tcPr>
          <w:p w:rsidR="00A73DAB" w:rsidRPr="00271916" w:rsidRDefault="00383521" w:rsidP="00391554">
            <w:pPr>
              <w:widowControl w:val="0"/>
              <w:autoSpaceDE w:val="0"/>
              <w:autoSpaceDN w:val="0"/>
              <w:adjustRightInd w:val="0"/>
              <w:spacing w:after="0" w:line="240" w:lineRule="auto"/>
              <w:ind w:left="60"/>
              <w:rPr>
                <w:rFonts w:ascii="Times New Roman" w:hAnsi="Times New Roman"/>
              </w:rPr>
            </w:pPr>
            <w:r>
              <w:rPr>
                <w:rFonts w:ascii="Times New Roman" w:hAnsi="Times New Roman"/>
              </w:rPr>
              <w:t>3</w:t>
            </w:r>
          </w:p>
        </w:tc>
      </w:tr>
    </w:tbl>
    <w:p w:rsidR="00B63955" w:rsidRPr="00271916" w:rsidRDefault="00B63955" w:rsidP="00391554">
      <w:pPr>
        <w:widowControl w:val="0"/>
        <w:autoSpaceDE w:val="0"/>
        <w:autoSpaceDN w:val="0"/>
        <w:adjustRightInd w:val="0"/>
        <w:spacing w:after="0" w:line="240" w:lineRule="auto"/>
        <w:rPr>
          <w:rFonts w:ascii="Times New Roman" w:hAnsi="Times New Roman"/>
        </w:rPr>
      </w:pPr>
    </w:p>
    <w:p w:rsidR="00276E1B" w:rsidRPr="00271916" w:rsidRDefault="00276E1B" w:rsidP="00391554">
      <w:pPr>
        <w:spacing w:after="0" w:line="240" w:lineRule="auto"/>
        <w:rPr>
          <w:rFonts w:ascii="Times New Roman" w:eastAsia="Calibri" w:hAnsi="Times New Roman"/>
          <w:b/>
          <w:bCs/>
        </w:rPr>
      </w:pPr>
      <w:r w:rsidRPr="00271916">
        <w:rPr>
          <w:rFonts w:ascii="Times New Roman" w:eastAsia="Calibri" w:hAnsi="Times New Roman"/>
          <w:b/>
          <w:bCs/>
        </w:rPr>
        <w:t>COURSE OBJECTIVE:</w:t>
      </w:r>
    </w:p>
    <w:p w:rsidR="00276E1B" w:rsidRPr="00271916" w:rsidRDefault="004D5CE2" w:rsidP="004D5CE2">
      <w:pPr>
        <w:spacing w:after="0" w:line="240" w:lineRule="auto"/>
        <w:ind w:left="720"/>
        <w:rPr>
          <w:rFonts w:ascii="Times New Roman" w:eastAsia="Calibri" w:hAnsi="Times New Roman"/>
        </w:rPr>
      </w:pPr>
      <w:r w:rsidRPr="00271916">
        <w:rPr>
          <w:rFonts w:ascii="Times New Roman" w:hAnsi="Times New Roman"/>
          <w:bCs/>
          <w:color w:val="231F20"/>
        </w:rPr>
        <w:t xml:space="preserve">To make the students to learn </w:t>
      </w:r>
      <w:r w:rsidR="00276E1B" w:rsidRPr="00271916">
        <w:rPr>
          <w:rFonts w:ascii="Times New Roman" w:eastAsia="Calibri" w:hAnsi="Times New Roman"/>
        </w:rPr>
        <w:t>the compressible flow through different system and propulsion systems for jet and space vehicle.</w:t>
      </w:r>
    </w:p>
    <w:p w:rsidR="00276E1B" w:rsidRPr="00271916" w:rsidRDefault="00276E1B" w:rsidP="00391554">
      <w:pPr>
        <w:spacing w:after="0" w:line="240" w:lineRule="auto"/>
        <w:ind w:left="360"/>
        <w:rPr>
          <w:rFonts w:ascii="Times New Roman" w:eastAsia="Calibri" w:hAnsi="Times New Roman"/>
        </w:rPr>
      </w:pPr>
    </w:p>
    <w:p w:rsidR="00DF548B" w:rsidRPr="00271916" w:rsidRDefault="00DF548B" w:rsidP="00391554">
      <w:pPr>
        <w:spacing w:after="0" w:line="240" w:lineRule="auto"/>
        <w:jc w:val="both"/>
        <w:rPr>
          <w:rFonts w:ascii="Times New Roman" w:eastAsia="Arial" w:hAnsi="Times New Roman"/>
          <w:b/>
        </w:rPr>
      </w:pPr>
    </w:p>
    <w:p w:rsidR="009B451D" w:rsidRDefault="00276E1B" w:rsidP="00391554">
      <w:pPr>
        <w:spacing w:after="0" w:line="240" w:lineRule="auto"/>
        <w:jc w:val="both"/>
        <w:rPr>
          <w:rFonts w:ascii="Times New Roman" w:eastAsia="Arial" w:hAnsi="Times New Roman"/>
        </w:rPr>
      </w:pPr>
      <w:r w:rsidRPr="00271916">
        <w:rPr>
          <w:rFonts w:ascii="Times New Roman" w:eastAsia="Arial" w:hAnsi="Times New Roman"/>
          <w:b/>
        </w:rPr>
        <w:t>BASIC CONCEPTS AND ISENTROPIC FLOWS</w:t>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00391554" w:rsidRPr="00271916">
        <w:rPr>
          <w:rFonts w:ascii="Times New Roman" w:eastAsia="Arial" w:hAnsi="Times New Roman"/>
          <w:b/>
        </w:rPr>
        <w:tab/>
      </w:r>
      <w:r w:rsidR="00A053EC">
        <w:rPr>
          <w:rFonts w:ascii="Times New Roman" w:eastAsia="Arial" w:hAnsi="Times New Roman"/>
          <w:b/>
        </w:rPr>
        <w:t xml:space="preserve"> </w:t>
      </w:r>
      <w:r w:rsidR="00A053EC">
        <w:rPr>
          <w:rFonts w:ascii="Times New Roman" w:eastAsia="Arial" w:hAnsi="Times New Roman"/>
          <w:b/>
        </w:rPr>
        <w:tab/>
      </w:r>
      <w:r w:rsidR="00391554" w:rsidRPr="00271916">
        <w:rPr>
          <w:rFonts w:ascii="Times New Roman" w:eastAsia="Arial" w:hAnsi="Times New Roman"/>
          <w:b/>
        </w:rPr>
        <w:t>(</w:t>
      </w:r>
      <w:r w:rsidRPr="00271916">
        <w:rPr>
          <w:rFonts w:ascii="Times New Roman" w:eastAsia="Arial" w:hAnsi="Times New Roman"/>
          <w:b/>
        </w:rPr>
        <w:t>9</w:t>
      </w:r>
      <w:r w:rsidR="00391554" w:rsidRPr="00271916">
        <w:rPr>
          <w:rFonts w:ascii="Times New Roman" w:eastAsia="Arial" w:hAnsi="Times New Roman"/>
          <w:b/>
        </w:rPr>
        <w:t>)</w:t>
      </w:r>
      <w:r w:rsidRPr="00271916">
        <w:rPr>
          <w:rFonts w:ascii="Times New Roman" w:eastAsia="Arial" w:hAnsi="Times New Roman"/>
        </w:rPr>
        <w:br/>
        <w:t>Energy and momentum equations of compressible fluid flows – isentropic flow - Mach waves</w:t>
      </w:r>
      <w:r w:rsidR="00391554" w:rsidRPr="00271916">
        <w:rPr>
          <w:rFonts w:ascii="Times New Roman" w:eastAsia="Arial" w:hAnsi="Times New Roman"/>
        </w:rPr>
        <w:t xml:space="preserve"> </w:t>
      </w:r>
      <w:r w:rsidRPr="00271916">
        <w:rPr>
          <w:rFonts w:ascii="Times New Roman" w:eastAsia="Arial" w:hAnsi="Times New Roman"/>
        </w:rPr>
        <w:t>and Mach cone. Flow regimes, effect of Mach number on compressibility. Stagnation, static,</w:t>
      </w:r>
      <w:r w:rsidR="00391554" w:rsidRPr="00271916">
        <w:rPr>
          <w:rFonts w:ascii="Times New Roman" w:eastAsia="Arial" w:hAnsi="Times New Roman"/>
        </w:rPr>
        <w:t xml:space="preserve"> </w:t>
      </w:r>
      <w:r w:rsidRPr="00271916">
        <w:rPr>
          <w:rFonts w:ascii="Times New Roman" w:eastAsia="Arial" w:hAnsi="Times New Roman"/>
        </w:rPr>
        <w:t>critical properties and their interrelationship. Isentropic flow through variable area ducts –</w:t>
      </w:r>
      <w:r w:rsidR="00391554" w:rsidRPr="00271916">
        <w:rPr>
          <w:rFonts w:ascii="Times New Roman" w:eastAsia="Arial" w:hAnsi="Times New Roman"/>
        </w:rPr>
        <w:t xml:space="preserve"> </w:t>
      </w:r>
      <w:r w:rsidRPr="00271916">
        <w:rPr>
          <w:rFonts w:ascii="Times New Roman" w:eastAsia="Arial" w:hAnsi="Times New Roman"/>
        </w:rPr>
        <w:t>nozzles and diffusers. Use of Gas tables.</w:t>
      </w:r>
    </w:p>
    <w:p w:rsidR="00CA02EB" w:rsidRPr="00271916" w:rsidRDefault="00CA02EB" w:rsidP="00391554">
      <w:pPr>
        <w:spacing w:after="0" w:line="240" w:lineRule="auto"/>
        <w:jc w:val="both"/>
        <w:rPr>
          <w:rFonts w:ascii="Times New Roman" w:eastAsia="Arial" w:hAnsi="Times New Roman"/>
        </w:rPr>
      </w:pPr>
    </w:p>
    <w:p w:rsidR="009B451D" w:rsidRDefault="00276E1B" w:rsidP="009B451D">
      <w:pPr>
        <w:spacing w:after="0" w:line="240" w:lineRule="auto"/>
        <w:jc w:val="both"/>
        <w:rPr>
          <w:rFonts w:ascii="Times New Roman" w:eastAsia="Arial" w:hAnsi="Times New Roman"/>
        </w:rPr>
      </w:pPr>
      <w:r w:rsidRPr="00271916">
        <w:rPr>
          <w:rFonts w:ascii="Times New Roman" w:eastAsia="Arial" w:hAnsi="Times New Roman"/>
          <w:b/>
        </w:rPr>
        <w:t xml:space="preserve">FLOW THROUGH DUCTS </w:t>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00391554" w:rsidRPr="00271916">
        <w:rPr>
          <w:rFonts w:ascii="Times New Roman" w:eastAsia="Arial" w:hAnsi="Times New Roman"/>
          <w:b/>
        </w:rPr>
        <w:tab/>
      </w:r>
      <w:r w:rsidR="00A053EC">
        <w:rPr>
          <w:rFonts w:ascii="Times New Roman" w:eastAsia="Arial" w:hAnsi="Times New Roman"/>
          <w:b/>
        </w:rPr>
        <w:tab/>
      </w:r>
      <w:r w:rsidR="00391554" w:rsidRPr="00271916">
        <w:rPr>
          <w:rFonts w:ascii="Times New Roman" w:eastAsia="Arial" w:hAnsi="Times New Roman"/>
          <w:b/>
        </w:rPr>
        <w:t>(</w:t>
      </w:r>
      <w:r w:rsidRPr="00271916">
        <w:rPr>
          <w:rFonts w:ascii="Times New Roman" w:eastAsia="Arial" w:hAnsi="Times New Roman"/>
          <w:b/>
        </w:rPr>
        <w:t>9</w:t>
      </w:r>
      <w:r w:rsidR="00391554" w:rsidRPr="00271916">
        <w:rPr>
          <w:rFonts w:ascii="Times New Roman" w:eastAsia="Arial" w:hAnsi="Times New Roman"/>
          <w:b/>
        </w:rPr>
        <w:t>)</w:t>
      </w:r>
      <w:r w:rsidRPr="00271916">
        <w:rPr>
          <w:rFonts w:ascii="Times New Roman" w:eastAsia="Arial" w:hAnsi="Times New Roman"/>
        </w:rPr>
        <w:br/>
      </w:r>
      <w:hyperlink r:id="rId11" w:history="1">
        <w:r w:rsidRPr="00271916">
          <w:rPr>
            <w:rFonts w:ascii="Times New Roman" w:eastAsia="Arial" w:hAnsi="Times New Roman"/>
          </w:rPr>
          <w:t>The Shock Tube: Propagating Expansion Fan</w:t>
        </w:r>
      </w:hyperlink>
      <w:r w:rsidRPr="00271916">
        <w:rPr>
          <w:rFonts w:ascii="Times New Roman" w:eastAsia="Arial" w:hAnsi="Times New Roman"/>
        </w:rPr>
        <w:t xml:space="preserve"> - Flows through constant area ducts with heat transfer and Friction - variation of flow properties Use of tables and charts - </w:t>
      </w:r>
      <w:hyperlink r:id="rId12" w:history="1">
        <w:r w:rsidRPr="00271916">
          <w:rPr>
            <w:rFonts w:ascii="Times New Roman" w:eastAsia="Arial" w:hAnsi="Times New Roman"/>
          </w:rPr>
          <w:t>Unsteady Shock Waves: The Shock Tube</w:t>
        </w:r>
      </w:hyperlink>
      <w:r w:rsidRPr="00271916">
        <w:rPr>
          <w:rFonts w:ascii="Times New Roman" w:eastAsia="Arial" w:hAnsi="Times New Roman"/>
        </w:rPr>
        <w:t xml:space="preserve"> - </w:t>
      </w:r>
      <w:hyperlink r:id="rId13" w:history="1">
        <w:r w:rsidRPr="00271916">
          <w:rPr>
            <w:rFonts w:ascii="Times New Roman" w:eastAsia="Arial" w:hAnsi="Times New Roman"/>
          </w:rPr>
          <w:t>Application of The Method of Characteristics: Flow through a diverging channel</w:t>
        </w:r>
      </w:hyperlink>
      <w:r w:rsidRPr="00271916">
        <w:rPr>
          <w:rFonts w:ascii="Times New Roman" w:eastAsia="Arial" w:hAnsi="Times New Roman"/>
        </w:rPr>
        <w:t>.</w:t>
      </w:r>
    </w:p>
    <w:p w:rsidR="00CA02EB" w:rsidRPr="00271916" w:rsidRDefault="00CA02EB" w:rsidP="009B451D">
      <w:pPr>
        <w:spacing w:after="0" w:line="240" w:lineRule="auto"/>
        <w:jc w:val="both"/>
        <w:rPr>
          <w:rFonts w:ascii="Times New Roman" w:eastAsia="Arial" w:hAnsi="Times New Roman"/>
          <w:b/>
        </w:rPr>
      </w:pPr>
    </w:p>
    <w:p w:rsidR="009B451D" w:rsidRDefault="00276E1B" w:rsidP="009B451D">
      <w:pPr>
        <w:spacing w:after="0" w:line="240" w:lineRule="auto"/>
        <w:jc w:val="both"/>
        <w:rPr>
          <w:rFonts w:ascii="Times New Roman" w:eastAsia="Arial" w:hAnsi="Times New Roman"/>
        </w:rPr>
      </w:pPr>
      <w:r w:rsidRPr="00271916">
        <w:rPr>
          <w:rFonts w:ascii="Times New Roman" w:eastAsia="Arial" w:hAnsi="Times New Roman"/>
          <w:b/>
        </w:rPr>
        <w:t xml:space="preserve">NORMAL AND OBLIQUE SHOCKS </w:t>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00391554" w:rsidRPr="00271916">
        <w:rPr>
          <w:rFonts w:ascii="Times New Roman" w:eastAsia="Arial" w:hAnsi="Times New Roman"/>
          <w:b/>
        </w:rPr>
        <w:tab/>
      </w:r>
      <w:r w:rsidR="00A053EC">
        <w:rPr>
          <w:rFonts w:ascii="Times New Roman" w:eastAsia="Arial" w:hAnsi="Times New Roman"/>
          <w:b/>
        </w:rPr>
        <w:t xml:space="preserve">           </w:t>
      </w:r>
      <w:r w:rsidR="00391554" w:rsidRPr="00271916">
        <w:rPr>
          <w:rFonts w:ascii="Times New Roman" w:eastAsia="Arial" w:hAnsi="Times New Roman"/>
          <w:b/>
        </w:rPr>
        <w:t>(</w:t>
      </w:r>
      <w:r w:rsidR="00EC376E">
        <w:rPr>
          <w:rFonts w:ascii="Times New Roman" w:eastAsia="Arial" w:hAnsi="Times New Roman"/>
          <w:b/>
        </w:rPr>
        <w:t>1</w:t>
      </w:r>
      <w:r w:rsidRPr="00271916">
        <w:rPr>
          <w:rFonts w:ascii="Times New Roman" w:eastAsia="Arial" w:hAnsi="Times New Roman"/>
          <w:b/>
        </w:rPr>
        <w:t>0</w:t>
      </w:r>
      <w:r w:rsidR="00391554" w:rsidRPr="00271916">
        <w:rPr>
          <w:rFonts w:ascii="Times New Roman" w:eastAsia="Arial" w:hAnsi="Times New Roman"/>
          <w:b/>
        </w:rPr>
        <w:t>)</w:t>
      </w:r>
      <w:r w:rsidRPr="00271916">
        <w:rPr>
          <w:rFonts w:ascii="Times New Roman" w:eastAsia="Arial" w:hAnsi="Times New Roman"/>
        </w:rPr>
        <w:br/>
        <w:t>Governing equations - Rankine-Hugoniot Relation. Variation of flow parameters across the</w:t>
      </w:r>
      <w:r w:rsidR="00391554" w:rsidRPr="00271916">
        <w:rPr>
          <w:rFonts w:ascii="Times New Roman" w:eastAsia="Arial" w:hAnsi="Times New Roman"/>
        </w:rPr>
        <w:t xml:space="preserve"> </w:t>
      </w:r>
      <w:r w:rsidRPr="00271916">
        <w:rPr>
          <w:rFonts w:ascii="Times New Roman" w:eastAsia="Arial" w:hAnsi="Times New Roman"/>
        </w:rPr>
        <w:t xml:space="preserve">normal and oblique shocks - </w:t>
      </w:r>
      <w:hyperlink r:id="rId14" w:history="1">
        <w:r w:rsidRPr="00271916">
          <w:rPr>
            <w:rFonts w:ascii="Times New Roman" w:eastAsia="Arial" w:hAnsi="Times New Roman"/>
          </w:rPr>
          <w:t>Supersonic Flow over a Wavy wall</w:t>
        </w:r>
      </w:hyperlink>
      <w:r w:rsidRPr="00271916">
        <w:rPr>
          <w:rFonts w:ascii="Times New Roman" w:eastAsia="Arial" w:hAnsi="Times New Roman"/>
        </w:rPr>
        <w:t xml:space="preserve"> - </w:t>
      </w:r>
      <w:hyperlink r:id="rId15" w:history="1">
        <w:r w:rsidRPr="00271916">
          <w:rPr>
            <w:rFonts w:ascii="Times New Roman" w:eastAsia="Arial" w:hAnsi="Times New Roman"/>
          </w:rPr>
          <w:t>Finite Wave Theory: An introduction to the Method of Characteristics</w:t>
        </w:r>
      </w:hyperlink>
      <w:r w:rsidRPr="00271916">
        <w:rPr>
          <w:rFonts w:ascii="Times New Roman" w:eastAsia="Arial" w:hAnsi="Times New Roman"/>
        </w:rPr>
        <w:t xml:space="preserve">. Prandtl – Meyer expansion and relation. </w:t>
      </w:r>
      <w:hyperlink r:id="rId16" w:history="1">
        <w:r w:rsidRPr="00271916">
          <w:rPr>
            <w:rFonts w:ascii="Times New Roman" w:eastAsia="Arial" w:hAnsi="Times New Roman"/>
          </w:rPr>
          <w:t xml:space="preserve">Supersonic Flow past a </w:t>
        </w:r>
        <w:r w:rsidR="00122D57">
          <w:rPr>
            <w:rFonts w:ascii="Times New Roman" w:eastAsia="Arial" w:hAnsi="Times New Roman"/>
          </w:rPr>
          <w:t>H</w:t>
        </w:r>
        <w:r w:rsidRPr="00271916">
          <w:rPr>
            <w:rFonts w:ascii="Times New Roman" w:eastAsia="Arial" w:hAnsi="Times New Roman"/>
          </w:rPr>
          <w:t>D Cone at an angle of attack</w:t>
        </w:r>
      </w:hyperlink>
      <w:r w:rsidRPr="00271916">
        <w:rPr>
          <w:rFonts w:ascii="Times New Roman" w:eastAsia="Arial" w:hAnsi="Times New Roman"/>
        </w:rPr>
        <w:t xml:space="preserve"> - </w:t>
      </w:r>
      <w:hyperlink r:id="rId17" w:history="1">
        <w:r w:rsidRPr="00271916">
          <w:rPr>
            <w:rFonts w:ascii="Times New Roman" w:eastAsia="Arial" w:hAnsi="Times New Roman"/>
          </w:rPr>
          <w:t xml:space="preserve">Supersonic Flow past a </w:t>
        </w:r>
        <w:r w:rsidR="00122D57">
          <w:rPr>
            <w:rFonts w:ascii="Times New Roman" w:eastAsia="Arial" w:hAnsi="Times New Roman"/>
          </w:rPr>
          <w:t>H</w:t>
        </w:r>
        <w:r w:rsidRPr="00271916">
          <w:rPr>
            <w:rFonts w:ascii="Times New Roman" w:eastAsia="Arial" w:hAnsi="Times New Roman"/>
          </w:rPr>
          <w:t>D Bluff Body at an angle of attack</w:t>
        </w:r>
      </w:hyperlink>
      <w:r w:rsidRPr="00271916">
        <w:rPr>
          <w:rFonts w:ascii="Times New Roman" w:eastAsia="Arial" w:hAnsi="Times New Roman"/>
        </w:rPr>
        <w:t xml:space="preserve"> - </w:t>
      </w:r>
      <w:hyperlink r:id="rId18" w:history="1">
        <w:r w:rsidRPr="00271916">
          <w:rPr>
            <w:rFonts w:ascii="Times New Roman" w:eastAsia="Arial" w:hAnsi="Times New Roman"/>
          </w:rPr>
          <w:t xml:space="preserve">Supersonic Flow past a </w:t>
        </w:r>
        <w:r w:rsidR="00122D57">
          <w:rPr>
            <w:rFonts w:ascii="Times New Roman" w:eastAsia="Arial" w:hAnsi="Times New Roman"/>
          </w:rPr>
          <w:t>H</w:t>
        </w:r>
        <w:r w:rsidRPr="00271916">
          <w:rPr>
            <w:rFonts w:ascii="Times New Roman" w:eastAsia="Arial" w:hAnsi="Times New Roman"/>
          </w:rPr>
          <w:t>D Cone at an angl</w:t>
        </w:r>
        <w:r w:rsidR="009B451D">
          <w:rPr>
            <w:rFonts w:ascii="Times New Roman" w:eastAsia="Arial" w:hAnsi="Times New Roman"/>
          </w:rPr>
          <w:t>e of attack: Flow Visualization</w:t>
        </w:r>
        <w:r w:rsidRPr="00271916">
          <w:rPr>
            <w:rFonts w:ascii="Times New Roman" w:eastAsia="Arial" w:hAnsi="Times New Roman"/>
          </w:rPr>
          <w:t>-</w:t>
        </w:r>
      </w:hyperlink>
      <w:r w:rsidRPr="00271916">
        <w:rPr>
          <w:rFonts w:ascii="Times New Roman" w:eastAsia="Arial" w:hAnsi="Times New Roman"/>
        </w:rPr>
        <w:t>Use</w:t>
      </w:r>
      <w:r w:rsidR="009B451D">
        <w:rPr>
          <w:rFonts w:ascii="Times New Roman" w:eastAsia="Arial" w:hAnsi="Times New Roman"/>
        </w:rPr>
        <w:t xml:space="preserve"> </w:t>
      </w:r>
      <w:r w:rsidRPr="00271916">
        <w:rPr>
          <w:rFonts w:ascii="Times New Roman" w:eastAsia="Arial" w:hAnsi="Times New Roman"/>
        </w:rPr>
        <w:t>of table and charts.</w:t>
      </w:r>
      <w:r w:rsidR="009B451D">
        <w:rPr>
          <w:rFonts w:ascii="Times New Roman" w:eastAsia="Arial" w:hAnsi="Times New Roman"/>
        </w:rPr>
        <w:t xml:space="preserve"> </w:t>
      </w:r>
    </w:p>
    <w:p w:rsidR="00CA02EB" w:rsidRPr="00271916" w:rsidRDefault="00CA02EB" w:rsidP="009B451D">
      <w:pPr>
        <w:spacing w:after="0" w:line="240" w:lineRule="auto"/>
        <w:jc w:val="both"/>
        <w:rPr>
          <w:rFonts w:ascii="Times New Roman" w:eastAsia="Arial" w:hAnsi="Times New Roman"/>
        </w:rPr>
      </w:pPr>
    </w:p>
    <w:p w:rsidR="009B451D" w:rsidRDefault="00276E1B" w:rsidP="009B451D">
      <w:pPr>
        <w:spacing w:after="0" w:line="240" w:lineRule="auto"/>
        <w:jc w:val="both"/>
        <w:rPr>
          <w:rFonts w:ascii="Times New Roman" w:eastAsia="Arial" w:hAnsi="Times New Roman"/>
        </w:rPr>
      </w:pPr>
      <w:r w:rsidRPr="00271916">
        <w:rPr>
          <w:rFonts w:ascii="Times New Roman" w:eastAsia="Arial" w:hAnsi="Times New Roman"/>
          <w:b/>
        </w:rPr>
        <w:t xml:space="preserve">JET PROPULSION </w:t>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00391554" w:rsidRPr="00271916">
        <w:rPr>
          <w:rFonts w:ascii="Times New Roman" w:eastAsia="Arial" w:hAnsi="Times New Roman"/>
          <w:b/>
        </w:rPr>
        <w:tab/>
        <w:t>(</w:t>
      </w:r>
      <w:r w:rsidRPr="00271916">
        <w:rPr>
          <w:rFonts w:ascii="Times New Roman" w:eastAsia="Arial" w:hAnsi="Times New Roman"/>
          <w:b/>
        </w:rPr>
        <w:t>8</w:t>
      </w:r>
      <w:r w:rsidR="00391554" w:rsidRPr="00271916">
        <w:rPr>
          <w:rFonts w:ascii="Times New Roman" w:eastAsia="Arial" w:hAnsi="Times New Roman"/>
          <w:b/>
        </w:rPr>
        <w:t>)</w:t>
      </w:r>
      <w:r w:rsidRPr="00271916">
        <w:rPr>
          <w:rFonts w:ascii="Times New Roman" w:eastAsia="Arial" w:hAnsi="Times New Roman"/>
        </w:rPr>
        <w:br/>
        <w:t>Theory of jet propulsion – thrust equation – thrust power and propulsive efficiency. Operation,</w:t>
      </w:r>
      <w:r w:rsidR="00391554" w:rsidRPr="00271916">
        <w:rPr>
          <w:rFonts w:ascii="Times New Roman" w:eastAsia="Arial" w:hAnsi="Times New Roman"/>
        </w:rPr>
        <w:t xml:space="preserve"> </w:t>
      </w:r>
      <w:r w:rsidRPr="00271916">
        <w:rPr>
          <w:rFonts w:ascii="Times New Roman" w:eastAsia="Arial" w:hAnsi="Times New Roman"/>
        </w:rPr>
        <w:t>cycle analysis and performance of ram jet, turbojet, turbofan and turbo prop engines.</w:t>
      </w:r>
    </w:p>
    <w:p w:rsidR="00CA02EB" w:rsidRPr="00271916" w:rsidRDefault="00CA02EB" w:rsidP="009B451D">
      <w:pPr>
        <w:spacing w:after="0" w:line="240" w:lineRule="auto"/>
        <w:jc w:val="both"/>
        <w:rPr>
          <w:rFonts w:ascii="Times New Roman" w:eastAsia="Arial" w:hAnsi="Times New Roman"/>
          <w:b/>
        </w:rPr>
      </w:pPr>
    </w:p>
    <w:p w:rsidR="00276E1B" w:rsidRPr="00271916" w:rsidRDefault="00276E1B" w:rsidP="00391554">
      <w:pPr>
        <w:spacing w:after="0" w:line="240" w:lineRule="auto"/>
        <w:jc w:val="both"/>
        <w:rPr>
          <w:rFonts w:ascii="Times New Roman" w:eastAsia="Arial" w:hAnsi="Times New Roman"/>
        </w:rPr>
      </w:pPr>
      <w:r w:rsidRPr="00271916">
        <w:rPr>
          <w:rFonts w:ascii="Times New Roman" w:eastAsia="Arial" w:hAnsi="Times New Roman"/>
          <w:b/>
        </w:rPr>
        <w:t xml:space="preserve">SPACE PROPULSION </w:t>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Pr="00271916">
        <w:rPr>
          <w:rFonts w:ascii="Times New Roman" w:eastAsia="Arial" w:hAnsi="Times New Roman"/>
          <w:b/>
        </w:rPr>
        <w:tab/>
      </w:r>
      <w:r w:rsidR="00391554" w:rsidRPr="00271916">
        <w:rPr>
          <w:rFonts w:ascii="Times New Roman" w:eastAsia="Arial" w:hAnsi="Times New Roman"/>
          <w:b/>
        </w:rPr>
        <w:tab/>
        <w:t>(</w:t>
      </w:r>
      <w:r w:rsidRPr="00271916">
        <w:rPr>
          <w:rFonts w:ascii="Times New Roman" w:eastAsia="Arial" w:hAnsi="Times New Roman"/>
          <w:b/>
        </w:rPr>
        <w:t>9</w:t>
      </w:r>
      <w:r w:rsidR="00391554" w:rsidRPr="00271916">
        <w:rPr>
          <w:rFonts w:ascii="Times New Roman" w:eastAsia="Arial" w:hAnsi="Times New Roman"/>
          <w:b/>
        </w:rPr>
        <w:t>)</w:t>
      </w:r>
      <w:r w:rsidRPr="00271916">
        <w:rPr>
          <w:rFonts w:ascii="Times New Roman" w:eastAsia="Arial" w:hAnsi="Times New Roman"/>
        </w:rPr>
        <w:br/>
        <w:t>Types of rocket engines and propellants. Characteristic velocity.Theory of single and</w:t>
      </w:r>
      <w:r w:rsidR="00391554" w:rsidRPr="00271916">
        <w:rPr>
          <w:rFonts w:ascii="Times New Roman" w:eastAsia="Arial" w:hAnsi="Times New Roman"/>
        </w:rPr>
        <w:t xml:space="preserve"> </w:t>
      </w:r>
      <w:r w:rsidRPr="00271916">
        <w:rPr>
          <w:rFonts w:ascii="Times New Roman" w:eastAsia="Arial" w:hAnsi="Times New Roman"/>
        </w:rPr>
        <w:t>multistage rocket propulsion.Liquid fuel feeding systems.Solid propellant geometries.Space</w:t>
      </w:r>
      <w:r w:rsidR="00391554" w:rsidRPr="00271916">
        <w:rPr>
          <w:rFonts w:ascii="Times New Roman" w:eastAsia="Arial" w:hAnsi="Times New Roman"/>
        </w:rPr>
        <w:t xml:space="preserve"> </w:t>
      </w:r>
      <w:r w:rsidRPr="00271916">
        <w:rPr>
          <w:rFonts w:ascii="Times New Roman" w:eastAsia="Arial" w:hAnsi="Times New Roman"/>
        </w:rPr>
        <w:t>flights – orbital and escape velocity.Rocket performance calculations – nuclear and electrical rocket propulsion.</w:t>
      </w:r>
    </w:p>
    <w:p w:rsidR="00CA02EB" w:rsidRDefault="00CA02EB" w:rsidP="00391554">
      <w:pPr>
        <w:spacing w:before="76"/>
        <w:ind w:right="10"/>
        <w:jc w:val="right"/>
        <w:rPr>
          <w:rFonts w:ascii="Times New Roman" w:hAnsi="Times New Roman"/>
          <w:b/>
          <w:color w:val="231F20"/>
        </w:rPr>
      </w:pPr>
      <w:bookmarkStart w:id="0" w:name="_GoBack"/>
      <w:bookmarkEnd w:id="0"/>
    </w:p>
    <w:p w:rsidR="00391554" w:rsidRPr="00E80837" w:rsidRDefault="00391554" w:rsidP="00391554">
      <w:pPr>
        <w:spacing w:before="76"/>
        <w:ind w:right="10"/>
        <w:jc w:val="right"/>
        <w:rPr>
          <w:rFonts w:ascii="Times New Roman" w:hAnsi="Times New Roman"/>
          <w:b/>
        </w:rPr>
      </w:pPr>
      <w:r w:rsidRPr="009E2807">
        <w:rPr>
          <w:rFonts w:ascii="Times New Roman" w:hAnsi="Times New Roman"/>
          <w:b/>
          <w:color w:val="231F20"/>
        </w:rPr>
        <w:t>TOTAL: 45</w:t>
      </w:r>
      <w:r>
        <w:rPr>
          <w:rFonts w:ascii="Times New Roman" w:hAnsi="Times New Roman"/>
          <w:b/>
          <w:color w:val="231F20"/>
        </w:rPr>
        <w:t xml:space="preserve"> PERIODS.</w:t>
      </w:r>
    </w:p>
    <w:p w:rsidR="00276E1B" w:rsidRPr="00CA02EB" w:rsidRDefault="00276E1B" w:rsidP="00391554">
      <w:pPr>
        <w:spacing w:after="0" w:line="240" w:lineRule="auto"/>
        <w:rPr>
          <w:rFonts w:ascii="Times New Roman" w:hAnsi="Times New Roman"/>
          <w:i/>
          <w:color w:val="000000"/>
        </w:rPr>
      </w:pPr>
      <w:r w:rsidRPr="00391554">
        <w:rPr>
          <w:rFonts w:ascii="Times New Roman" w:hAnsi="Times New Roman"/>
          <w:b/>
          <w:bCs/>
          <w:i/>
          <w:color w:val="000000"/>
        </w:rPr>
        <w:t>REFERENCES:</w:t>
      </w:r>
      <w:r w:rsidRPr="0064008A">
        <w:rPr>
          <w:rFonts w:ascii="Times New Roman" w:hAnsi="Times New Roman"/>
          <w:color w:val="000000"/>
          <w:sz w:val="28"/>
          <w:szCs w:val="28"/>
        </w:rPr>
        <w:br/>
      </w:r>
      <w:r w:rsidR="00122D57">
        <w:rPr>
          <w:rFonts w:ascii="Times New Roman" w:hAnsi="Times New Roman"/>
          <w:i/>
          <w:color w:val="000000"/>
        </w:rPr>
        <w:t>L</w:t>
      </w:r>
      <w:r w:rsidRPr="00391554">
        <w:rPr>
          <w:rFonts w:ascii="Times New Roman" w:hAnsi="Times New Roman"/>
          <w:i/>
          <w:color w:val="000000"/>
        </w:rPr>
        <w:t xml:space="preserve">. </w:t>
      </w:r>
      <w:r w:rsidR="00391554" w:rsidRPr="00391554">
        <w:rPr>
          <w:rFonts w:ascii="Times New Roman" w:hAnsi="Times New Roman"/>
          <w:i/>
          <w:color w:val="000000"/>
        </w:rPr>
        <w:t xml:space="preserve">Anderson, J.D., </w:t>
      </w:r>
      <w:r w:rsidR="00391554" w:rsidRPr="00391554">
        <w:rPr>
          <w:rFonts w:ascii="Times New Roman" w:hAnsi="Times New Roman"/>
          <w:b/>
          <w:i/>
          <w:color w:val="000000"/>
        </w:rPr>
        <w:t>Modern Compressible flow</w:t>
      </w:r>
      <w:r w:rsidR="00ED6A05">
        <w:rPr>
          <w:rFonts w:ascii="Times New Roman" w:hAnsi="Times New Roman"/>
          <w:i/>
          <w:color w:val="000000"/>
        </w:rPr>
        <w:t xml:space="preserve">, McGraw Hill, </w:t>
      </w:r>
      <w:r w:rsidR="004B3AE3">
        <w:rPr>
          <w:rFonts w:ascii="Times New Roman" w:hAnsi="Times New Roman"/>
          <w:i/>
          <w:color w:val="000000"/>
        </w:rPr>
        <w:t>2</w:t>
      </w:r>
      <w:r w:rsidR="00ED6A05">
        <w:rPr>
          <w:rFonts w:ascii="Times New Roman" w:hAnsi="Times New Roman"/>
          <w:i/>
          <w:color w:val="000000"/>
        </w:rPr>
        <w:t>0</w:t>
      </w:r>
      <w:r w:rsidR="004B3AE3">
        <w:rPr>
          <w:rFonts w:ascii="Times New Roman" w:hAnsi="Times New Roman"/>
          <w:i/>
          <w:color w:val="000000"/>
        </w:rPr>
        <w:t>13</w:t>
      </w:r>
      <w:r w:rsidR="00391554" w:rsidRPr="00391554">
        <w:rPr>
          <w:rFonts w:ascii="Times New Roman" w:hAnsi="Times New Roman"/>
          <w:i/>
          <w:color w:val="000000"/>
        </w:rPr>
        <w:t>.</w:t>
      </w:r>
      <w:r w:rsidR="00391554" w:rsidRPr="00391554">
        <w:rPr>
          <w:rFonts w:ascii="Times New Roman" w:hAnsi="Times New Roman"/>
          <w:i/>
          <w:color w:val="000000"/>
        </w:rPr>
        <w:br/>
      </w:r>
      <w:r w:rsidR="00122D57">
        <w:rPr>
          <w:rFonts w:ascii="Times New Roman" w:hAnsi="Times New Roman"/>
          <w:i/>
          <w:color w:val="000000"/>
        </w:rPr>
        <w:t>M</w:t>
      </w:r>
      <w:r w:rsidR="00391554" w:rsidRPr="00391554">
        <w:rPr>
          <w:rFonts w:ascii="Times New Roman" w:hAnsi="Times New Roman"/>
          <w:i/>
          <w:color w:val="000000"/>
        </w:rPr>
        <w:t xml:space="preserve">. S.M. Yahya, </w:t>
      </w:r>
      <w:r w:rsidR="00391554" w:rsidRPr="00391554">
        <w:rPr>
          <w:rFonts w:ascii="Times New Roman" w:hAnsi="Times New Roman"/>
          <w:b/>
          <w:i/>
          <w:color w:val="000000"/>
        </w:rPr>
        <w:t>Fundamentals of Compressible Flow with Aircraft and Rocket propulsion</w:t>
      </w:r>
      <w:r w:rsidR="004D5CE2">
        <w:rPr>
          <w:rFonts w:ascii="Times New Roman" w:hAnsi="Times New Roman"/>
          <w:i/>
          <w:color w:val="000000"/>
        </w:rPr>
        <w:t xml:space="preserve">, </w:t>
      </w:r>
      <w:r w:rsidR="00391554" w:rsidRPr="00391554">
        <w:rPr>
          <w:rFonts w:ascii="Times New Roman" w:hAnsi="Times New Roman"/>
          <w:i/>
          <w:color w:val="000000"/>
        </w:rPr>
        <w:t xml:space="preserve">New Age International (P) Limited, 4th Edition, </w:t>
      </w:r>
      <w:r w:rsidR="004B3AE3">
        <w:rPr>
          <w:rFonts w:ascii="Times New Roman" w:hAnsi="Times New Roman"/>
          <w:i/>
          <w:color w:val="000000"/>
        </w:rPr>
        <w:t>2</w:t>
      </w:r>
      <w:r w:rsidR="00391554" w:rsidRPr="00391554">
        <w:rPr>
          <w:rFonts w:ascii="Times New Roman" w:hAnsi="Times New Roman"/>
          <w:i/>
          <w:color w:val="000000"/>
        </w:rPr>
        <w:t>0</w:t>
      </w:r>
      <w:r w:rsidR="004B3AE3">
        <w:rPr>
          <w:rFonts w:ascii="Times New Roman" w:hAnsi="Times New Roman"/>
          <w:i/>
          <w:color w:val="000000"/>
        </w:rPr>
        <w:t>1</w:t>
      </w:r>
      <w:r w:rsidR="00391554" w:rsidRPr="00391554">
        <w:rPr>
          <w:rFonts w:ascii="Times New Roman" w:hAnsi="Times New Roman"/>
          <w:i/>
          <w:color w:val="000000"/>
        </w:rPr>
        <w:t>0.</w:t>
      </w:r>
      <w:r w:rsidR="00391554" w:rsidRPr="00391554">
        <w:rPr>
          <w:rFonts w:ascii="Times New Roman" w:hAnsi="Times New Roman"/>
          <w:i/>
          <w:color w:val="000000"/>
        </w:rPr>
        <w:br/>
      </w:r>
      <w:r w:rsidR="00122D57">
        <w:rPr>
          <w:rFonts w:ascii="Times New Roman" w:hAnsi="Times New Roman"/>
          <w:i/>
          <w:color w:val="000000"/>
        </w:rPr>
        <w:t>H</w:t>
      </w:r>
      <w:r w:rsidR="00391554" w:rsidRPr="00391554">
        <w:rPr>
          <w:rFonts w:ascii="Times New Roman" w:hAnsi="Times New Roman"/>
          <w:i/>
          <w:color w:val="000000"/>
        </w:rPr>
        <w:t xml:space="preserve">. Saravanamutto HIH, Cohen H., Rogers CEC.&amp;Straznicky PV, </w:t>
      </w:r>
      <w:r w:rsidR="00391554" w:rsidRPr="00391554">
        <w:rPr>
          <w:rFonts w:ascii="Times New Roman" w:hAnsi="Times New Roman"/>
          <w:b/>
          <w:i/>
          <w:color w:val="000000"/>
        </w:rPr>
        <w:t>Gas Turbine Theory</w:t>
      </w:r>
      <w:r w:rsidR="004D5CE2">
        <w:rPr>
          <w:rFonts w:ascii="Times New Roman" w:hAnsi="Times New Roman"/>
          <w:i/>
          <w:color w:val="000000"/>
        </w:rPr>
        <w:t>, 6</w:t>
      </w:r>
      <w:r w:rsidR="004D5CE2" w:rsidRPr="004D5CE2">
        <w:rPr>
          <w:rFonts w:ascii="Times New Roman" w:hAnsi="Times New Roman"/>
          <w:i/>
          <w:color w:val="000000"/>
          <w:vertAlign w:val="superscript"/>
        </w:rPr>
        <w:t>th</w:t>
      </w:r>
      <w:r w:rsidR="004D5CE2">
        <w:rPr>
          <w:rFonts w:ascii="Times New Roman" w:hAnsi="Times New Roman"/>
          <w:i/>
          <w:color w:val="000000"/>
        </w:rPr>
        <w:t xml:space="preserve"> </w:t>
      </w:r>
      <w:r w:rsidR="00391554" w:rsidRPr="00391554">
        <w:rPr>
          <w:rFonts w:ascii="Times New Roman" w:hAnsi="Times New Roman"/>
          <w:i/>
          <w:color w:val="000000"/>
        </w:rPr>
        <w:t xml:space="preserve">Edition, Printice Hall, </w:t>
      </w:r>
      <w:r w:rsidR="004B3AE3">
        <w:rPr>
          <w:rFonts w:ascii="Times New Roman" w:hAnsi="Times New Roman"/>
          <w:i/>
          <w:color w:val="000000"/>
        </w:rPr>
        <w:t>2</w:t>
      </w:r>
      <w:r w:rsidR="00391554" w:rsidRPr="00391554">
        <w:rPr>
          <w:rFonts w:ascii="Times New Roman" w:hAnsi="Times New Roman"/>
          <w:i/>
          <w:color w:val="000000"/>
        </w:rPr>
        <w:t>009..</w:t>
      </w:r>
      <w:r w:rsidR="00391554" w:rsidRPr="00391554">
        <w:rPr>
          <w:rFonts w:ascii="Times New Roman" w:hAnsi="Times New Roman"/>
          <w:i/>
          <w:color w:val="000000"/>
        </w:rPr>
        <w:br/>
        <w:t xml:space="preserve">4. Sutton, G.P. </w:t>
      </w:r>
      <w:r w:rsidR="00391554" w:rsidRPr="00391554">
        <w:rPr>
          <w:rFonts w:ascii="Times New Roman" w:hAnsi="Times New Roman"/>
          <w:b/>
          <w:i/>
          <w:color w:val="000000"/>
        </w:rPr>
        <w:t>Rocket Propulsion Elements</w:t>
      </w:r>
      <w:r w:rsidR="00391554" w:rsidRPr="00391554">
        <w:rPr>
          <w:rFonts w:ascii="Times New Roman" w:hAnsi="Times New Roman"/>
          <w:i/>
          <w:color w:val="000000"/>
        </w:rPr>
        <w:t xml:space="preserve">, John wiley, </w:t>
      </w:r>
      <w:r w:rsidR="004B3AE3">
        <w:rPr>
          <w:rFonts w:ascii="Times New Roman" w:hAnsi="Times New Roman"/>
          <w:i/>
          <w:color w:val="000000"/>
        </w:rPr>
        <w:t>2</w:t>
      </w:r>
      <w:r w:rsidR="00391554" w:rsidRPr="00391554">
        <w:rPr>
          <w:rFonts w:ascii="Times New Roman" w:hAnsi="Times New Roman"/>
          <w:i/>
          <w:color w:val="000000"/>
        </w:rPr>
        <w:t>0</w:t>
      </w:r>
      <w:r w:rsidR="004B3AE3">
        <w:rPr>
          <w:rFonts w:ascii="Times New Roman" w:hAnsi="Times New Roman"/>
          <w:i/>
          <w:color w:val="000000"/>
        </w:rPr>
        <w:t>1</w:t>
      </w:r>
      <w:r w:rsidR="00391554" w:rsidRPr="00391554">
        <w:rPr>
          <w:rFonts w:ascii="Times New Roman" w:hAnsi="Times New Roman"/>
          <w:i/>
          <w:color w:val="000000"/>
        </w:rPr>
        <w:t>0, New York</w:t>
      </w:r>
      <w:r w:rsidR="00391554" w:rsidRPr="00391554">
        <w:rPr>
          <w:rFonts w:ascii="Times New Roman" w:hAnsi="Times New Roman"/>
          <w:i/>
          <w:color w:val="000000"/>
        </w:rPr>
        <w:br/>
        <w:t xml:space="preserve">5. </w:t>
      </w:r>
      <w:r w:rsidRPr="00391554">
        <w:rPr>
          <w:rFonts w:ascii="Times New Roman" w:hAnsi="Times New Roman"/>
          <w:i/>
          <w:color w:val="000000"/>
        </w:rPr>
        <w:t xml:space="preserve">Radhakrishnan, E., </w:t>
      </w:r>
      <w:r w:rsidRPr="00391554">
        <w:rPr>
          <w:rFonts w:ascii="Times New Roman" w:hAnsi="Times New Roman"/>
          <w:b/>
          <w:i/>
          <w:color w:val="000000"/>
        </w:rPr>
        <w:t>Gas Dynamics</w:t>
      </w:r>
      <w:r w:rsidR="00391554" w:rsidRPr="00391554">
        <w:rPr>
          <w:rFonts w:ascii="Times New Roman" w:hAnsi="Times New Roman"/>
          <w:i/>
          <w:color w:val="000000"/>
        </w:rPr>
        <w:t>, Printice Hall o</w:t>
      </w:r>
      <w:r w:rsidR="00ED6A05">
        <w:rPr>
          <w:rFonts w:ascii="Times New Roman" w:hAnsi="Times New Roman"/>
          <w:i/>
          <w:color w:val="000000"/>
        </w:rPr>
        <w:t>f India</w:t>
      </w:r>
      <w:r w:rsidR="005E08F6">
        <w:rPr>
          <w:rFonts w:ascii="Times New Roman" w:hAnsi="Times New Roman"/>
          <w:i/>
          <w:color w:val="000000"/>
        </w:rPr>
        <w:t>, 8</w:t>
      </w:r>
      <w:r w:rsidR="005E08F6" w:rsidRPr="005E08F6">
        <w:rPr>
          <w:rFonts w:ascii="Times New Roman" w:hAnsi="Times New Roman"/>
          <w:i/>
          <w:color w:val="000000"/>
          <w:vertAlign w:val="superscript"/>
        </w:rPr>
        <w:t>th</w:t>
      </w:r>
      <w:r w:rsidR="005E08F6">
        <w:rPr>
          <w:rFonts w:ascii="Times New Roman" w:hAnsi="Times New Roman"/>
          <w:i/>
          <w:color w:val="000000"/>
        </w:rPr>
        <w:t xml:space="preserve"> edition</w:t>
      </w:r>
      <w:r w:rsidR="00ED6A05">
        <w:rPr>
          <w:rFonts w:ascii="Times New Roman" w:hAnsi="Times New Roman"/>
          <w:i/>
          <w:color w:val="000000"/>
        </w:rPr>
        <w:t xml:space="preserve">, </w:t>
      </w:r>
      <w:r w:rsidR="004B3AE3">
        <w:rPr>
          <w:rFonts w:ascii="Times New Roman" w:hAnsi="Times New Roman"/>
          <w:i/>
          <w:color w:val="000000"/>
        </w:rPr>
        <w:t>2</w:t>
      </w:r>
      <w:r w:rsidR="00ED6A05">
        <w:rPr>
          <w:rFonts w:ascii="Times New Roman" w:hAnsi="Times New Roman"/>
          <w:i/>
          <w:color w:val="000000"/>
        </w:rPr>
        <w:t>0</w:t>
      </w:r>
      <w:r w:rsidR="004B3AE3">
        <w:rPr>
          <w:rFonts w:ascii="Times New Roman" w:hAnsi="Times New Roman"/>
          <w:i/>
          <w:color w:val="000000"/>
        </w:rPr>
        <w:t>1</w:t>
      </w:r>
      <w:r w:rsidR="00ED6A05">
        <w:rPr>
          <w:rFonts w:ascii="Times New Roman" w:hAnsi="Times New Roman"/>
          <w:i/>
          <w:color w:val="000000"/>
        </w:rPr>
        <w:t>0</w:t>
      </w:r>
      <w:r w:rsidR="00391554" w:rsidRPr="00391554">
        <w:rPr>
          <w:rFonts w:ascii="Times New Roman" w:hAnsi="Times New Roman"/>
          <w:i/>
          <w:color w:val="000000"/>
        </w:rPr>
        <w:br/>
        <w:t>6</w:t>
      </w:r>
      <w:r w:rsidRPr="00391554">
        <w:rPr>
          <w:rFonts w:ascii="Times New Roman" w:hAnsi="Times New Roman"/>
          <w:i/>
          <w:color w:val="000000"/>
        </w:rPr>
        <w:t xml:space="preserve">. Shapiro, </w:t>
      </w:r>
      <w:r w:rsidRPr="00391554">
        <w:rPr>
          <w:rFonts w:ascii="Times New Roman" w:hAnsi="Times New Roman"/>
          <w:b/>
          <w:i/>
          <w:color w:val="000000"/>
        </w:rPr>
        <w:t>Dynamics and Thermodynamics of Compressible fluid Flow,</w:t>
      </w:r>
      <w:r w:rsidR="00332DDF">
        <w:rPr>
          <w:rFonts w:ascii="Times New Roman" w:hAnsi="Times New Roman"/>
          <w:i/>
          <w:color w:val="000000"/>
        </w:rPr>
        <w:t xml:space="preserve"> , prentice hall, 6</w:t>
      </w:r>
      <w:r w:rsidR="00332DDF" w:rsidRPr="00332DDF">
        <w:rPr>
          <w:rFonts w:ascii="Times New Roman" w:hAnsi="Times New Roman"/>
          <w:i/>
          <w:color w:val="000000"/>
          <w:vertAlign w:val="superscript"/>
        </w:rPr>
        <w:t>th</w:t>
      </w:r>
      <w:r w:rsidR="00332DDF">
        <w:rPr>
          <w:rFonts w:ascii="Times New Roman" w:hAnsi="Times New Roman"/>
          <w:i/>
          <w:color w:val="000000"/>
        </w:rPr>
        <w:t xml:space="preserve"> edition, </w:t>
      </w:r>
      <w:r w:rsidR="004B3AE3">
        <w:rPr>
          <w:rFonts w:ascii="Times New Roman" w:hAnsi="Times New Roman"/>
          <w:i/>
          <w:color w:val="000000"/>
        </w:rPr>
        <w:t>2</w:t>
      </w:r>
      <w:r w:rsidR="00332DDF">
        <w:rPr>
          <w:rFonts w:ascii="Times New Roman" w:hAnsi="Times New Roman"/>
          <w:i/>
          <w:color w:val="000000"/>
        </w:rPr>
        <w:t>009</w:t>
      </w:r>
      <w:r w:rsidRPr="00391554">
        <w:rPr>
          <w:rFonts w:ascii="Times New Roman" w:hAnsi="Times New Roman"/>
          <w:i/>
          <w:color w:val="000000"/>
        </w:rPr>
        <w:t>.</w:t>
      </w:r>
      <w:r w:rsidRPr="00391554">
        <w:rPr>
          <w:rFonts w:ascii="Times New Roman" w:hAnsi="Times New Roman"/>
          <w:i/>
          <w:color w:val="000000"/>
        </w:rPr>
        <w:br/>
      </w:r>
      <w:r w:rsidR="00391554" w:rsidRPr="00391554">
        <w:rPr>
          <w:rFonts w:ascii="Times New Roman" w:hAnsi="Times New Roman"/>
          <w:i/>
          <w:color w:val="000000"/>
        </w:rPr>
        <w:t>7</w:t>
      </w:r>
      <w:r w:rsidRPr="00391554">
        <w:rPr>
          <w:rFonts w:ascii="Times New Roman" w:hAnsi="Times New Roman"/>
          <w:i/>
          <w:color w:val="000000"/>
        </w:rPr>
        <w:t xml:space="preserve">. Hill and Peterson, </w:t>
      </w:r>
      <w:r w:rsidRPr="00391554">
        <w:rPr>
          <w:rFonts w:ascii="Times New Roman" w:hAnsi="Times New Roman"/>
          <w:b/>
          <w:i/>
          <w:color w:val="000000"/>
        </w:rPr>
        <w:t>Mechanics and Thermodynamics of Propu</w:t>
      </w:r>
      <w:r w:rsidR="00391554" w:rsidRPr="00391554">
        <w:rPr>
          <w:rFonts w:ascii="Times New Roman" w:hAnsi="Times New Roman"/>
          <w:b/>
          <w:i/>
          <w:color w:val="000000"/>
        </w:rPr>
        <w:t>lsion</w:t>
      </w:r>
      <w:r w:rsidR="00391554" w:rsidRPr="00391554">
        <w:rPr>
          <w:rFonts w:ascii="Times New Roman" w:hAnsi="Times New Roman"/>
          <w:i/>
          <w:color w:val="000000"/>
        </w:rPr>
        <w:t xml:space="preserve">, Addison – Wesley, </w:t>
      </w:r>
      <w:r w:rsidR="004B3AE3">
        <w:rPr>
          <w:rFonts w:ascii="Times New Roman" w:hAnsi="Times New Roman"/>
          <w:i/>
          <w:color w:val="000000"/>
        </w:rPr>
        <w:t>1</w:t>
      </w:r>
      <w:r w:rsidR="00391554" w:rsidRPr="00391554">
        <w:rPr>
          <w:rFonts w:ascii="Times New Roman" w:hAnsi="Times New Roman"/>
          <w:i/>
          <w:color w:val="000000"/>
        </w:rPr>
        <w:t>99</w:t>
      </w:r>
      <w:r w:rsidR="004B3AE3">
        <w:rPr>
          <w:rFonts w:ascii="Times New Roman" w:hAnsi="Times New Roman"/>
          <w:i/>
          <w:color w:val="000000"/>
        </w:rPr>
        <w:t>2</w:t>
      </w:r>
      <w:r w:rsidR="00391554" w:rsidRPr="00391554">
        <w:rPr>
          <w:rFonts w:ascii="Times New Roman" w:hAnsi="Times New Roman"/>
          <w:i/>
          <w:color w:val="000000"/>
        </w:rPr>
        <w:t>.</w:t>
      </w:r>
      <w:r w:rsidR="00391554" w:rsidRPr="00391554">
        <w:rPr>
          <w:rFonts w:ascii="Times New Roman" w:hAnsi="Times New Roman"/>
          <w:i/>
          <w:color w:val="000000"/>
        </w:rPr>
        <w:br/>
        <w:t>8</w:t>
      </w:r>
      <w:r w:rsidRPr="00391554">
        <w:rPr>
          <w:rFonts w:ascii="Times New Roman" w:hAnsi="Times New Roman"/>
          <w:i/>
          <w:color w:val="000000"/>
        </w:rPr>
        <w:t xml:space="preserve">. Zucrow, N.J., </w:t>
      </w:r>
      <w:r w:rsidRPr="00391554">
        <w:rPr>
          <w:rFonts w:ascii="Times New Roman" w:hAnsi="Times New Roman"/>
          <w:b/>
          <w:i/>
          <w:color w:val="000000"/>
        </w:rPr>
        <w:t>Aircraft and Missile Propulsion</w:t>
      </w:r>
      <w:r w:rsidRPr="00391554">
        <w:rPr>
          <w:rFonts w:ascii="Times New Roman" w:hAnsi="Times New Roman"/>
          <w:i/>
          <w:color w:val="000000"/>
        </w:rPr>
        <w:t>, vol.</w:t>
      </w:r>
      <w:r w:rsidR="004B3AE3">
        <w:rPr>
          <w:rFonts w:ascii="Times New Roman" w:hAnsi="Times New Roman"/>
          <w:i/>
          <w:color w:val="000000"/>
        </w:rPr>
        <w:t>I</w:t>
      </w:r>
      <w:r w:rsidRPr="00391554">
        <w:rPr>
          <w:rFonts w:ascii="Times New Roman" w:hAnsi="Times New Roman"/>
          <w:i/>
          <w:color w:val="000000"/>
        </w:rPr>
        <w:t xml:space="preserve"> &amp; II, John Wiley, </w:t>
      </w:r>
      <w:r w:rsidR="004B3AE3">
        <w:rPr>
          <w:rFonts w:ascii="Times New Roman" w:hAnsi="Times New Roman"/>
          <w:i/>
          <w:color w:val="000000"/>
        </w:rPr>
        <w:t>1</w:t>
      </w:r>
      <w:r w:rsidRPr="00391554">
        <w:rPr>
          <w:rFonts w:ascii="Times New Roman" w:hAnsi="Times New Roman"/>
          <w:i/>
          <w:color w:val="000000"/>
        </w:rPr>
        <w:t>975</w:t>
      </w:r>
    </w:p>
    <w:p w:rsidR="00B63955" w:rsidRDefault="00B63955" w:rsidP="00391554">
      <w:pPr>
        <w:widowControl w:val="0"/>
        <w:autoSpaceDE w:val="0"/>
        <w:autoSpaceDN w:val="0"/>
        <w:adjustRightInd w:val="0"/>
        <w:spacing w:after="0" w:line="240" w:lineRule="auto"/>
        <w:rPr>
          <w:rFonts w:ascii="Times New Roman" w:hAnsi="Times New Roman"/>
        </w:rPr>
      </w:pPr>
    </w:p>
    <w:p w:rsidR="00317469" w:rsidRDefault="00317469" w:rsidP="00391554">
      <w:pPr>
        <w:widowControl w:val="0"/>
        <w:autoSpaceDE w:val="0"/>
        <w:autoSpaceDN w:val="0"/>
        <w:adjustRightInd w:val="0"/>
        <w:spacing w:after="0" w:line="240" w:lineRule="auto"/>
        <w:rPr>
          <w:rFonts w:ascii="Times New Roman" w:hAnsi="Times New Roman"/>
        </w:rPr>
      </w:pPr>
    </w:p>
    <w:p w:rsidR="009B451D" w:rsidRDefault="009B451D" w:rsidP="00391554">
      <w:pPr>
        <w:widowControl w:val="0"/>
        <w:autoSpaceDE w:val="0"/>
        <w:autoSpaceDN w:val="0"/>
        <w:adjustRightInd w:val="0"/>
        <w:spacing w:after="0" w:line="240" w:lineRule="auto"/>
        <w:rPr>
          <w:rFonts w:ascii="Times New Roman" w:hAnsi="Times New Roman"/>
        </w:rPr>
      </w:pPr>
    </w:p>
    <w:p w:rsidR="00AC3F10" w:rsidRPr="00271916" w:rsidRDefault="00AC3F10" w:rsidP="00A9068D">
      <w:pPr>
        <w:tabs>
          <w:tab w:val="right" w:pos="0"/>
        </w:tabs>
        <w:spacing w:after="0" w:line="360" w:lineRule="auto"/>
        <w:rPr>
          <w:rFonts w:ascii="Times New Roman" w:eastAsia="Calibri" w:hAnsi="Times New Roman"/>
          <w:b/>
          <w:bCs/>
        </w:rPr>
      </w:pPr>
      <w:r>
        <w:rPr>
          <w:rFonts w:ascii="Times New Roman" w:hAnsi="Times New Roman"/>
          <w:color w:val="231F20"/>
        </w:rPr>
        <w:br w:type="page"/>
      </w:r>
      <w:r w:rsidRPr="00271916">
        <w:rPr>
          <w:rFonts w:ascii="Times New Roman" w:eastAsia="Calibri" w:hAnsi="Times New Roman"/>
          <w:b/>
          <w:bCs/>
        </w:rPr>
        <w:lastRenderedPageBreak/>
        <w:t>COURSE OUTCOMES:</w:t>
      </w:r>
    </w:p>
    <w:p w:rsidR="00AC3F10" w:rsidRPr="00271916" w:rsidRDefault="00AC3F10" w:rsidP="00A9068D">
      <w:pPr>
        <w:tabs>
          <w:tab w:val="right" w:pos="0"/>
        </w:tabs>
        <w:spacing w:after="0" w:line="360" w:lineRule="auto"/>
        <w:rPr>
          <w:rFonts w:ascii="Times New Roman" w:eastAsia="Calibri" w:hAnsi="Times New Roman"/>
          <w:bCs/>
        </w:rPr>
      </w:pPr>
      <w:r w:rsidRPr="00271916">
        <w:rPr>
          <w:rFonts w:ascii="Times New Roman" w:eastAsia="Calibri" w:hAnsi="Times New Roman"/>
          <w:bCs/>
        </w:rPr>
        <w:t xml:space="preserve">On completion of this course, students will be able to </w:t>
      </w:r>
    </w:p>
    <w:p w:rsidR="00AC3F10" w:rsidRPr="00271916" w:rsidRDefault="00AC3F10" w:rsidP="00A9068D">
      <w:pPr>
        <w:widowControl w:val="0"/>
        <w:spacing w:after="0" w:line="360" w:lineRule="auto"/>
        <w:ind w:left="720"/>
        <w:jc w:val="both"/>
        <w:rPr>
          <w:rFonts w:ascii="Times New Roman" w:eastAsia="Arial" w:hAnsi="Times New Roman"/>
        </w:rPr>
      </w:pPr>
      <w:r w:rsidRPr="00271916">
        <w:rPr>
          <w:rFonts w:ascii="Times New Roman" w:eastAsia="Arial" w:hAnsi="Times New Roman"/>
          <w:b/>
        </w:rPr>
        <w:t>CO</w:t>
      </w:r>
      <w:r w:rsidR="00857E00">
        <w:rPr>
          <w:rFonts w:ascii="Times New Roman" w:eastAsia="Arial" w:hAnsi="Times New Roman"/>
          <w:b/>
        </w:rPr>
        <w:t>1</w:t>
      </w:r>
      <w:r w:rsidRPr="00271916">
        <w:rPr>
          <w:rFonts w:ascii="Times New Roman" w:eastAsia="Arial" w:hAnsi="Times New Roman"/>
          <w:b/>
        </w:rPr>
        <w:t>:</w:t>
      </w:r>
      <w:r w:rsidRPr="00271916">
        <w:rPr>
          <w:rFonts w:ascii="Times New Roman" w:eastAsia="Arial" w:hAnsi="Times New Roman"/>
        </w:rPr>
        <w:t xml:space="preserve"> </w:t>
      </w:r>
      <w:r w:rsidR="00E67FD0">
        <w:rPr>
          <w:rFonts w:ascii="Times New Roman" w:eastAsia="Arial" w:hAnsi="Times New Roman"/>
        </w:rPr>
        <w:t>Understand the basic concepts of compressible flow and isentropic flow.</w:t>
      </w:r>
    </w:p>
    <w:p w:rsidR="00AC3F10" w:rsidRPr="00271916" w:rsidRDefault="00AC3F10" w:rsidP="00A9068D">
      <w:pPr>
        <w:widowControl w:val="0"/>
        <w:spacing w:after="0" w:line="360" w:lineRule="auto"/>
        <w:ind w:left="720"/>
        <w:jc w:val="both"/>
        <w:rPr>
          <w:rFonts w:ascii="Times New Roman" w:eastAsia="Arial" w:hAnsi="Times New Roman"/>
        </w:rPr>
      </w:pPr>
      <w:r w:rsidRPr="00271916">
        <w:rPr>
          <w:rFonts w:ascii="Times New Roman" w:eastAsia="Arial" w:hAnsi="Times New Roman"/>
          <w:b/>
        </w:rPr>
        <w:t>CO</w:t>
      </w:r>
      <w:r w:rsidR="00857E00">
        <w:rPr>
          <w:rFonts w:ascii="Times New Roman" w:eastAsia="Arial" w:hAnsi="Times New Roman"/>
          <w:b/>
        </w:rPr>
        <w:t>2</w:t>
      </w:r>
      <w:r w:rsidRPr="00271916">
        <w:rPr>
          <w:rFonts w:ascii="Times New Roman" w:eastAsia="Arial" w:hAnsi="Times New Roman"/>
          <w:b/>
        </w:rPr>
        <w:t>:</w:t>
      </w:r>
      <w:r w:rsidRPr="00271916">
        <w:rPr>
          <w:rFonts w:ascii="Times New Roman" w:eastAsia="Arial" w:hAnsi="Times New Roman"/>
        </w:rPr>
        <w:t xml:space="preserve"> </w:t>
      </w:r>
      <w:r w:rsidR="00A103EE">
        <w:rPr>
          <w:rFonts w:ascii="Times New Roman" w:eastAsia="Arial" w:hAnsi="Times New Roman"/>
        </w:rPr>
        <w:t>Analyze the steady and unsteady shock waves by considering friction effect.</w:t>
      </w:r>
    </w:p>
    <w:p w:rsidR="00E67FD0" w:rsidRPr="00271916" w:rsidRDefault="00AC3F10" w:rsidP="00A9068D">
      <w:pPr>
        <w:widowControl w:val="0"/>
        <w:spacing w:after="0" w:line="360" w:lineRule="auto"/>
        <w:ind w:left="720"/>
        <w:jc w:val="both"/>
        <w:rPr>
          <w:rFonts w:ascii="Times New Roman" w:hAnsi="Times New Roman"/>
          <w:b/>
          <w:bCs/>
          <w:color w:val="000000"/>
        </w:rPr>
      </w:pPr>
      <w:r w:rsidRPr="00271916">
        <w:rPr>
          <w:rFonts w:ascii="Times New Roman" w:eastAsia="Arial" w:hAnsi="Times New Roman"/>
          <w:b/>
        </w:rPr>
        <w:t>CO</w:t>
      </w:r>
      <w:r w:rsidR="00857E00">
        <w:rPr>
          <w:rFonts w:ascii="Times New Roman" w:eastAsia="Arial" w:hAnsi="Times New Roman"/>
          <w:b/>
        </w:rPr>
        <w:t>3</w:t>
      </w:r>
      <w:r w:rsidRPr="00271916">
        <w:rPr>
          <w:rFonts w:ascii="Times New Roman" w:eastAsia="Arial" w:hAnsi="Times New Roman"/>
          <w:b/>
        </w:rPr>
        <w:t>:</w:t>
      </w:r>
      <w:r w:rsidRPr="00271916">
        <w:rPr>
          <w:rFonts w:ascii="Times New Roman" w:eastAsia="Arial" w:hAnsi="Times New Roman"/>
        </w:rPr>
        <w:t xml:space="preserve"> </w:t>
      </w:r>
      <w:r w:rsidR="00E745BB">
        <w:rPr>
          <w:rFonts w:ascii="Times New Roman" w:eastAsia="Arial" w:hAnsi="Times New Roman"/>
        </w:rPr>
        <w:t>Evaluate the thru</w:t>
      </w:r>
      <w:r w:rsidR="00A0436E">
        <w:rPr>
          <w:rFonts w:ascii="Times New Roman" w:eastAsia="Arial" w:hAnsi="Times New Roman"/>
        </w:rPr>
        <w:t xml:space="preserve">st power, propulsion efficiency, performance of jet engines and </w:t>
      </w:r>
      <w:r w:rsidR="00E745BB">
        <w:rPr>
          <w:rFonts w:ascii="Times New Roman" w:eastAsia="Arial" w:hAnsi="Times New Roman"/>
        </w:rPr>
        <w:t>space propulsion engines.</w:t>
      </w:r>
    </w:p>
    <w:p w:rsidR="00AC3F10" w:rsidRPr="00E67FD0" w:rsidRDefault="00A103EE" w:rsidP="00A103EE">
      <w:pPr>
        <w:pStyle w:val="ListParagraph"/>
        <w:widowControl w:val="0"/>
        <w:tabs>
          <w:tab w:val="left" w:pos="2431"/>
        </w:tabs>
        <w:spacing w:before="74" w:after="0" w:line="240" w:lineRule="auto"/>
        <w:ind w:left="180"/>
        <w:contextualSpacing w:val="0"/>
        <w:rPr>
          <w:rFonts w:ascii="Times New Roman" w:hAnsi="Times New Roman"/>
          <w:b/>
          <w:color w:val="231F20"/>
        </w:rPr>
      </w:pPr>
      <w:r>
        <w:rPr>
          <w:rFonts w:ascii="Times New Roman" w:hAnsi="Times New Roman"/>
          <w:b/>
          <w:color w:val="231F20"/>
        </w:rPr>
        <w:tab/>
      </w:r>
    </w:p>
    <w:p w:rsidR="00775CFF" w:rsidRPr="00063DF1" w:rsidRDefault="00775CFF" w:rsidP="00775CFF">
      <w:pPr>
        <w:pStyle w:val="ListParagraph"/>
        <w:ind w:left="270"/>
        <w:jc w:val="both"/>
        <w:rPr>
          <w:rFonts w:ascii="Times New Roman" w:hAnsi="Times New Roman"/>
          <w:b/>
          <w:u w:val="single"/>
        </w:rPr>
      </w:pPr>
      <w:r>
        <w:rPr>
          <w:rFonts w:ascii="Times New Roman" w:hAnsi="Times New Roman"/>
          <w:b/>
          <w:u w:val="single"/>
        </w:rPr>
        <w:t>CORRELATION BETWEEN COURSE OUTCOMES AND PROGRAM OUTCOMES</w:t>
      </w:r>
    </w:p>
    <w:p w:rsidR="00317469" w:rsidRDefault="00317469" w:rsidP="00391554">
      <w:pPr>
        <w:widowControl w:val="0"/>
        <w:autoSpaceDE w:val="0"/>
        <w:autoSpaceDN w:val="0"/>
        <w:adjustRightInd w:val="0"/>
        <w:spacing w:after="0" w:line="240" w:lineRule="auto"/>
        <w:rPr>
          <w:rFonts w:ascii="Times New Roman" w:hAnsi="Times New Roman"/>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1"/>
        <w:gridCol w:w="826"/>
        <w:gridCol w:w="863"/>
        <w:gridCol w:w="862"/>
        <w:gridCol w:w="862"/>
        <w:gridCol w:w="862"/>
        <w:gridCol w:w="862"/>
        <w:gridCol w:w="862"/>
        <w:gridCol w:w="862"/>
        <w:gridCol w:w="862"/>
        <w:gridCol w:w="901"/>
        <w:gridCol w:w="901"/>
      </w:tblGrid>
      <w:tr w:rsidR="00775CFF" w:rsidRPr="000D25B4" w:rsidTr="00EB3179">
        <w:tc>
          <w:tcPr>
            <w:tcW w:w="791" w:type="dxa"/>
            <w:vAlign w:val="center"/>
          </w:tcPr>
          <w:p w:rsidR="00775CFF" w:rsidRPr="000D25B4" w:rsidRDefault="00775CFF" w:rsidP="00EB3179">
            <w:pPr>
              <w:pStyle w:val="ListParagraph"/>
              <w:spacing w:after="0"/>
              <w:ind w:left="0"/>
              <w:jc w:val="center"/>
              <w:rPr>
                <w:rFonts w:ascii="Times New Roman" w:hAnsi="Times New Roman"/>
              </w:rPr>
            </w:pPr>
          </w:p>
        </w:tc>
        <w:tc>
          <w:tcPr>
            <w:tcW w:w="826"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 xml:space="preserve">PO </w:t>
            </w:r>
            <w:r>
              <w:rPr>
                <w:rFonts w:ascii="Times New Roman" w:hAnsi="Times New Roman"/>
              </w:rPr>
              <w:t>1</w:t>
            </w:r>
          </w:p>
        </w:tc>
        <w:tc>
          <w:tcPr>
            <w:tcW w:w="863"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2</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3</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PO4</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PO5</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PO6</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PO7</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PO8</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PO9</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w:t>
            </w:r>
            <w:r w:rsidRPr="000D25B4">
              <w:rPr>
                <w:rFonts w:ascii="Times New Roman" w:hAnsi="Times New Roman"/>
              </w:rPr>
              <w:t>0</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11</w:t>
            </w:r>
          </w:p>
        </w:tc>
      </w:tr>
      <w:tr w:rsidR="00775CFF" w:rsidRPr="000D25B4" w:rsidTr="00EB3179">
        <w:tc>
          <w:tcPr>
            <w:tcW w:w="791"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1</w:t>
            </w:r>
          </w:p>
        </w:tc>
        <w:tc>
          <w:tcPr>
            <w:tcW w:w="826"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3"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r>
      <w:tr w:rsidR="00775CFF" w:rsidRPr="000D25B4" w:rsidTr="00EB3179">
        <w:tc>
          <w:tcPr>
            <w:tcW w:w="791"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2</w:t>
            </w:r>
          </w:p>
        </w:tc>
        <w:tc>
          <w:tcPr>
            <w:tcW w:w="826"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3"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r>
      <w:tr w:rsidR="00775CFF" w:rsidRPr="000D25B4" w:rsidTr="00EB3179">
        <w:tc>
          <w:tcPr>
            <w:tcW w:w="791"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3</w:t>
            </w:r>
          </w:p>
        </w:tc>
        <w:tc>
          <w:tcPr>
            <w:tcW w:w="826"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3"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r>
    </w:tbl>
    <w:p w:rsidR="00317469" w:rsidRDefault="00317469" w:rsidP="00391554">
      <w:pPr>
        <w:widowControl w:val="0"/>
        <w:autoSpaceDE w:val="0"/>
        <w:autoSpaceDN w:val="0"/>
        <w:adjustRightInd w:val="0"/>
        <w:spacing w:after="0" w:line="240" w:lineRule="auto"/>
        <w:rPr>
          <w:rFonts w:ascii="Times New Roman" w:hAnsi="Times New Roman"/>
        </w:rPr>
      </w:pPr>
    </w:p>
    <w:p w:rsidR="000D25B4" w:rsidRDefault="00317469" w:rsidP="00391554">
      <w:pPr>
        <w:widowControl w:val="0"/>
        <w:autoSpaceDE w:val="0"/>
        <w:autoSpaceDN w:val="0"/>
        <w:adjustRightInd w:val="0"/>
        <w:spacing w:after="0" w:line="240" w:lineRule="auto"/>
        <w:rPr>
          <w:rFonts w:ascii="Times New Roman" w:hAnsi="Times New Roman"/>
        </w:rPr>
      </w:pPr>
      <w:r>
        <w:rPr>
          <w:rFonts w:ascii="Times New Roman" w:hAnsi="Times New Roman"/>
        </w:rPr>
        <w:br w:type="page"/>
      </w:r>
    </w:p>
    <w:tbl>
      <w:tblPr>
        <w:tblW w:w="0" w:type="auto"/>
        <w:tblLayout w:type="fixed"/>
        <w:tblCellMar>
          <w:left w:w="0" w:type="dxa"/>
          <w:right w:w="0" w:type="dxa"/>
        </w:tblCellMar>
        <w:tblLook w:val="0000"/>
      </w:tblPr>
      <w:tblGrid>
        <w:gridCol w:w="9560"/>
        <w:gridCol w:w="280"/>
        <w:gridCol w:w="300"/>
        <w:gridCol w:w="360"/>
      </w:tblGrid>
      <w:tr w:rsidR="00121E20" w:rsidRPr="0008619C" w:rsidTr="0010653B">
        <w:trPr>
          <w:trHeight w:val="362"/>
        </w:trPr>
        <w:tc>
          <w:tcPr>
            <w:tcW w:w="9560" w:type="dxa"/>
            <w:tcBorders>
              <w:top w:val="nil"/>
              <w:left w:val="nil"/>
              <w:bottom w:val="nil"/>
              <w:right w:val="nil"/>
            </w:tcBorders>
            <w:vAlign w:val="bottom"/>
          </w:tcPr>
          <w:p w:rsidR="00121E20" w:rsidRPr="0008619C" w:rsidRDefault="00383521" w:rsidP="0010653B">
            <w:pPr>
              <w:widowControl w:val="0"/>
              <w:autoSpaceDE w:val="0"/>
              <w:autoSpaceDN w:val="0"/>
              <w:adjustRightInd w:val="0"/>
              <w:spacing w:after="0" w:line="240" w:lineRule="auto"/>
              <w:ind w:left="3320"/>
              <w:rPr>
                <w:rFonts w:ascii="Times New Roman" w:hAnsi="Times New Roman"/>
                <w:b/>
                <w:bCs/>
                <w:color w:val="231F20"/>
              </w:rPr>
            </w:pPr>
            <w:r>
              <w:rPr>
                <w:rFonts w:ascii="Times New Roman" w:hAnsi="Times New Roman"/>
                <w:b/>
                <w:bCs/>
                <w:color w:val="231F20"/>
              </w:rPr>
              <w:t>1</w:t>
            </w:r>
            <w:r w:rsidR="009B5CF4" w:rsidRPr="0008619C">
              <w:rPr>
                <w:rFonts w:ascii="Times New Roman" w:hAnsi="Times New Roman"/>
                <w:b/>
                <w:bCs/>
                <w:color w:val="231F20"/>
              </w:rPr>
              <w:t>6TE</w:t>
            </w:r>
            <w:r w:rsidR="00C62805">
              <w:rPr>
                <w:rFonts w:ascii="Times New Roman" w:hAnsi="Times New Roman"/>
                <w:b/>
                <w:bCs/>
                <w:color w:val="231F20"/>
              </w:rPr>
              <w:t>PE</w:t>
            </w:r>
            <w:r w:rsidR="0001685B">
              <w:rPr>
                <w:rFonts w:ascii="Times New Roman" w:hAnsi="Times New Roman"/>
                <w:b/>
                <w:bCs/>
                <w:color w:val="231F20"/>
              </w:rPr>
              <w:t>05</w:t>
            </w:r>
            <w:r w:rsidR="00121E20" w:rsidRPr="0008619C">
              <w:rPr>
                <w:rFonts w:ascii="Times New Roman" w:hAnsi="Times New Roman"/>
                <w:b/>
                <w:bCs/>
                <w:color w:val="231F20"/>
              </w:rPr>
              <w:t>- FUELS</w:t>
            </w:r>
            <w:r w:rsidR="009B5CF4" w:rsidRPr="0008619C">
              <w:rPr>
                <w:rFonts w:ascii="Times New Roman" w:hAnsi="Times New Roman"/>
                <w:b/>
                <w:bCs/>
                <w:color w:val="231F20"/>
              </w:rPr>
              <w:t xml:space="preserve"> </w:t>
            </w:r>
            <w:r w:rsidR="00121E20" w:rsidRPr="0008619C">
              <w:rPr>
                <w:rFonts w:ascii="Times New Roman" w:hAnsi="Times New Roman"/>
                <w:b/>
                <w:bCs/>
                <w:color w:val="231F20"/>
              </w:rPr>
              <w:t xml:space="preserve"> AND COMBUSTION</w:t>
            </w:r>
          </w:p>
          <w:p w:rsidR="00121E20" w:rsidRPr="0008619C" w:rsidRDefault="00121E20" w:rsidP="00796430">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nil"/>
              <w:right w:val="nil"/>
            </w:tcBorders>
            <w:vAlign w:val="bottom"/>
          </w:tcPr>
          <w:p w:rsidR="00121E20" w:rsidRPr="0008619C" w:rsidRDefault="00121E20" w:rsidP="0010653B">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vAlign w:val="bottom"/>
          </w:tcPr>
          <w:p w:rsidR="00121E20" w:rsidRPr="0008619C" w:rsidRDefault="00121E20" w:rsidP="0010653B">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nil"/>
              <w:right w:val="nil"/>
            </w:tcBorders>
            <w:vAlign w:val="bottom"/>
          </w:tcPr>
          <w:p w:rsidR="00121E20" w:rsidRPr="0008619C" w:rsidRDefault="00121E20" w:rsidP="0010653B">
            <w:pPr>
              <w:widowControl w:val="0"/>
              <w:autoSpaceDE w:val="0"/>
              <w:autoSpaceDN w:val="0"/>
              <w:adjustRightInd w:val="0"/>
              <w:spacing w:after="0" w:line="240" w:lineRule="auto"/>
              <w:rPr>
                <w:rFonts w:ascii="Times New Roman" w:hAnsi="Times New Roman"/>
              </w:rPr>
            </w:pPr>
          </w:p>
        </w:tc>
      </w:tr>
      <w:tr w:rsidR="00121E20" w:rsidRPr="0008619C" w:rsidTr="0010653B">
        <w:trPr>
          <w:trHeight w:val="370"/>
        </w:trPr>
        <w:tc>
          <w:tcPr>
            <w:tcW w:w="10140" w:type="dxa"/>
            <w:gridSpan w:val="3"/>
            <w:tcBorders>
              <w:top w:val="nil"/>
              <w:left w:val="nil"/>
              <w:bottom w:val="nil"/>
              <w:right w:val="nil"/>
            </w:tcBorders>
            <w:vAlign w:val="bottom"/>
          </w:tcPr>
          <w:p w:rsidR="00121E20" w:rsidRPr="0008619C" w:rsidRDefault="00121E20" w:rsidP="00A73DAB">
            <w:pPr>
              <w:widowControl w:val="0"/>
              <w:autoSpaceDE w:val="0"/>
              <w:autoSpaceDN w:val="0"/>
              <w:adjustRightInd w:val="0"/>
              <w:spacing w:after="0" w:line="240" w:lineRule="auto"/>
              <w:ind w:left="9360"/>
              <w:rPr>
                <w:rFonts w:ascii="Times New Roman" w:hAnsi="Times New Roman"/>
              </w:rPr>
            </w:pPr>
            <w:r w:rsidRPr="0008619C">
              <w:rPr>
                <w:rFonts w:ascii="Times New Roman" w:hAnsi="Times New Roman"/>
                <w:b/>
                <w:bCs/>
                <w:color w:val="231F20"/>
              </w:rPr>
              <w:t xml:space="preserve">L </w:t>
            </w:r>
            <w:r w:rsidR="00BB31E3" w:rsidRPr="0008619C">
              <w:rPr>
                <w:rFonts w:ascii="Times New Roman" w:hAnsi="Times New Roman"/>
                <w:b/>
                <w:bCs/>
                <w:color w:val="231F20"/>
              </w:rPr>
              <w:t xml:space="preserve"> </w:t>
            </w:r>
            <w:r w:rsidR="00EA5F84">
              <w:rPr>
                <w:rFonts w:ascii="Times New Roman" w:hAnsi="Times New Roman"/>
                <w:b/>
                <w:bCs/>
                <w:color w:val="231F20"/>
              </w:rPr>
              <w:t>T</w:t>
            </w:r>
            <w:r w:rsidRPr="0008619C">
              <w:rPr>
                <w:rFonts w:ascii="Times New Roman" w:hAnsi="Times New Roman"/>
                <w:b/>
                <w:bCs/>
                <w:color w:val="231F20"/>
              </w:rPr>
              <w:t xml:space="preserve">  </w:t>
            </w:r>
            <w:r w:rsidR="00A73DAB">
              <w:rPr>
                <w:rFonts w:ascii="Times New Roman" w:hAnsi="Times New Roman"/>
                <w:b/>
                <w:bCs/>
                <w:color w:val="231F20"/>
              </w:rPr>
              <w:t xml:space="preserve"> </w:t>
            </w:r>
            <w:r w:rsidRPr="0008619C">
              <w:rPr>
                <w:rFonts w:ascii="Times New Roman" w:hAnsi="Times New Roman"/>
                <w:b/>
                <w:bCs/>
                <w:color w:val="231F20"/>
              </w:rPr>
              <w:t>P</w:t>
            </w:r>
          </w:p>
        </w:tc>
        <w:tc>
          <w:tcPr>
            <w:tcW w:w="360" w:type="dxa"/>
            <w:tcBorders>
              <w:top w:val="nil"/>
              <w:left w:val="nil"/>
              <w:bottom w:val="nil"/>
              <w:right w:val="nil"/>
            </w:tcBorders>
            <w:vAlign w:val="bottom"/>
          </w:tcPr>
          <w:p w:rsidR="00121E20" w:rsidRPr="0008619C" w:rsidRDefault="00121E20" w:rsidP="0010653B">
            <w:pPr>
              <w:widowControl w:val="0"/>
              <w:autoSpaceDE w:val="0"/>
              <w:autoSpaceDN w:val="0"/>
              <w:adjustRightInd w:val="0"/>
              <w:spacing w:after="0" w:line="240" w:lineRule="auto"/>
              <w:ind w:left="80"/>
              <w:rPr>
                <w:rFonts w:ascii="Times New Roman" w:hAnsi="Times New Roman"/>
              </w:rPr>
            </w:pPr>
            <w:r w:rsidRPr="0008619C">
              <w:rPr>
                <w:rFonts w:ascii="Times New Roman" w:hAnsi="Times New Roman"/>
                <w:b/>
                <w:bCs/>
                <w:color w:val="231F20"/>
              </w:rPr>
              <w:t>C</w:t>
            </w:r>
          </w:p>
        </w:tc>
      </w:tr>
      <w:tr w:rsidR="00A73DAB" w:rsidRPr="0008619C" w:rsidTr="00B67144">
        <w:trPr>
          <w:trHeight w:val="80"/>
        </w:trPr>
        <w:tc>
          <w:tcPr>
            <w:tcW w:w="9560" w:type="dxa"/>
            <w:tcBorders>
              <w:top w:val="nil"/>
              <w:left w:val="nil"/>
              <w:bottom w:val="nil"/>
              <w:right w:val="nil"/>
            </w:tcBorders>
            <w:vAlign w:val="bottom"/>
          </w:tcPr>
          <w:p w:rsidR="00A73DAB" w:rsidRPr="0008619C" w:rsidRDefault="00383521" w:rsidP="0010653B">
            <w:pPr>
              <w:widowControl w:val="0"/>
              <w:autoSpaceDE w:val="0"/>
              <w:autoSpaceDN w:val="0"/>
              <w:adjustRightInd w:val="0"/>
              <w:spacing w:after="0" w:line="240" w:lineRule="auto"/>
              <w:ind w:left="9360"/>
              <w:rPr>
                <w:rFonts w:ascii="Times New Roman" w:hAnsi="Times New Roman"/>
              </w:rPr>
            </w:pPr>
            <w:r>
              <w:rPr>
                <w:rFonts w:ascii="Times New Roman" w:hAnsi="Times New Roman"/>
              </w:rPr>
              <w:t>3</w:t>
            </w:r>
          </w:p>
        </w:tc>
        <w:tc>
          <w:tcPr>
            <w:tcW w:w="580" w:type="dxa"/>
            <w:gridSpan w:val="2"/>
            <w:tcBorders>
              <w:top w:val="nil"/>
              <w:left w:val="nil"/>
              <w:bottom w:val="nil"/>
              <w:right w:val="nil"/>
            </w:tcBorders>
            <w:vAlign w:val="bottom"/>
          </w:tcPr>
          <w:p w:rsidR="00A73DAB" w:rsidRPr="0008619C" w:rsidRDefault="00A73DAB" w:rsidP="0010653B">
            <w:pPr>
              <w:widowControl w:val="0"/>
              <w:autoSpaceDE w:val="0"/>
              <w:autoSpaceDN w:val="0"/>
              <w:adjustRightInd w:val="0"/>
              <w:spacing w:after="0" w:line="240" w:lineRule="auto"/>
              <w:rPr>
                <w:rFonts w:ascii="Times New Roman" w:hAnsi="Times New Roman"/>
              </w:rPr>
            </w:pPr>
            <w:r>
              <w:rPr>
                <w:rFonts w:ascii="Times New Roman" w:hAnsi="Times New Roman"/>
                <w:b/>
                <w:bCs/>
                <w:color w:val="231F20"/>
              </w:rPr>
              <w:t xml:space="preserve"> </w:t>
            </w:r>
            <w:r w:rsidR="00EA5F84">
              <w:rPr>
                <w:rFonts w:ascii="Times New Roman" w:hAnsi="Times New Roman"/>
                <w:b/>
                <w:bCs/>
                <w:color w:val="231F20"/>
              </w:rPr>
              <w:t xml:space="preserve"> 0</w:t>
            </w:r>
            <w:r>
              <w:rPr>
                <w:rFonts w:ascii="Times New Roman" w:hAnsi="Times New Roman"/>
                <w:b/>
                <w:bCs/>
                <w:color w:val="231F20"/>
              </w:rPr>
              <w:t xml:space="preserve">  </w:t>
            </w:r>
            <w:r w:rsidRPr="0008619C">
              <w:rPr>
                <w:rFonts w:ascii="Times New Roman" w:hAnsi="Times New Roman"/>
                <w:b/>
                <w:bCs/>
                <w:color w:val="231F20"/>
              </w:rPr>
              <w:t xml:space="preserve"> 0</w:t>
            </w:r>
          </w:p>
        </w:tc>
        <w:tc>
          <w:tcPr>
            <w:tcW w:w="360" w:type="dxa"/>
            <w:tcBorders>
              <w:top w:val="nil"/>
              <w:left w:val="nil"/>
              <w:bottom w:val="nil"/>
              <w:right w:val="nil"/>
            </w:tcBorders>
            <w:vAlign w:val="bottom"/>
          </w:tcPr>
          <w:p w:rsidR="00A73DAB" w:rsidRPr="0008619C" w:rsidRDefault="00383521" w:rsidP="0010653B">
            <w:pPr>
              <w:widowControl w:val="0"/>
              <w:autoSpaceDE w:val="0"/>
              <w:autoSpaceDN w:val="0"/>
              <w:adjustRightInd w:val="0"/>
              <w:spacing w:after="0" w:line="240" w:lineRule="auto"/>
              <w:ind w:left="80"/>
              <w:rPr>
                <w:rFonts w:ascii="Times New Roman" w:hAnsi="Times New Roman"/>
              </w:rPr>
            </w:pPr>
            <w:r>
              <w:rPr>
                <w:rFonts w:ascii="Times New Roman" w:hAnsi="Times New Roman"/>
              </w:rPr>
              <w:t>3</w:t>
            </w:r>
          </w:p>
        </w:tc>
      </w:tr>
      <w:tr w:rsidR="00121E20" w:rsidRPr="0008619C" w:rsidTr="0010653B">
        <w:trPr>
          <w:trHeight w:val="290"/>
        </w:trPr>
        <w:tc>
          <w:tcPr>
            <w:tcW w:w="9560" w:type="dxa"/>
            <w:tcBorders>
              <w:top w:val="nil"/>
              <w:left w:val="nil"/>
              <w:bottom w:val="nil"/>
              <w:right w:val="nil"/>
            </w:tcBorders>
            <w:vAlign w:val="bottom"/>
          </w:tcPr>
          <w:p w:rsidR="00121E20" w:rsidRPr="0008619C" w:rsidRDefault="00121E20" w:rsidP="0010653B">
            <w:pPr>
              <w:widowControl w:val="0"/>
              <w:autoSpaceDE w:val="0"/>
              <w:autoSpaceDN w:val="0"/>
              <w:adjustRightInd w:val="0"/>
              <w:spacing w:after="0" w:line="240" w:lineRule="auto"/>
              <w:rPr>
                <w:rFonts w:ascii="Times New Roman" w:hAnsi="Times New Roman"/>
                <w:b/>
                <w:bCs/>
                <w:color w:val="231F20"/>
              </w:rPr>
            </w:pPr>
            <w:r w:rsidRPr="0008619C">
              <w:rPr>
                <w:rFonts w:ascii="Times New Roman" w:hAnsi="Times New Roman"/>
                <w:b/>
                <w:bCs/>
                <w:color w:val="231F20"/>
              </w:rPr>
              <w:t xml:space="preserve">COURSE </w:t>
            </w:r>
            <w:r w:rsidR="009A6705" w:rsidRPr="0008619C">
              <w:rPr>
                <w:rFonts w:ascii="Times New Roman" w:hAnsi="Times New Roman"/>
                <w:b/>
                <w:bCs/>
                <w:color w:val="231F20"/>
              </w:rPr>
              <w:t>OBJECTIVE</w:t>
            </w:r>
            <w:r w:rsidRPr="0008619C">
              <w:rPr>
                <w:rFonts w:ascii="Times New Roman" w:hAnsi="Times New Roman"/>
                <w:b/>
                <w:bCs/>
                <w:color w:val="231F20"/>
              </w:rPr>
              <w:t>:</w:t>
            </w:r>
          </w:p>
          <w:p w:rsidR="00121E20" w:rsidRPr="0008619C" w:rsidRDefault="00BC1638" w:rsidP="00596B6B">
            <w:pPr>
              <w:widowControl w:val="0"/>
              <w:autoSpaceDE w:val="0"/>
              <w:autoSpaceDN w:val="0"/>
              <w:adjustRightInd w:val="0"/>
              <w:spacing w:after="0" w:line="240" w:lineRule="auto"/>
              <w:ind w:left="720"/>
              <w:rPr>
                <w:rFonts w:ascii="Times New Roman" w:hAnsi="Times New Roman"/>
                <w:bCs/>
                <w:color w:val="231F20"/>
              </w:rPr>
            </w:pPr>
            <w:r>
              <w:rPr>
                <w:rFonts w:ascii="Times New Roman" w:hAnsi="Times New Roman"/>
                <w:bCs/>
                <w:color w:val="231F20"/>
              </w:rPr>
              <w:t xml:space="preserve">To </w:t>
            </w:r>
            <w:r w:rsidR="008B3BFC">
              <w:rPr>
                <w:rFonts w:ascii="Times New Roman" w:hAnsi="Times New Roman"/>
                <w:bCs/>
                <w:color w:val="231F20"/>
              </w:rPr>
              <w:t>make the students to learn</w:t>
            </w:r>
            <w:r>
              <w:rPr>
                <w:rFonts w:ascii="Times New Roman" w:hAnsi="Times New Roman"/>
                <w:bCs/>
                <w:color w:val="231F20"/>
              </w:rPr>
              <w:t xml:space="preserve"> various types of fuels and their combustion stiochiometry to design the burner</w:t>
            </w:r>
            <w:r w:rsidR="008D577B">
              <w:rPr>
                <w:rFonts w:ascii="Times New Roman" w:hAnsi="Times New Roman"/>
                <w:bCs/>
                <w:color w:val="231F20"/>
              </w:rPr>
              <w:t>.</w:t>
            </w:r>
          </w:p>
          <w:p w:rsidR="00121E20" w:rsidRPr="0008619C" w:rsidRDefault="00121E20" w:rsidP="00E35C8F">
            <w:pPr>
              <w:widowControl w:val="0"/>
              <w:autoSpaceDE w:val="0"/>
              <w:autoSpaceDN w:val="0"/>
              <w:adjustRightInd w:val="0"/>
              <w:spacing w:after="0" w:line="240" w:lineRule="auto"/>
              <w:ind w:left="360"/>
              <w:rPr>
                <w:rFonts w:ascii="Times New Roman" w:hAnsi="Times New Roman"/>
                <w:bCs/>
                <w:color w:val="231F20"/>
              </w:rPr>
            </w:pPr>
          </w:p>
        </w:tc>
        <w:tc>
          <w:tcPr>
            <w:tcW w:w="280" w:type="dxa"/>
            <w:tcBorders>
              <w:top w:val="nil"/>
              <w:left w:val="nil"/>
              <w:bottom w:val="nil"/>
              <w:right w:val="nil"/>
            </w:tcBorders>
            <w:vAlign w:val="bottom"/>
          </w:tcPr>
          <w:p w:rsidR="00121E20" w:rsidRPr="0008619C" w:rsidRDefault="00121E20" w:rsidP="0010653B">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vAlign w:val="bottom"/>
          </w:tcPr>
          <w:p w:rsidR="00121E20" w:rsidRPr="0008619C" w:rsidRDefault="00121E20" w:rsidP="0010653B">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nil"/>
              <w:right w:val="nil"/>
            </w:tcBorders>
            <w:vAlign w:val="bottom"/>
          </w:tcPr>
          <w:p w:rsidR="00121E20" w:rsidRPr="0008619C" w:rsidRDefault="00121E20" w:rsidP="0010653B">
            <w:pPr>
              <w:widowControl w:val="0"/>
              <w:autoSpaceDE w:val="0"/>
              <w:autoSpaceDN w:val="0"/>
              <w:adjustRightInd w:val="0"/>
              <w:spacing w:after="0" w:line="240" w:lineRule="auto"/>
              <w:ind w:left="80"/>
              <w:rPr>
                <w:rFonts w:ascii="Times New Roman" w:hAnsi="Times New Roman"/>
              </w:rPr>
            </w:pPr>
          </w:p>
        </w:tc>
      </w:tr>
    </w:tbl>
    <w:p w:rsidR="00121E20" w:rsidRPr="009E2807" w:rsidRDefault="00121E20" w:rsidP="00121E20">
      <w:pPr>
        <w:widowControl w:val="0"/>
        <w:autoSpaceDE w:val="0"/>
        <w:autoSpaceDN w:val="0"/>
        <w:adjustRightInd w:val="0"/>
        <w:spacing w:after="0" w:line="88" w:lineRule="exact"/>
        <w:rPr>
          <w:rFonts w:ascii="Times New Roman" w:hAnsi="Times New Roman"/>
        </w:rPr>
      </w:pPr>
    </w:p>
    <w:p w:rsidR="00742764" w:rsidRDefault="00742764" w:rsidP="00E35C8F">
      <w:pPr>
        <w:widowControl w:val="0"/>
        <w:overflowPunct w:val="0"/>
        <w:autoSpaceDE w:val="0"/>
        <w:autoSpaceDN w:val="0"/>
        <w:adjustRightInd w:val="0"/>
        <w:spacing w:after="0" w:line="277" w:lineRule="auto"/>
        <w:ind w:right="-160"/>
        <w:rPr>
          <w:rFonts w:ascii="Times New Roman" w:hAnsi="Times New Roman"/>
          <w:color w:val="231F20"/>
        </w:rPr>
      </w:pPr>
      <w:r w:rsidRPr="009E2807">
        <w:rPr>
          <w:rFonts w:ascii="Times New Roman" w:hAnsi="Times New Roman"/>
          <w:b/>
          <w:bCs/>
          <w:color w:val="231F20"/>
        </w:rPr>
        <w:t>INTRODUCTION</w:t>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sidR="00E35C8F">
        <w:rPr>
          <w:rFonts w:ascii="Times New Roman" w:hAnsi="Times New Roman"/>
          <w:b/>
          <w:bCs/>
          <w:color w:val="231F20"/>
        </w:rPr>
        <w:t xml:space="preserve">    </w:t>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t xml:space="preserve">               </w:t>
      </w:r>
      <w:r w:rsidR="00E35C8F">
        <w:rPr>
          <w:rFonts w:ascii="Times New Roman" w:hAnsi="Times New Roman"/>
          <w:b/>
          <w:bCs/>
          <w:color w:val="231F20"/>
        </w:rPr>
        <w:t xml:space="preserve">                          </w:t>
      </w:r>
      <w:r>
        <w:rPr>
          <w:rFonts w:ascii="Times New Roman" w:hAnsi="Times New Roman"/>
          <w:b/>
          <w:bCs/>
          <w:color w:val="231F20"/>
        </w:rPr>
        <w:t xml:space="preserve"> </w:t>
      </w:r>
      <w:r w:rsidRPr="009E2807">
        <w:rPr>
          <w:rFonts w:ascii="Times New Roman" w:hAnsi="Times New Roman"/>
          <w:b/>
          <w:bCs/>
          <w:color w:val="231F20"/>
        </w:rPr>
        <w:t>(9)</w:t>
      </w:r>
    </w:p>
    <w:p w:rsidR="00121E20" w:rsidRDefault="00121E20" w:rsidP="00B0721C">
      <w:pPr>
        <w:widowControl w:val="0"/>
        <w:tabs>
          <w:tab w:val="left" w:pos="9540"/>
          <w:tab w:val="left" w:pos="9720"/>
        </w:tabs>
        <w:overflowPunct w:val="0"/>
        <w:autoSpaceDE w:val="0"/>
        <w:autoSpaceDN w:val="0"/>
        <w:adjustRightInd w:val="0"/>
        <w:spacing w:after="0" w:line="277" w:lineRule="auto"/>
        <w:ind w:right="650"/>
        <w:jc w:val="both"/>
        <w:rPr>
          <w:rFonts w:ascii="Times New Roman" w:hAnsi="Times New Roman"/>
        </w:rPr>
      </w:pPr>
      <w:r w:rsidRPr="009E2807">
        <w:rPr>
          <w:rFonts w:ascii="Times New Roman" w:hAnsi="Times New Roman"/>
          <w:color w:val="231F20"/>
        </w:rPr>
        <w:t>General, Conventional Energy Sources, Solar Energy, Nuclear Power, Energy from Biomass, Wind Power, Tidal Power, Geothermal Energy, Energy Survey of India , Rocket Fuels.</w:t>
      </w:r>
    </w:p>
    <w:p w:rsidR="00796430" w:rsidRPr="009E2807" w:rsidRDefault="00796430" w:rsidP="00796430">
      <w:pPr>
        <w:widowControl w:val="0"/>
        <w:overflowPunct w:val="0"/>
        <w:autoSpaceDE w:val="0"/>
        <w:autoSpaceDN w:val="0"/>
        <w:adjustRightInd w:val="0"/>
        <w:spacing w:after="0" w:line="277" w:lineRule="auto"/>
        <w:ind w:right="1320"/>
        <w:rPr>
          <w:rFonts w:ascii="Times New Roman" w:hAnsi="Times New Roman"/>
        </w:rPr>
      </w:pPr>
    </w:p>
    <w:tbl>
      <w:tblPr>
        <w:tblW w:w="0" w:type="auto"/>
        <w:tblLayout w:type="fixed"/>
        <w:tblCellMar>
          <w:left w:w="0" w:type="dxa"/>
          <w:right w:w="0" w:type="dxa"/>
        </w:tblCellMar>
        <w:tblLook w:val="0000"/>
      </w:tblPr>
      <w:tblGrid>
        <w:gridCol w:w="7180"/>
        <w:gridCol w:w="3320"/>
      </w:tblGrid>
      <w:tr w:rsidR="00121E20" w:rsidRPr="0008619C" w:rsidTr="0010653B">
        <w:trPr>
          <w:trHeight w:val="290"/>
        </w:trPr>
        <w:tc>
          <w:tcPr>
            <w:tcW w:w="7180" w:type="dxa"/>
            <w:tcBorders>
              <w:top w:val="nil"/>
              <w:left w:val="nil"/>
              <w:bottom w:val="nil"/>
              <w:right w:val="nil"/>
            </w:tcBorders>
            <w:vAlign w:val="bottom"/>
          </w:tcPr>
          <w:p w:rsidR="00121E20" w:rsidRPr="0008619C" w:rsidRDefault="00121E20" w:rsidP="0010653B">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SOLID, LIQUID AND GASEOUS FUELS</w:t>
            </w:r>
          </w:p>
        </w:tc>
        <w:tc>
          <w:tcPr>
            <w:tcW w:w="3320" w:type="dxa"/>
            <w:tcBorders>
              <w:top w:val="nil"/>
              <w:left w:val="nil"/>
              <w:bottom w:val="nil"/>
              <w:right w:val="nil"/>
            </w:tcBorders>
            <w:vAlign w:val="bottom"/>
          </w:tcPr>
          <w:p w:rsidR="00121E20" w:rsidRPr="0008619C" w:rsidRDefault="00121E20" w:rsidP="0010653B">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(9)</w:t>
            </w:r>
          </w:p>
        </w:tc>
      </w:tr>
    </w:tbl>
    <w:p w:rsidR="00121E20" w:rsidRPr="009E2807" w:rsidRDefault="00121E20" w:rsidP="00121E20">
      <w:pPr>
        <w:widowControl w:val="0"/>
        <w:autoSpaceDE w:val="0"/>
        <w:autoSpaceDN w:val="0"/>
        <w:adjustRightInd w:val="0"/>
        <w:spacing w:after="0" w:line="88" w:lineRule="exact"/>
        <w:rPr>
          <w:rFonts w:ascii="Times New Roman" w:hAnsi="Times New Roman"/>
        </w:rPr>
      </w:pPr>
    </w:p>
    <w:p w:rsidR="00121E20" w:rsidRPr="009E2807" w:rsidRDefault="00121E20" w:rsidP="00796430">
      <w:pPr>
        <w:widowControl w:val="0"/>
        <w:overflowPunct w:val="0"/>
        <w:autoSpaceDE w:val="0"/>
        <w:autoSpaceDN w:val="0"/>
        <w:adjustRightInd w:val="0"/>
        <w:spacing w:after="0" w:line="254" w:lineRule="auto"/>
        <w:ind w:right="700"/>
        <w:jc w:val="both"/>
        <w:rPr>
          <w:rFonts w:ascii="Times New Roman" w:hAnsi="Times New Roman"/>
        </w:rPr>
      </w:pPr>
      <w:r w:rsidRPr="009E2807">
        <w:rPr>
          <w:rFonts w:ascii="Times New Roman" w:hAnsi="Times New Roman"/>
          <w:color w:val="231F20"/>
        </w:rPr>
        <w:t>Coal - Analysis and Properties of Coal, Classification of Coal, Oxidation of Coal, Hydrogenation of Coal, Efficient use of Solid Fuels, Manufactured Fuels, Agro Fuels, Solid Fuel Handling, Properties Related to Combustion, Handling Storage, Origin and Classification of Petroleum, Refining and Other Conversion Processes, Composition of Petroleum Various Petroleum Products, Storage and Handling of Liquid Fuels, Liquid Fuel Combustion Equipment, Gaseous Fuels, Through Non-Thermal Route-Biogas, Refinery Gas, LPG, Cleaning and Purification of Gaseous Fuels.</w:t>
      </w:r>
    </w:p>
    <w:tbl>
      <w:tblPr>
        <w:tblW w:w="0" w:type="auto"/>
        <w:tblLayout w:type="fixed"/>
        <w:tblCellMar>
          <w:left w:w="0" w:type="dxa"/>
          <w:right w:w="0" w:type="dxa"/>
        </w:tblCellMar>
        <w:tblLook w:val="0000"/>
      </w:tblPr>
      <w:tblGrid>
        <w:gridCol w:w="7160"/>
        <w:gridCol w:w="3340"/>
      </w:tblGrid>
      <w:tr w:rsidR="00121E20" w:rsidRPr="0008619C" w:rsidTr="0010653B">
        <w:trPr>
          <w:trHeight w:val="290"/>
        </w:trPr>
        <w:tc>
          <w:tcPr>
            <w:tcW w:w="7160" w:type="dxa"/>
            <w:tcBorders>
              <w:top w:val="nil"/>
              <w:left w:val="nil"/>
              <w:bottom w:val="nil"/>
              <w:right w:val="nil"/>
            </w:tcBorders>
            <w:vAlign w:val="bottom"/>
          </w:tcPr>
          <w:p w:rsidR="00796430" w:rsidRPr="0008619C" w:rsidRDefault="00796430" w:rsidP="0010653B">
            <w:pPr>
              <w:widowControl w:val="0"/>
              <w:autoSpaceDE w:val="0"/>
              <w:autoSpaceDN w:val="0"/>
              <w:adjustRightInd w:val="0"/>
              <w:spacing w:after="0" w:line="240" w:lineRule="auto"/>
              <w:rPr>
                <w:rFonts w:ascii="Times New Roman" w:hAnsi="Times New Roman"/>
                <w:b/>
                <w:bCs/>
                <w:color w:val="231F20"/>
              </w:rPr>
            </w:pPr>
          </w:p>
          <w:p w:rsidR="00121E20" w:rsidRPr="0008619C" w:rsidRDefault="00121E20" w:rsidP="0010653B">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THEORY OF COMBUSTION PROCESS</w:t>
            </w:r>
          </w:p>
        </w:tc>
        <w:tc>
          <w:tcPr>
            <w:tcW w:w="3340" w:type="dxa"/>
            <w:tcBorders>
              <w:top w:val="nil"/>
              <w:left w:val="nil"/>
              <w:bottom w:val="nil"/>
              <w:right w:val="nil"/>
            </w:tcBorders>
            <w:vAlign w:val="bottom"/>
          </w:tcPr>
          <w:p w:rsidR="00121E20" w:rsidRPr="0008619C" w:rsidRDefault="00121E20" w:rsidP="0010653B">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(9)</w:t>
            </w:r>
          </w:p>
        </w:tc>
      </w:tr>
    </w:tbl>
    <w:p w:rsidR="00121E20" w:rsidRPr="009E2807" w:rsidRDefault="00121E20" w:rsidP="00121E20">
      <w:pPr>
        <w:widowControl w:val="0"/>
        <w:autoSpaceDE w:val="0"/>
        <w:autoSpaceDN w:val="0"/>
        <w:adjustRightInd w:val="0"/>
        <w:spacing w:after="0" w:line="88" w:lineRule="exact"/>
        <w:rPr>
          <w:rFonts w:ascii="Times New Roman" w:hAnsi="Times New Roman"/>
        </w:rPr>
      </w:pPr>
    </w:p>
    <w:p w:rsidR="00121E20" w:rsidRPr="009E2807" w:rsidRDefault="00121E20" w:rsidP="00B0721C">
      <w:pPr>
        <w:widowControl w:val="0"/>
        <w:tabs>
          <w:tab w:val="left" w:pos="9630"/>
        </w:tabs>
        <w:overflowPunct w:val="0"/>
        <w:autoSpaceDE w:val="0"/>
        <w:autoSpaceDN w:val="0"/>
        <w:adjustRightInd w:val="0"/>
        <w:spacing w:after="0" w:line="277" w:lineRule="auto"/>
        <w:ind w:right="740"/>
        <w:jc w:val="both"/>
        <w:rPr>
          <w:rFonts w:ascii="Times New Roman" w:hAnsi="Times New Roman"/>
        </w:rPr>
      </w:pPr>
      <w:r w:rsidRPr="009E2807">
        <w:rPr>
          <w:rFonts w:ascii="Times New Roman" w:hAnsi="Times New Roman"/>
          <w:color w:val="231F20"/>
        </w:rPr>
        <w:t>Stoichiometry and Thermodynamics, Combustion Stoichiometry General, Rapid Methods of Combustion Stoichiometry, Combustion Thermodynamics, Problem, Combustion Problems with Chemical Reactions Burners.</w:t>
      </w:r>
    </w:p>
    <w:tbl>
      <w:tblPr>
        <w:tblW w:w="0" w:type="auto"/>
        <w:tblLayout w:type="fixed"/>
        <w:tblCellMar>
          <w:left w:w="0" w:type="dxa"/>
          <w:right w:w="0" w:type="dxa"/>
        </w:tblCellMar>
        <w:tblLook w:val="0000"/>
      </w:tblPr>
      <w:tblGrid>
        <w:gridCol w:w="6120"/>
        <w:gridCol w:w="4380"/>
      </w:tblGrid>
      <w:tr w:rsidR="00121E20" w:rsidRPr="0008619C" w:rsidTr="0010653B">
        <w:trPr>
          <w:trHeight w:val="290"/>
        </w:trPr>
        <w:tc>
          <w:tcPr>
            <w:tcW w:w="6120" w:type="dxa"/>
            <w:tcBorders>
              <w:top w:val="nil"/>
              <w:left w:val="nil"/>
              <w:bottom w:val="nil"/>
              <w:right w:val="nil"/>
            </w:tcBorders>
            <w:vAlign w:val="bottom"/>
          </w:tcPr>
          <w:p w:rsidR="00796430" w:rsidRPr="0008619C" w:rsidRDefault="00796430" w:rsidP="0010653B">
            <w:pPr>
              <w:widowControl w:val="0"/>
              <w:autoSpaceDE w:val="0"/>
              <w:autoSpaceDN w:val="0"/>
              <w:adjustRightInd w:val="0"/>
              <w:spacing w:after="0" w:line="240" w:lineRule="auto"/>
              <w:rPr>
                <w:rFonts w:ascii="Times New Roman" w:hAnsi="Times New Roman"/>
                <w:b/>
                <w:bCs/>
                <w:color w:val="231F20"/>
              </w:rPr>
            </w:pPr>
          </w:p>
          <w:p w:rsidR="00121E20" w:rsidRPr="0008619C" w:rsidRDefault="00121E20" w:rsidP="0010653B">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STOICHIOMETRY</w:t>
            </w:r>
          </w:p>
        </w:tc>
        <w:tc>
          <w:tcPr>
            <w:tcW w:w="4380" w:type="dxa"/>
            <w:tcBorders>
              <w:top w:val="nil"/>
              <w:left w:val="nil"/>
              <w:bottom w:val="nil"/>
              <w:right w:val="nil"/>
            </w:tcBorders>
            <w:vAlign w:val="bottom"/>
          </w:tcPr>
          <w:p w:rsidR="00121E20" w:rsidRPr="0008619C" w:rsidRDefault="00121E20" w:rsidP="0010653B">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(9)</w:t>
            </w:r>
          </w:p>
        </w:tc>
      </w:tr>
    </w:tbl>
    <w:p w:rsidR="00121E20" w:rsidRPr="009E2807" w:rsidRDefault="00121E20" w:rsidP="00121E20">
      <w:pPr>
        <w:widowControl w:val="0"/>
        <w:autoSpaceDE w:val="0"/>
        <w:autoSpaceDN w:val="0"/>
        <w:adjustRightInd w:val="0"/>
        <w:spacing w:after="0" w:line="84" w:lineRule="exact"/>
        <w:rPr>
          <w:rFonts w:ascii="Times New Roman" w:hAnsi="Times New Roman"/>
        </w:rPr>
      </w:pPr>
    </w:p>
    <w:p w:rsidR="0085486B" w:rsidRPr="009E2807" w:rsidRDefault="00121E20" w:rsidP="0085486B">
      <w:pPr>
        <w:widowControl w:val="0"/>
        <w:overflowPunct w:val="0"/>
        <w:autoSpaceDE w:val="0"/>
        <w:autoSpaceDN w:val="0"/>
        <w:adjustRightInd w:val="0"/>
        <w:spacing w:after="0" w:line="259" w:lineRule="auto"/>
        <w:ind w:right="700"/>
        <w:jc w:val="both"/>
        <w:rPr>
          <w:rFonts w:ascii="Times New Roman" w:hAnsi="Times New Roman"/>
        </w:rPr>
      </w:pPr>
      <w:r w:rsidRPr="009E2807">
        <w:rPr>
          <w:rFonts w:ascii="Times New Roman" w:hAnsi="Times New Roman"/>
          <w:color w:val="231F20"/>
        </w:rPr>
        <w:t>Stoichiometry Relations, Theoretical Air Required for Complete Combustion, Calculation of Minimum Amount of Air Required for a Fuel of Known Composition, Calculation of Dry Flue Gases If Fuel Combustion is Known, Calculation of the Composition of Fuel and Excess Air Supplied from Exhaust Gas Analysis, Dew Point of Products, Flue Gas Analysis(</w:t>
      </w:r>
      <w:r w:rsidR="00742764">
        <w:rPr>
          <w:rFonts w:ascii="Times New Roman" w:hAnsi="Times New Roman"/>
          <w:color w:val="231F20"/>
        </w:rPr>
        <w:t>O</w:t>
      </w:r>
      <w:r w:rsidR="00122D57">
        <w:rPr>
          <w:rFonts w:ascii="Times New Roman" w:hAnsi="Times New Roman"/>
          <w:color w:val="231F20"/>
          <w:vertAlign w:val="subscript"/>
        </w:rPr>
        <w:t>M</w:t>
      </w:r>
      <w:r w:rsidRPr="009E2807">
        <w:rPr>
          <w:rFonts w:ascii="Times New Roman" w:hAnsi="Times New Roman"/>
          <w:color w:val="231F20"/>
        </w:rPr>
        <w:t>, CO</w:t>
      </w:r>
      <w:r w:rsidR="00122D57">
        <w:rPr>
          <w:rFonts w:ascii="Times New Roman" w:hAnsi="Times New Roman"/>
          <w:color w:val="231F20"/>
          <w:vertAlign w:val="subscript"/>
        </w:rPr>
        <w:t>M</w:t>
      </w:r>
      <w:r w:rsidRPr="009E2807">
        <w:rPr>
          <w:rFonts w:ascii="Times New Roman" w:hAnsi="Times New Roman"/>
          <w:color w:val="231F20"/>
          <w:vertAlign w:val="subscript"/>
        </w:rPr>
        <w:t>,</w:t>
      </w:r>
      <w:r w:rsidRPr="009E2807">
        <w:rPr>
          <w:rFonts w:ascii="Times New Roman" w:hAnsi="Times New Roman"/>
          <w:color w:val="231F20"/>
        </w:rPr>
        <w:t xml:space="preserve"> CO, NOx, SOx).</w:t>
      </w:r>
    </w:p>
    <w:tbl>
      <w:tblPr>
        <w:tblW w:w="0" w:type="auto"/>
        <w:tblLayout w:type="fixed"/>
        <w:tblCellMar>
          <w:left w:w="0" w:type="dxa"/>
          <w:right w:w="0" w:type="dxa"/>
        </w:tblCellMar>
        <w:tblLook w:val="0000"/>
      </w:tblPr>
      <w:tblGrid>
        <w:gridCol w:w="6060"/>
        <w:gridCol w:w="4440"/>
      </w:tblGrid>
      <w:tr w:rsidR="00121E20" w:rsidRPr="0008619C" w:rsidTr="0010653B">
        <w:trPr>
          <w:trHeight w:val="290"/>
        </w:trPr>
        <w:tc>
          <w:tcPr>
            <w:tcW w:w="6060" w:type="dxa"/>
            <w:tcBorders>
              <w:top w:val="nil"/>
              <w:left w:val="nil"/>
              <w:bottom w:val="nil"/>
              <w:right w:val="nil"/>
            </w:tcBorders>
            <w:vAlign w:val="bottom"/>
          </w:tcPr>
          <w:p w:rsidR="00796430" w:rsidRPr="0008619C" w:rsidRDefault="00796430" w:rsidP="0010653B">
            <w:pPr>
              <w:widowControl w:val="0"/>
              <w:autoSpaceDE w:val="0"/>
              <w:autoSpaceDN w:val="0"/>
              <w:adjustRightInd w:val="0"/>
              <w:spacing w:after="0" w:line="240" w:lineRule="auto"/>
              <w:rPr>
                <w:rFonts w:ascii="Times New Roman" w:hAnsi="Times New Roman"/>
                <w:b/>
                <w:bCs/>
                <w:color w:val="231F20"/>
              </w:rPr>
            </w:pPr>
          </w:p>
          <w:p w:rsidR="00121E20" w:rsidRPr="0008619C" w:rsidRDefault="00121E20" w:rsidP="0010653B">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BURNER DESIGN</w:t>
            </w:r>
          </w:p>
        </w:tc>
        <w:tc>
          <w:tcPr>
            <w:tcW w:w="4440" w:type="dxa"/>
            <w:tcBorders>
              <w:top w:val="nil"/>
              <w:left w:val="nil"/>
              <w:bottom w:val="nil"/>
              <w:right w:val="nil"/>
            </w:tcBorders>
            <w:vAlign w:val="bottom"/>
          </w:tcPr>
          <w:p w:rsidR="00121E20" w:rsidRPr="0008619C" w:rsidRDefault="00121E20" w:rsidP="0010653B">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(9)</w:t>
            </w:r>
          </w:p>
        </w:tc>
      </w:tr>
    </w:tbl>
    <w:p w:rsidR="00121E20" w:rsidRPr="009E2807" w:rsidRDefault="00121E20" w:rsidP="00121E20">
      <w:pPr>
        <w:widowControl w:val="0"/>
        <w:autoSpaceDE w:val="0"/>
        <w:autoSpaceDN w:val="0"/>
        <w:adjustRightInd w:val="0"/>
        <w:spacing w:after="0" w:line="88" w:lineRule="exact"/>
        <w:rPr>
          <w:rFonts w:ascii="Times New Roman" w:hAnsi="Times New Roman"/>
        </w:rPr>
      </w:pPr>
    </w:p>
    <w:p w:rsidR="00121E20" w:rsidRPr="009E2807" w:rsidRDefault="00121E20" w:rsidP="00121E20">
      <w:pPr>
        <w:widowControl w:val="0"/>
        <w:overflowPunct w:val="0"/>
        <w:autoSpaceDE w:val="0"/>
        <w:autoSpaceDN w:val="0"/>
        <w:adjustRightInd w:val="0"/>
        <w:spacing w:after="0" w:line="261" w:lineRule="auto"/>
        <w:ind w:right="700"/>
        <w:jc w:val="both"/>
        <w:rPr>
          <w:rFonts w:ascii="Times New Roman" w:hAnsi="Times New Roman"/>
        </w:rPr>
      </w:pPr>
      <w:r w:rsidRPr="009E2807">
        <w:rPr>
          <w:rFonts w:ascii="Times New Roman" w:hAnsi="Times New Roman"/>
          <w:color w:val="231F20"/>
        </w:rPr>
        <w:t>Ignition, Concept of Ignition, Auto Ignition, Ignition Temperature, Flame Propagation, Various Methods of Flame Stabilization, Incorporation in Burner Design, Basic Features and Types of Solids, Liquid and Gaseous Fuel Burner, Design Consideration of Different Types of Coal-Oil and Gas Burners, Recuperative and Regenerative Burners.</w:t>
      </w:r>
    </w:p>
    <w:p w:rsidR="00121E20" w:rsidRPr="009E2807" w:rsidRDefault="00121E20" w:rsidP="00121E20">
      <w:pPr>
        <w:widowControl w:val="0"/>
        <w:autoSpaceDE w:val="0"/>
        <w:autoSpaceDN w:val="0"/>
        <w:adjustRightInd w:val="0"/>
        <w:spacing w:after="0" w:line="63" w:lineRule="exact"/>
        <w:rPr>
          <w:rFonts w:ascii="Times New Roman" w:hAnsi="Times New Roman"/>
        </w:rPr>
      </w:pPr>
    </w:p>
    <w:p w:rsidR="009A6705" w:rsidRPr="00E80837" w:rsidRDefault="009A6705" w:rsidP="009A6705">
      <w:pPr>
        <w:spacing w:before="76"/>
        <w:ind w:right="760"/>
        <w:jc w:val="right"/>
        <w:rPr>
          <w:rFonts w:ascii="Times New Roman" w:hAnsi="Times New Roman"/>
          <w:b/>
        </w:rPr>
      </w:pPr>
      <w:r w:rsidRPr="009E2807">
        <w:rPr>
          <w:rFonts w:ascii="Times New Roman" w:hAnsi="Times New Roman"/>
          <w:b/>
          <w:color w:val="231F20"/>
        </w:rPr>
        <w:t>TOTAL: 45</w:t>
      </w:r>
      <w:r>
        <w:rPr>
          <w:rFonts w:ascii="Times New Roman" w:hAnsi="Times New Roman"/>
          <w:b/>
          <w:color w:val="231F20"/>
        </w:rPr>
        <w:t xml:space="preserve"> </w:t>
      </w:r>
      <w:r w:rsidR="000D1823">
        <w:rPr>
          <w:rFonts w:ascii="Times New Roman" w:hAnsi="Times New Roman"/>
          <w:b/>
          <w:color w:val="231F20"/>
        </w:rPr>
        <w:t>PERIODS.</w:t>
      </w:r>
    </w:p>
    <w:p w:rsidR="00121E20" w:rsidRPr="009E2807" w:rsidRDefault="00121E20" w:rsidP="00121E20">
      <w:pPr>
        <w:widowControl w:val="0"/>
        <w:autoSpaceDE w:val="0"/>
        <w:autoSpaceDN w:val="0"/>
        <w:adjustRightInd w:val="0"/>
        <w:spacing w:after="0" w:line="240" w:lineRule="auto"/>
        <w:rPr>
          <w:rFonts w:ascii="Times New Roman" w:hAnsi="Times New Roman"/>
        </w:rPr>
      </w:pPr>
      <w:r w:rsidRPr="009E2807">
        <w:rPr>
          <w:rFonts w:ascii="Times New Roman" w:hAnsi="Times New Roman"/>
          <w:b/>
          <w:bCs/>
          <w:i/>
          <w:iCs/>
          <w:color w:val="231F20"/>
        </w:rPr>
        <w:t>References :</w:t>
      </w:r>
    </w:p>
    <w:p w:rsidR="00121E20" w:rsidRPr="009E2807" w:rsidRDefault="00121E20" w:rsidP="00121E20">
      <w:pPr>
        <w:widowControl w:val="0"/>
        <w:autoSpaceDE w:val="0"/>
        <w:autoSpaceDN w:val="0"/>
        <w:adjustRightInd w:val="0"/>
        <w:spacing w:after="0" w:line="97" w:lineRule="exact"/>
        <w:rPr>
          <w:rFonts w:ascii="Times New Roman" w:hAnsi="Times New Roman"/>
        </w:rPr>
      </w:pPr>
    </w:p>
    <w:p w:rsidR="00121E20" w:rsidRPr="00CD4B07" w:rsidRDefault="00121E20" w:rsidP="007A3824">
      <w:pPr>
        <w:pStyle w:val="ListParagraph"/>
        <w:widowControl w:val="0"/>
        <w:numPr>
          <w:ilvl w:val="0"/>
          <w:numId w:val="28"/>
        </w:numPr>
        <w:overflowPunct w:val="0"/>
        <w:autoSpaceDE w:val="0"/>
        <w:autoSpaceDN w:val="0"/>
        <w:adjustRightInd w:val="0"/>
        <w:spacing w:after="0" w:line="240" w:lineRule="auto"/>
        <w:jc w:val="both"/>
        <w:rPr>
          <w:rFonts w:ascii="Times New Roman" w:hAnsi="Times New Roman"/>
          <w:bCs/>
          <w:i/>
          <w:iCs/>
          <w:color w:val="231F20"/>
        </w:rPr>
      </w:pPr>
      <w:r w:rsidRPr="00CD4B07">
        <w:rPr>
          <w:rFonts w:ascii="Times New Roman" w:hAnsi="Times New Roman"/>
          <w:bCs/>
          <w:i/>
          <w:iCs/>
          <w:color w:val="231F20"/>
        </w:rPr>
        <w:t>Samir Sarkar</w:t>
      </w:r>
      <w:r w:rsidRPr="00CD4B07">
        <w:rPr>
          <w:rFonts w:ascii="Times New Roman" w:hAnsi="Times New Roman"/>
          <w:b/>
          <w:bCs/>
          <w:i/>
          <w:iCs/>
          <w:color w:val="231F20"/>
        </w:rPr>
        <w:t xml:space="preserve">, </w:t>
      </w:r>
      <w:r w:rsidRPr="00CD4B07">
        <w:rPr>
          <w:rFonts w:ascii="Times New Roman" w:hAnsi="Times New Roman"/>
          <w:b/>
          <w:i/>
          <w:iCs/>
          <w:color w:val="231F20"/>
        </w:rPr>
        <w:t>Fuels &amp; Combustion</w:t>
      </w:r>
      <w:r w:rsidR="00BD5529" w:rsidRPr="00CD4B07">
        <w:rPr>
          <w:rFonts w:ascii="Times New Roman" w:hAnsi="Times New Roman"/>
          <w:bCs/>
          <w:i/>
          <w:iCs/>
          <w:color w:val="231F20"/>
        </w:rPr>
        <w:t xml:space="preserve">, </w:t>
      </w:r>
      <w:r w:rsidR="00122D57">
        <w:rPr>
          <w:rFonts w:ascii="Times New Roman" w:hAnsi="Times New Roman"/>
          <w:bCs/>
          <w:i/>
          <w:iCs/>
          <w:color w:val="231F20"/>
        </w:rPr>
        <w:t>H</w:t>
      </w:r>
      <w:r w:rsidR="00BD5529" w:rsidRPr="00CD4B07">
        <w:rPr>
          <w:rFonts w:ascii="Times New Roman" w:hAnsi="Times New Roman"/>
          <w:bCs/>
          <w:i/>
          <w:iCs/>
          <w:color w:val="231F20"/>
        </w:rPr>
        <w:t>rd</w:t>
      </w:r>
      <w:r w:rsidRPr="00CD4B07">
        <w:rPr>
          <w:rFonts w:ascii="Times New Roman" w:hAnsi="Times New Roman"/>
          <w:bCs/>
          <w:i/>
          <w:iCs/>
          <w:color w:val="231F20"/>
        </w:rPr>
        <w:t xml:space="preserve"> Edition, Orient Logman,latest Edition</w:t>
      </w:r>
      <w:r w:rsidR="00BD5529" w:rsidRPr="00CD4B07">
        <w:rPr>
          <w:rFonts w:ascii="Times New Roman" w:hAnsi="Times New Roman"/>
          <w:bCs/>
          <w:i/>
          <w:iCs/>
          <w:color w:val="231F20"/>
        </w:rPr>
        <w:t xml:space="preserve"> </w:t>
      </w:r>
      <w:r w:rsidR="00F0295B">
        <w:rPr>
          <w:rFonts w:ascii="Times New Roman" w:hAnsi="Times New Roman"/>
          <w:bCs/>
          <w:i/>
          <w:iCs/>
          <w:color w:val="231F20"/>
        </w:rPr>
        <w:t>2</w:t>
      </w:r>
      <w:r w:rsidR="00BD5529" w:rsidRPr="00CD4B07">
        <w:rPr>
          <w:rFonts w:ascii="Times New Roman" w:hAnsi="Times New Roman"/>
          <w:bCs/>
          <w:i/>
          <w:iCs/>
          <w:color w:val="231F20"/>
        </w:rPr>
        <w:t>009.</w:t>
      </w:r>
      <w:r w:rsidRPr="00CD4B07">
        <w:rPr>
          <w:rFonts w:ascii="Times New Roman" w:hAnsi="Times New Roman"/>
          <w:bCs/>
          <w:i/>
          <w:iCs/>
          <w:color w:val="231F20"/>
        </w:rPr>
        <w:t xml:space="preserve"> </w:t>
      </w:r>
    </w:p>
    <w:p w:rsidR="00742764" w:rsidRPr="00CD4B07" w:rsidRDefault="00121E20" w:rsidP="007A3824">
      <w:pPr>
        <w:pStyle w:val="ListParagraph"/>
        <w:widowControl w:val="0"/>
        <w:numPr>
          <w:ilvl w:val="0"/>
          <w:numId w:val="28"/>
        </w:numPr>
        <w:tabs>
          <w:tab w:val="left" w:pos="420"/>
        </w:tabs>
        <w:autoSpaceDE w:val="0"/>
        <w:autoSpaceDN w:val="0"/>
        <w:adjustRightInd w:val="0"/>
        <w:spacing w:after="0" w:line="240" w:lineRule="auto"/>
        <w:rPr>
          <w:rFonts w:ascii="Times New Roman" w:hAnsi="Times New Roman"/>
          <w:bCs/>
          <w:i/>
          <w:iCs/>
          <w:color w:val="231F20"/>
        </w:rPr>
      </w:pPr>
      <w:r w:rsidRPr="00CD4B07">
        <w:rPr>
          <w:rFonts w:ascii="Times New Roman" w:hAnsi="Times New Roman"/>
          <w:bCs/>
          <w:i/>
          <w:iCs/>
          <w:color w:val="231F20"/>
        </w:rPr>
        <w:t xml:space="preserve">Bhatt, Vora </w:t>
      </w:r>
      <w:r w:rsidRPr="00CD4B07">
        <w:rPr>
          <w:rFonts w:ascii="Times New Roman" w:hAnsi="Times New Roman"/>
          <w:b/>
          <w:i/>
          <w:iCs/>
          <w:color w:val="231F20"/>
        </w:rPr>
        <w:t>Stoichiometry</w:t>
      </w:r>
      <w:r w:rsidR="001359BE" w:rsidRPr="00CD4B07">
        <w:rPr>
          <w:rFonts w:ascii="Times New Roman" w:hAnsi="Times New Roman"/>
          <w:bCs/>
          <w:i/>
          <w:iCs/>
          <w:color w:val="231F20"/>
        </w:rPr>
        <w:t>,5th</w:t>
      </w:r>
      <w:r w:rsidR="00C063B4" w:rsidRPr="00CD4B07">
        <w:rPr>
          <w:rFonts w:ascii="Times New Roman" w:hAnsi="Times New Roman"/>
          <w:bCs/>
          <w:i/>
          <w:iCs/>
          <w:color w:val="231F20"/>
        </w:rPr>
        <w:t xml:space="preserve"> Edition, tata Mcgraw Hill, </w:t>
      </w:r>
      <w:r w:rsidR="00F0295B">
        <w:rPr>
          <w:rFonts w:ascii="Times New Roman" w:hAnsi="Times New Roman"/>
          <w:bCs/>
          <w:i/>
          <w:iCs/>
          <w:color w:val="231F20"/>
        </w:rPr>
        <w:t>2</w:t>
      </w:r>
      <w:r w:rsidR="00C063B4" w:rsidRPr="00CD4B07">
        <w:rPr>
          <w:rFonts w:ascii="Times New Roman" w:hAnsi="Times New Roman"/>
          <w:bCs/>
          <w:i/>
          <w:iCs/>
          <w:color w:val="231F20"/>
        </w:rPr>
        <w:t>0</w:t>
      </w:r>
      <w:r w:rsidR="00F0295B">
        <w:rPr>
          <w:rFonts w:ascii="Times New Roman" w:hAnsi="Times New Roman"/>
          <w:bCs/>
          <w:i/>
          <w:iCs/>
          <w:color w:val="231F20"/>
        </w:rPr>
        <w:t>1</w:t>
      </w:r>
      <w:r w:rsidRPr="00CD4B07">
        <w:rPr>
          <w:rFonts w:ascii="Times New Roman" w:hAnsi="Times New Roman"/>
          <w:bCs/>
          <w:i/>
          <w:iCs/>
          <w:color w:val="231F20"/>
        </w:rPr>
        <w:t>0.</w:t>
      </w:r>
    </w:p>
    <w:p w:rsidR="00742764" w:rsidRPr="00CD4B07" w:rsidRDefault="00121E20" w:rsidP="007A3824">
      <w:pPr>
        <w:pStyle w:val="ListParagraph"/>
        <w:widowControl w:val="0"/>
        <w:numPr>
          <w:ilvl w:val="0"/>
          <w:numId w:val="28"/>
        </w:numPr>
        <w:tabs>
          <w:tab w:val="left" w:pos="420"/>
        </w:tabs>
        <w:autoSpaceDE w:val="0"/>
        <w:autoSpaceDN w:val="0"/>
        <w:adjustRightInd w:val="0"/>
        <w:spacing w:after="0" w:line="240" w:lineRule="auto"/>
        <w:rPr>
          <w:rFonts w:ascii="Times New Roman" w:hAnsi="Times New Roman"/>
          <w:bCs/>
          <w:i/>
          <w:iCs/>
          <w:color w:val="231F20"/>
        </w:rPr>
      </w:pPr>
      <w:r w:rsidRPr="00CD4B07">
        <w:rPr>
          <w:rFonts w:ascii="Times New Roman" w:hAnsi="Times New Roman"/>
          <w:bCs/>
          <w:i/>
          <w:iCs/>
          <w:color w:val="231F20"/>
        </w:rPr>
        <w:t xml:space="preserve">Blokh AG, </w:t>
      </w:r>
      <w:r w:rsidRPr="00CD4B07">
        <w:rPr>
          <w:rFonts w:ascii="Times New Roman" w:hAnsi="Times New Roman"/>
          <w:b/>
          <w:i/>
          <w:iCs/>
          <w:color w:val="231F20"/>
        </w:rPr>
        <w:t>Heat Transfer in Steam Boiler Furance</w:t>
      </w:r>
      <w:r w:rsidRPr="00CD4B07">
        <w:rPr>
          <w:rFonts w:ascii="Times New Roman" w:hAnsi="Times New Roman"/>
          <w:bCs/>
          <w:i/>
          <w:iCs/>
          <w:color w:val="231F20"/>
        </w:rPr>
        <w:t>, Hemisphere Publishing Corpn,</w:t>
      </w:r>
      <w:r w:rsidR="00F0295B">
        <w:rPr>
          <w:rFonts w:ascii="Times New Roman" w:hAnsi="Times New Roman"/>
          <w:bCs/>
          <w:i/>
          <w:iCs/>
          <w:color w:val="231F20"/>
        </w:rPr>
        <w:t>2</w:t>
      </w:r>
      <w:r w:rsidRPr="00CD4B07">
        <w:rPr>
          <w:rFonts w:ascii="Times New Roman" w:hAnsi="Times New Roman"/>
          <w:bCs/>
          <w:i/>
          <w:iCs/>
          <w:color w:val="231F20"/>
        </w:rPr>
        <w:t xml:space="preserve">000. </w:t>
      </w:r>
    </w:p>
    <w:p w:rsidR="00121E20" w:rsidRPr="00CD4B07" w:rsidRDefault="00121E20" w:rsidP="007A3824">
      <w:pPr>
        <w:pStyle w:val="ListParagraph"/>
        <w:widowControl w:val="0"/>
        <w:numPr>
          <w:ilvl w:val="0"/>
          <w:numId w:val="28"/>
        </w:numPr>
        <w:overflowPunct w:val="0"/>
        <w:autoSpaceDE w:val="0"/>
        <w:autoSpaceDN w:val="0"/>
        <w:adjustRightInd w:val="0"/>
        <w:spacing w:after="0" w:line="240" w:lineRule="auto"/>
        <w:ind w:right="2520"/>
        <w:rPr>
          <w:rFonts w:ascii="Times New Roman" w:hAnsi="Times New Roman"/>
        </w:rPr>
      </w:pPr>
      <w:r w:rsidRPr="00CD4B07">
        <w:rPr>
          <w:rFonts w:ascii="Times New Roman" w:hAnsi="Times New Roman"/>
          <w:bCs/>
          <w:i/>
          <w:iCs/>
          <w:color w:val="231F20"/>
        </w:rPr>
        <w:t xml:space="preserve">Civil Davies, </w:t>
      </w:r>
      <w:r w:rsidRPr="00CD4B07">
        <w:rPr>
          <w:rFonts w:ascii="Times New Roman" w:hAnsi="Times New Roman"/>
          <w:b/>
          <w:i/>
          <w:iCs/>
          <w:color w:val="231F20"/>
        </w:rPr>
        <w:t>Calculations in Furance Technology</w:t>
      </w:r>
      <w:r w:rsidRPr="00CD4B07">
        <w:rPr>
          <w:rFonts w:ascii="Times New Roman" w:hAnsi="Times New Roman"/>
          <w:bCs/>
          <w:i/>
          <w:iCs/>
          <w:color w:val="231F20"/>
        </w:rPr>
        <w:t>, Pergamon Press,Oxford,</w:t>
      </w:r>
      <w:r w:rsidR="00F0295B">
        <w:rPr>
          <w:rFonts w:ascii="Times New Roman" w:hAnsi="Times New Roman"/>
          <w:bCs/>
          <w:i/>
          <w:iCs/>
          <w:color w:val="231F20"/>
        </w:rPr>
        <w:t>2</w:t>
      </w:r>
      <w:r w:rsidRPr="00CD4B07">
        <w:rPr>
          <w:rFonts w:ascii="Times New Roman" w:hAnsi="Times New Roman"/>
          <w:bCs/>
          <w:i/>
          <w:iCs/>
          <w:color w:val="231F20"/>
        </w:rPr>
        <w:t>000</w:t>
      </w:r>
    </w:p>
    <w:p w:rsidR="00121E20" w:rsidRPr="00CD4B07" w:rsidRDefault="00121E20" w:rsidP="007A3824">
      <w:pPr>
        <w:pStyle w:val="ListParagraph"/>
        <w:widowControl w:val="0"/>
        <w:numPr>
          <w:ilvl w:val="0"/>
          <w:numId w:val="28"/>
        </w:numPr>
        <w:tabs>
          <w:tab w:val="left" w:pos="420"/>
        </w:tabs>
        <w:autoSpaceDE w:val="0"/>
        <w:autoSpaceDN w:val="0"/>
        <w:adjustRightInd w:val="0"/>
        <w:spacing w:after="0" w:line="240" w:lineRule="auto"/>
        <w:rPr>
          <w:rFonts w:ascii="Times New Roman" w:hAnsi="Times New Roman"/>
        </w:rPr>
      </w:pPr>
      <w:r w:rsidRPr="00CD4B07">
        <w:rPr>
          <w:rFonts w:ascii="Times New Roman" w:hAnsi="Times New Roman"/>
          <w:bCs/>
          <w:i/>
          <w:iCs/>
          <w:color w:val="231F20"/>
        </w:rPr>
        <w:t>Sharma SP,Mohan Chander,</w:t>
      </w:r>
      <w:r w:rsidRPr="00CD4B07">
        <w:rPr>
          <w:rFonts w:ascii="Times New Roman" w:hAnsi="Times New Roman"/>
          <w:b/>
          <w:i/>
          <w:iCs/>
          <w:color w:val="231F20"/>
        </w:rPr>
        <w:t>Fuels &amp; Combustion</w:t>
      </w:r>
      <w:r w:rsidR="000E0D7B" w:rsidRPr="00CD4B07">
        <w:rPr>
          <w:rFonts w:ascii="Times New Roman" w:hAnsi="Times New Roman"/>
          <w:bCs/>
          <w:i/>
          <w:iCs/>
          <w:color w:val="231F20"/>
        </w:rPr>
        <w:t>, Tata Mcgraw Hill,</w:t>
      </w:r>
      <w:r w:rsidR="00F0295B">
        <w:rPr>
          <w:rFonts w:ascii="Times New Roman" w:hAnsi="Times New Roman"/>
          <w:bCs/>
          <w:i/>
          <w:iCs/>
          <w:color w:val="231F20"/>
        </w:rPr>
        <w:t>1</w:t>
      </w:r>
      <w:r w:rsidR="000E0D7B" w:rsidRPr="00CD4B07">
        <w:rPr>
          <w:rFonts w:ascii="Times New Roman" w:hAnsi="Times New Roman"/>
          <w:bCs/>
          <w:i/>
          <w:iCs/>
          <w:color w:val="231F20"/>
        </w:rPr>
        <w:t>987</w:t>
      </w:r>
      <w:r w:rsidRPr="00CD4B07">
        <w:rPr>
          <w:rFonts w:ascii="Times New Roman" w:hAnsi="Times New Roman"/>
          <w:bCs/>
          <w:i/>
          <w:iCs/>
          <w:color w:val="231F20"/>
        </w:rPr>
        <w:t>.</w:t>
      </w:r>
    </w:p>
    <w:p w:rsidR="00796430" w:rsidRDefault="00796430" w:rsidP="00796430">
      <w:pPr>
        <w:widowControl w:val="0"/>
        <w:autoSpaceDE w:val="0"/>
        <w:autoSpaceDN w:val="0"/>
        <w:adjustRightInd w:val="0"/>
        <w:spacing w:after="0" w:line="240" w:lineRule="auto"/>
        <w:rPr>
          <w:rFonts w:ascii="Times New Roman" w:hAnsi="Times New Roman"/>
          <w:b/>
          <w:bCs/>
          <w:i/>
          <w:iCs/>
          <w:color w:val="231F20"/>
        </w:rPr>
      </w:pPr>
    </w:p>
    <w:p w:rsidR="00594DDD" w:rsidRDefault="00594DDD" w:rsidP="00796430">
      <w:pPr>
        <w:widowControl w:val="0"/>
        <w:autoSpaceDE w:val="0"/>
        <w:autoSpaceDN w:val="0"/>
        <w:adjustRightInd w:val="0"/>
        <w:spacing w:after="0" w:line="240" w:lineRule="auto"/>
        <w:rPr>
          <w:rFonts w:ascii="Times New Roman" w:hAnsi="Times New Roman"/>
          <w:b/>
          <w:bCs/>
          <w:i/>
          <w:iCs/>
          <w:color w:val="231F20"/>
        </w:rPr>
      </w:pPr>
    </w:p>
    <w:p w:rsidR="00796430" w:rsidRPr="009E2807" w:rsidRDefault="00121E20" w:rsidP="00796430">
      <w:pPr>
        <w:widowControl w:val="0"/>
        <w:autoSpaceDE w:val="0"/>
        <w:autoSpaceDN w:val="0"/>
        <w:adjustRightInd w:val="0"/>
        <w:spacing w:after="0" w:line="240" w:lineRule="auto"/>
        <w:rPr>
          <w:rFonts w:ascii="Times New Roman" w:hAnsi="Times New Roman"/>
        </w:rPr>
      </w:pPr>
      <w:r w:rsidRPr="009E2807">
        <w:rPr>
          <w:rFonts w:ascii="Times New Roman" w:hAnsi="Times New Roman"/>
          <w:b/>
          <w:bCs/>
          <w:i/>
          <w:iCs/>
          <w:color w:val="231F20"/>
        </w:rPr>
        <w:t>Web References</w:t>
      </w:r>
    </w:p>
    <w:p w:rsidR="00121E20" w:rsidRPr="009E2807" w:rsidRDefault="00121E20" w:rsidP="007A3824">
      <w:pPr>
        <w:widowControl w:val="0"/>
        <w:numPr>
          <w:ilvl w:val="0"/>
          <w:numId w:val="8"/>
        </w:numPr>
        <w:tabs>
          <w:tab w:val="clear" w:pos="720"/>
          <w:tab w:val="num" w:pos="580"/>
        </w:tabs>
        <w:overflowPunct w:val="0"/>
        <w:autoSpaceDE w:val="0"/>
        <w:autoSpaceDN w:val="0"/>
        <w:adjustRightInd w:val="0"/>
        <w:spacing w:after="0" w:line="240" w:lineRule="auto"/>
        <w:ind w:left="580" w:hanging="573"/>
        <w:jc w:val="both"/>
        <w:rPr>
          <w:rFonts w:ascii="Times New Roman" w:hAnsi="Times New Roman"/>
          <w:i/>
          <w:iCs/>
          <w:color w:val="231F20"/>
        </w:rPr>
      </w:pPr>
      <w:r w:rsidRPr="009E2807">
        <w:rPr>
          <w:rFonts w:ascii="Times New Roman" w:hAnsi="Times New Roman"/>
          <w:i/>
          <w:iCs/>
          <w:color w:val="231F20"/>
        </w:rPr>
        <w:t xml:space="preserve">http://Shop.ieee.org. </w:t>
      </w:r>
    </w:p>
    <w:p w:rsidR="00121E20" w:rsidRPr="009E2807" w:rsidRDefault="00121E20" w:rsidP="00121E20">
      <w:pPr>
        <w:widowControl w:val="0"/>
        <w:autoSpaceDE w:val="0"/>
        <w:autoSpaceDN w:val="0"/>
        <w:adjustRightInd w:val="0"/>
        <w:spacing w:after="0" w:line="79" w:lineRule="exact"/>
        <w:rPr>
          <w:rFonts w:ascii="Times New Roman" w:hAnsi="Times New Roman"/>
          <w:i/>
          <w:iCs/>
          <w:color w:val="231F20"/>
        </w:rPr>
      </w:pPr>
    </w:p>
    <w:p w:rsidR="00121E20" w:rsidRPr="009E2807" w:rsidRDefault="00121E20" w:rsidP="007A3824">
      <w:pPr>
        <w:widowControl w:val="0"/>
        <w:numPr>
          <w:ilvl w:val="0"/>
          <w:numId w:val="8"/>
        </w:numPr>
        <w:tabs>
          <w:tab w:val="clear" w:pos="720"/>
          <w:tab w:val="num" w:pos="580"/>
        </w:tabs>
        <w:overflowPunct w:val="0"/>
        <w:autoSpaceDE w:val="0"/>
        <w:autoSpaceDN w:val="0"/>
        <w:adjustRightInd w:val="0"/>
        <w:spacing w:after="0" w:line="240" w:lineRule="auto"/>
        <w:ind w:left="580" w:hanging="573"/>
        <w:jc w:val="both"/>
        <w:rPr>
          <w:rFonts w:ascii="Times New Roman" w:hAnsi="Times New Roman"/>
          <w:i/>
          <w:iCs/>
          <w:color w:val="231F20"/>
        </w:rPr>
      </w:pPr>
      <w:r w:rsidRPr="009E2807">
        <w:rPr>
          <w:rFonts w:ascii="Times New Roman" w:hAnsi="Times New Roman"/>
          <w:i/>
          <w:iCs/>
          <w:color w:val="231F20"/>
        </w:rPr>
        <w:t xml:space="preserve">http://opus.utah.edu. </w:t>
      </w:r>
    </w:p>
    <w:p w:rsidR="00121E20" w:rsidRPr="009E2807" w:rsidRDefault="00121E20" w:rsidP="00121E20">
      <w:pPr>
        <w:widowControl w:val="0"/>
        <w:autoSpaceDE w:val="0"/>
        <w:autoSpaceDN w:val="0"/>
        <w:adjustRightInd w:val="0"/>
        <w:spacing w:after="0" w:line="49" w:lineRule="exact"/>
        <w:rPr>
          <w:rFonts w:ascii="Times New Roman" w:hAnsi="Times New Roman"/>
          <w:i/>
          <w:iCs/>
          <w:color w:val="231F20"/>
        </w:rPr>
      </w:pPr>
    </w:p>
    <w:p w:rsidR="00121E20" w:rsidRPr="009E2807" w:rsidRDefault="00121E20" w:rsidP="007A3824">
      <w:pPr>
        <w:widowControl w:val="0"/>
        <w:numPr>
          <w:ilvl w:val="0"/>
          <w:numId w:val="8"/>
        </w:numPr>
        <w:tabs>
          <w:tab w:val="clear" w:pos="720"/>
          <w:tab w:val="num" w:pos="580"/>
        </w:tabs>
        <w:overflowPunct w:val="0"/>
        <w:autoSpaceDE w:val="0"/>
        <w:autoSpaceDN w:val="0"/>
        <w:adjustRightInd w:val="0"/>
        <w:spacing w:after="0" w:line="240" w:lineRule="auto"/>
        <w:ind w:left="580" w:hanging="573"/>
        <w:jc w:val="both"/>
        <w:rPr>
          <w:rFonts w:ascii="Times New Roman" w:hAnsi="Times New Roman"/>
          <w:color w:val="231F20"/>
        </w:rPr>
      </w:pPr>
      <w:r w:rsidRPr="009E2807">
        <w:rPr>
          <w:rFonts w:ascii="Times New Roman" w:hAnsi="Times New Roman"/>
          <w:i/>
          <w:iCs/>
          <w:color w:val="231F20"/>
        </w:rPr>
        <w:t xml:space="preserve">http://www.creada..org. </w:t>
      </w:r>
    </w:p>
    <w:p w:rsidR="00121E20" w:rsidRDefault="00121E20" w:rsidP="00121E20">
      <w:pPr>
        <w:widowControl w:val="0"/>
        <w:autoSpaceDE w:val="0"/>
        <w:autoSpaceDN w:val="0"/>
        <w:adjustRightInd w:val="0"/>
        <w:spacing w:after="0" w:line="240" w:lineRule="auto"/>
        <w:rPr>
          <w:rFonts w:ascii="Times New Roman" w:hAnsi="Times New Roman"/>
        </w:rPr>
      </w:pPr>
    </w:p>
    <w:p w:rsidR="000D25B4" w:rsidRDefault="000D25B4" w:rsidP="00121E20">
      <w:pPr>
        <w:widowControl w:val="0"/>
        <w:autoSpaceDE w:val="0"/>
        <w:autoSpaceDN w:val="0"/>
        <w:adjustRightInd w:val="0"/>
        <w:spacing w:after="0" w:line="240" w:lineRule="auto"/>
        <w:rPr>
          <w:rFonts w:ascii="Times New Roman" w:hAnsi="Times New Roman"/>
        </w:rPr>
      </w:pPr>
    </w:p>
    <w:p w:rsidR="00C41D72" w:rsidRPr="0008619C" w:rsidRDefault="00C41D72" w:rsidP="00C41D72">
      <w:pPr>
        <w:widowControl w:val="0"/>
        <w:autoSpaceDE w:val="0"/>
        <w:autoSpaceDN w:val="0"/>
        <w:adjustRightInd w:val="0"/>
        <w:spacing w:after="0" w:line="360" w:lineRule="auto"/>
        <w:rPr>
          <w:rFonts w:ascii="Times New Roman" w:hAnsi="Times New Roman"/>
          <w:b/>
          <w:bCs/>
          <w:color w:val="231F20"/>
        </w:rPr>
      </w:pPr>
      <w:r w:rsidRPr="0008619C">
        <w:rPr>
          <w:rFonts w:ascii="Times New Roman" w:hAnsi="Times New Roman"/>
          <w:b/>
          <w:bCs/>
          <w:color w:val="231F20"/>
        </w:rPr>
        <w:t>COURSE OUTCOMES:</w:t>
      </w:r>
    </w:p>
    <w:p w:rsidR="00C41D72" w:rsidRPr="0008619C" w:rsidRDefault="00C41D72" w:rsidP="00C41D72">
      <w:pPr>
        <w:widowControl w:val="0"/>
        <w:autoSpaceDE w:val="0"/>
        <w:autoSpaceDN w:val="0"/>
        <w:adjustRightInd w:val="0"/>
        <w:spacing w:after="0" w:line="360" w:lineRule="auto"/>
        <w:rPr>
          <w:rFonts w:ascii="Times New Roman" w:hAnsi="Times New Roman"/>
          <w:bCs/>
          <w:color w:val="231F20"/>
        </w:rPr>
      </w:pPr>
      <w:r w:rsidRPr="0008619C">
        <w:rPr>
          <w:rFonts w:ascii="Times New Roman" w:hAnsi="Times New Roman"/>
          <w:iCs/>
        </w:rPr>
        <w:t>On completion of this course, students will be able to</w:t>
      </w:r>
      <w:r w:rsidRPr="0008619C">
        <w:rPr>
          <w:rFonts w:ascii="Times New Roman" w:hAnsi="Times New Roman"/>
          <w:b/>
          <w:bCs/>
          <w:color w:val="231F20"/>
        </w:rPr>
        <w:t xml:space="preserve"> </w:t>
      </w:r>
    </w:p>
    <w:p w:rsidR="00C41D72" w:rsidRPr="0008619C" w:rsidRDefault="00C41D72" w:rsidP="00C41D72">
      <w:pPr>
        <w:widowControl w:val="0"/>
        <w:autoSpaceDE w:val="0"/>
        <w:autoSpaceDN w:val="0"/>
        <w:adjustRightInd w:val="0"/>
        <w:spacing w:after="0" w:line="360" w:lineRule="auto"/>
        <w:ind w:left="360"/>
        <w:rPr>
          <w:rFonts w:ascii="Times New Roman" w:hAnsi="Times New Roman"/>
          <w:bCs/>
          <w:color w:val="231F20"/>
        </w:rPr>
      </w:pPr>
      <w:r w:rsidRPr="0008619C">
        <w:rPr>
          <w:rFonts w:ascii="Times New Roman" w:hAnsi="Times New Roman"/>
          <w:b/>
          <w:bCs/>
          <w:color w:val="231F20"/>
        </w:rPr>
        <w:t xml:space="preserve">CO </w:t>
      </w:r>
      <w:r w:rsidR="00857E00">
        <w:rPr>
          <w:rFonts w:ascii="Times New Roman" w:hAnsi="Times New Roman"/>
          <w:b/>
          <w:bCs/>
          <w:color w:val="231F20"/>
        </w:rPr>
        <w:t>1</w:t>
      </w:r>
      <w:r w:rsidRPr="0008619C">
        <w:rPr>
          <w:rFonts w:ascii="Times New Roman" w:hAnsi="Times New Roman"/>
          <w:b/>
          <w:bCs/>
          <w:color w:val="231F20"/>
        </w:rPr>
        <w:t>:</w:t>
      </w:r>
      <w:r w:rsidRPr="0008619C">
        <w:rPr>
          <w:rFonts w:ascii="Times New Roman" w:hAnsi="Times New Roman"/>
          <w:bCs/>
          <w:color w:val="231F20"/>
        </w:rPr>
        <w:t xml:space="preserve"> </w:t>
      </w:r>
      <w:r>
        <w:rPr>
          <w:rFonts w:ascii="Times New Roman" w:hAnsi="Times New Roman"/>
          <w:bCs/>
          <w:color w:val="231F20"/>
        </w:rPr>
        <w:t>Understand the various sources of energy and fuels.</w:t>
      </w:r>
    </w:p>
    <w:p w:rsidR="00C41D72" w:rsidRDefault="00C41D72" w:rsidP="00C41D72">
      <w:pPr>
        <w:widowControl w:val="0"/>
        <w:tabs>
          <w:tab w:val="left" w:pos="270"/>
        </w:tabs>
        <w:autoSpaceDE w:val="0"/>
        <w:autoSpaceDN w:val="0"/>
        <w:adjustRightInd w:val="0"/>
        <w:spacing w:after="0" w:line="360" w:lineRule="auto"/>
        <w:ind w:left="360"/>
        <w:rPr>
          <w:rFonts w:ascii="Times New Roman" w:hAnsi="Times New Roman"/>
          <w:bCs/>
          <w:color w:val="231F20"/>
        </w:rPr>
      </w:pPr>
      <w:r w:rsidRPr="0008619C">
        <w:rPr>
          <w:rFonts w:ascii="Times New Roman" w:hAnsi="Times New Roman"/>
          <w:b/>
          <w:bCs/>
          <w:color w:val="231F20"/>
        </w:rPr>
        <w:t xml:space="preserve">CO </w:t>
      </w:r>
      <w:r w:rsidR="00857E00">
        <w:rPr>
          <w:rFonts w:ascii="Times New Roman" w:hAnsi="Times New Roman"/>
          <w:b/>
          <w:bCs/>
          <w:color w:val="231F20"/>
        </w:rPr>
        <w:t>2</w:t>
      </w:r>
      <w:r w:rsidRPr="0008619C">
        <w:rPr>
          <w:rFonts w:ascii="Times New Roman" w:hAnsi="Times New Roman"/>
          <w:b/>
          <w:bCs/>
          <w:color w:val="231F20"/>
        </w:rPr>
        <w:t>:</w:t>
      </w:r>
      <w:r w:rsidRPr="0008619C">
        <w:rPr>
          <w:rFonts w:ascii="Times New Roman" w:hAnsi="Times New Roman"/>
          <w:bCs/>
          <w:color w:val="231F20"/>
        </w:rPr>
        <w:t xml:space="preserve"> D</w:t>
      </w:r>
      <w:r>
        <w:rPr>
          <w:rFonts w:ascii="Times New Roman" w:hAnsi="Times New Roman"/>
          <w:bCs/>
          <w:color w:val="231F20"/>
        </w:rPr>
        <w:t>istinguish</w:t>
      </w:r>
      <w:r w:rsidRPr="0008619C">
        <w:rPr>
          <w:rFonts w:ascii="Times New Roman" w:hAnsi="Times New Roman"/>
          <w:bCs/>
          <w:color w:val="231F20"/>
        </w:rPr>
        <w:t xml:space="preserve"> between various</w:t>
      </w:r>
      <w:r>
        <w:rPr>
          <w:rFonts w:ascii="Times New Roman" w:hAnsi="Times New Roman"/>
          <w:bCs/>
          <w:color w:val="231F20"/>
        </w:rPr>
        <w:t xml:space="preserve"> types of</w:t>
      </w:r>
      <w:r w:rsidR="009875AF">
        <w:rPr>
          <w:rFonts w:ascii="Times New Roman" w:hAnsi="Times New Roman"/>
          <w:bCs/>
          <w:color w:val="231F20"/>
        </w:rPr>
        <w:t xml:space="preserve"> fuels and </w:t>
      </w:r>
      <w:r>
        <w:rPr>
          <w:rFonts w:ascii="Times New Roman" w:hAnsi="Times New Roman"/>
          <w:bCs/>
          <w:color w:val="231F20"/>
        </w:rPr>
        <w:t>combustion methods and balancing the combustion equation.</w:t>
      </w:r>
    </w:p>
    <w:p w:rsidR="00C41D72" w:rsidRPr="00C41D72" w:rsidRDefault="009875AF" w:rsidP="00C41D72">
      <w:pPr>
        <w:widowControl w:val="0"/>
        <w:tabs>
          <w:tab w:val="left" w:pos="270"/>
        </w:tabs>
        <w:autoSpaceDE w:val="0"/>
        <w:autoSpaceDN w:val="0"/>
        <w:adjustRightInd w:val="0"/>
        <w:spacing w:after="0" w:line="360" w:lineRule="auto"/>
        <w:ind w:left="360"/>
        <w:rPr>
          <w:rFonts w:ascii="Times New Roman" w:hAnsi="Times New Roman"/>
          <w:b/>
          <w:bCs/>
          <w:color w:val="231F20"/>
        </w:rPr>
      </w:pPr>
      <w:r>
        <w:rPr>
          <w:rFonts w:ascii="Times New Roman" w:hAnsi="Times New Roman"/>
          <w:b/>
          <w:bCs/>
          <w:color w:val="231F20"/>
        </w:rPr>
        <w:t>CO3</w:t>
      </w:r>
      <w:r w:rsidR="00C41D72">
        <w:rPr>
          <w:rFonts w:ascii="Times New Roman" w:hAnsi="Times New Roman"/>
          <w:b/>
          <w:bCs/>
          <w:color w:val="231F20"/>
        </w:rPr>
        <w:t>:</w:t>
      </w:r>
      <w:r w:rsidR="00C41D72" w:rsidRPr="00C41D72">
        <w:rPr>
          <w:rFonts w:ascii="Times New Roman" w:hAnsi="Times New Roman"/>
          <w:bCs/>
          <w:color w:val="231F20"/>
        </w:rPr>
        <w:t xml:space="preserve"> </w:t>
      </w:r>
      <w:r w:rsidR="00C41D72">
        <w:rPr>
          <w:rFonts w:ascii="Times New Roman" w:hAnsi="Times New Roman"/>
          <w:bCs/>
          <w:color w:val="231F20"/>
        </w:rPr>
        <w:t>Choose correct stoichiometric ratio for combustion process</w:t>
      </w:r>
      <w:r>
        <w:rPr>
          <w:rFonts w:ascii="Times New Roman" w:hAnsi="Times New Roman"/>
          <w:bCs/>
          <w:color w:val="231F20"/>
        </w:rPr>
        <w:t xml:space="preserve"> and d</w:t>
      </w:r>
      <w:r w:rsidR="00C41D72">
        <w:rPr>
          <w:rFonts w:ascii="Times New Roman" w:hAnsi="Times New Roman"/>
          <w:bCs/>
          <w:color w:val="231F20"/>
        </w:rPr>
        <w:t>esign burners for industrial applications.</w:t>
      </w:r>
    </w:p>
    <w:p w:rsidR="00C41D72" w:rsidRDefault="00C41D72" w:rsidP="00C41D72">
      <w:pPr>
        <w:pStyle w:val="ListParagraph"/>
        <w:widowControl w:val="0"/>
        <w:tabs>
          <w:tab w:val="left" w:pos="466"/>
        </w:tabs>
        <w:spacing w:before="74" w:after="0" w:line="240" w:lineRule="auto"/>
        <w:ind w:left="180"/>
        <w:contextualSpacing w:val="0"/>
        <w:rPr>
          <w:rFonts w:ascii="Times New Roman" w:hAnsi="Times New Roman"/>
          <w:color w:val="231F20"/>
        </w:rPr>
      </w:pPr>
    </w:p>
    <w:p w:rsidR="00775CFF" w:rsidRPr="00063DF1" w:rsidRDefault="00775CFF" w:rsidP="00775CFF">
      <w:pPr>
        <w:pStyle w:val="ListParagraph"/>
        <w:ind w:left="270"/>
        <w:jc w:val="both"/>
        <w:rPr>
          <w:rFonts w:ascii="Times New Roman" w:hAnsi="Times New Roman"/>
          <w:b/>
          <w:u w:val="single"/>
        </w:rPr>
      </w:pPr>
      <w:r>
        <w:rPr>
          <w:rFonts w:ascii="Times New Roman" w:hAnsi="Times New Roman"/>
          <w:b/>
          <w:u w:val="single"/>
        </w:rPr>
        <w:t>CORRELATION BETWEEN COURSE OUTCOMES AND PROGRAM OUTCOMES</w:t>
      </w:r>
    </w:p>
    <w:p w:rsidR="000D25B4" w:rsidRDefault="000D25B4" w:rsidP="00121E20">
      <w:pPr>
        <w:widowControl w:val="0"/>
        <w:autoSpaceDE w:val="0"/>
        <w:autoSpaceDN w:val="0"/>
        <w:adjustRightInd w:val="0"/>
        <w:spacing w:after="0" w:line="240" w:lineRule="auto"/>
        <w:rPr>
          <w:rFonts w:ascii="Times New Roman" w:hAnsi="Times New Roman"/>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1"/>
        <w:gridCol w:w="826"/>
        <w:gridCol w:w="863"/>
        <w:gridCol w:w="862"/>
        <w:gridCol w:w="862"/>
        <w:gridCol w:w="862"/>
        <w:gridCol w:w="862"/>
        <w:gridCol w:w="862"/>
        <w:gridCol w:w="862"/>
        <w:gridCol w:w="862"/>
        <w:gridCol w:w="901"/>
        <w:gridCol w:w="901"/>
      </w:tblGrid>
      <w:tr w:rsidR="00775CFF" w:rsidRPr="000D25B4" w:rsidTr="00EB3179">
        <w:tc>
          <w:tcPr>
            <w:tcW w:w="791" w:type="dxa"/>
            <w:vAlign w:val="center"/>
          </w:tcPr>
          <w:p w:rsidR="00775CFF" w:rsidRPr="000D25B4" w:rsidRDefault="00775CFF" w:rsidP="00EB3179">
            <w:pPr>
              <w:pStyle w:val="ListParagraph"/>
              <w:spacing w:after="0"/>
              <w:ind w:left="0"/>
              <w:jc w:val="center"/>
              <w:rPr>
                <w:rFonts w:ascii="Times New Roman" w:hAnsi="Times New Roman"/>
              </w:rPr>
            </w:pPr>
          </w:p>
        </w:tc>
        <w:tc>
          <w:tcPr>
            <w:tcW w:w="826"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 xml:space="preserve">PO </w:t>
            </w:r>
            <w:r>
              <w:rPr>
                <w:rFonts w:ascii="Times New Roman" w:hAnsi="Times New Roman"/>
              </w:rPr>
              <w:t>1</w:t>
            </w:r>
          </w:p>
        </w:tc>
        <w:tc>
          <w:tcPr>
            <w:tcW w:w="863"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2</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3</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PO4</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PO5</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PO6</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PO7</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PO8</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PO9</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w:t>
            </w:r>
            <w:r w:rsidRPr="000D25B4">
              <w:rPr>
                <w:rFonts w:ascii="Times New Roman" w:hAnsi="Times New Roman"/>
              </w:rPr>
              <w:t>0</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11</w:t>
            </w:r>
          </w:p>
        </w:tc>
      </w:tr>
      <w:tr w:rsidR="00775CFF" w:rsidRPr="000D25B4" w:rsidTr="00EB3179">
        <w:tc>
          <w:tcPr>
            <w:tcW w:w="791"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1</w:t>
            </w:r>
          </w:p>
        </w:tc>
        <w:tc>
          <w:tcPr>
            <w:tcW w:w="826"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3"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r>
      <w:tr w:rsidR="00775CFF" w:rsidRPr="000D25B4" w:rsidTr="00EB3179">
        <w:tc>
          <w:tcPr>
            <w:tcW w:w="791" w:type="dxa"/>
            <w:vAlign w:val="center"/>
          </w:tcPr>
          <w:p w:rsidR="00775CFF" w:rsidRPr="000D25B4" w:rsidRDefault="00775CFF"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2</w:t>
            </w:r>
          </w:p>
        </w:tc>
        <w:tc>
          <w:tcPr>
            <w:tcW w:w="826"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3"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r>
      <w:tr w:rsidR="00775CFF" w:rsidRPr="000D25B4" w:rsidTr="00EB3179">
        <w:tc>
          <w:tcPr>
            <w:tcW w:w="79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CO3</w:t>
            </w:r>
          </w:p>
        </w:tc>
        <w:tc>
          <w:tcPr>
            <w:tcW w:w="826"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3"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862"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c>
          <w:tcPr>
            <w:tcW w:w="901" w:type="dxa"/>
            <w:vAlign w:val="center"/>
          </w:tcPr>
          <w:p w:rsidR="00775CFF" w:rsidRPr="000D25B4" w:rsidRDefault="00775CFF" w:rsidP="00EB3179">
            <w:pPr>
              <w:pStyle w:val="ListParagraph"/>
              <w:spacing w:after="0"/>
              <w:ind w:left="0"/>
              <w:jc w:val="center"/>
              <w:rPr>
                <w:rFonts w:ascii="Times New Roman" w:hAnsi="Times New Roman"/>
              </w:rPr>
            </w:pPr>
            <w:r>
              <w:rPr>
                <w:rFonts w:ascii="Times New Roman" w:hAnsi="Times New Roman"/>
              </w:rPr>
              <w:t>**</w:t>
            </w:r>
          </w:p>
        </w:tc>
      </w:tr>
    </w:tbl>
    <w:p w:rsidR="000D25B4" w:rsidRPr="009E2807" w:rsidRDefault="000D25B4" w:rsidP="00ED706D">
      <w:pPr>
        <w:widowControl w:val="0"/>
        <w:autoSpaceDE w:val="0"/>
        <w:autoSpaceDN w:val="0"/>
        <w:adjustRightInd w:val="0"/>
        <w:spacing w:after="0" w:line="240" w:lineRule="auto"/>
        <w:rPr>
          <w:rFonts w:ascii="Times New Roman" w:hAnsi="Times New Roman"/>
        </w:rPr>
        <w:sectPr w:rsidR="000D25B4" w:rsidRPr="009E2807" w:rsidSect="000E379A">
          <w:pgSz w:w="11900" w:h="16840"/>
          <w:pgMar w:top="1186" w:right="830" w:bottom="933" w:left="700" w:header="720" w:footer="720" w:gutter="0"/>
          <w:cols w:space="720" w:equalWidth="0">
            <w:col w:w="10370"/>
          </w:cols>
          <w:noEndnote/>
        </w:sectPr>
      </w:pPr>
    </w:p>
    <w:tbl>
      <w:tblPr>
        <w:tblW w:w="0" w:type="auto"/>
        <w:tblLayout w:type="fixed"/>
        <w:tblCellMar>
          <w:left w:w="0" w:type="dxa"/>
          <w:right w:w="0" w:type="dxa"/>
        </w:tblCellMar>
        <w:tblLook w:val="0000"/>
      </w:tblPr>
      <w:tblGrid>
        <w:gridCol w:w="9560"/>
        <w:gridCol w:w="280"/>
        <w:gridCol w:w="300"/>
        <w:gridCol w:w="360"/>
      </w:tblGrid>
      <w:tr w:rsidR="00121E20" w:rsidRPr="0008619C" w:rsidTr="0010653B">
        <w:trPr>
          <w:trHeight w:val="290"/>
        </w:trPr>
        <w:tc>
          <w:tcPr>
            <w:tcW w:w="9560" w:type="dxa"/>
            <w:tcBorders>
              <w:top w:val="nil"/>
              <w:left w:val="nil"/>
              <w:bottom w:val="nil"/>
              <w:right w:val="nil"/>
            </w:tcBorders>
            <w:vAlign w:val="bottom"/>
          </w:tcPr>
          <w:p w:rsidR="00121E20" w:rsidRPr="0008619C" w:rsidRDefault="00383521" w:rsidP="0001685B">
            <w:pPr>
              <w:widowControl w:val="0"/>
              <w:autoSpaceDE w:val="0"/>
              <w:autoSpaceDN w:val="0"/>
              <w:adjustRightInd w:val="0"/>
              <w:spacing w:after="0" w:line="240" w:lineRule="auto"/>
              <w:ind w:left="3300"/>
              <w:rPr>
                <w:rFonts w:ascii="Times New Roman" w:hAnsi="Times New Roman"/>
              </w:rPr>
            </w:pPr>
            <w:r>
              <w:rPr>
                <w:rFonts w:ascii="Times New Roman" w:hAnsi="Times New Roman"/>
                <w:b/>
                <w:bCs/>
                <w:color w:val="231F20"/>
              </w:rPr>
              <w:lastRenderedPageBreak/>
              <w:t>1</w:t>
            </w:r>
            <w:r w:rsidR="009B5CF4" w:rsidRPr="0008619C">
              <w:rPr>
                <w:rFonts w:ascii="Times New Roman" w:hAnsi="Times New Roman"/>
                <w:b/>
                <w:bCs/>
                <w:color w:val="231F20"/>
              </w:rPr>
              <w:t>6TE</w:t>
            </w:r>
            <w:r w:rsidR="00C62805">
              <w:rPr>
                <w:rFonts w:ascii="Times New Roman" w:hAnsi="Times New Roman"/>
                <w:b/>
                <w:bCs/>
                <w:color w:val="231F20"/>
              </w:rPr>
              <w:t>PE</w:t>
            </w:r>
            <w:r w:rsidR="0001685B">
              <w:rPr>
                <w:rFonts w:ascii="Times New Roman" w:hAnsi="Times New Roman"/>
                <w:b/>
                <w:bCs/>
                <w:color w:val="231F20"/>
              </w:rPr>
              <w:t>06</w:t>
            </w:r>
            <w:r w:rsidR="00121E20" w:rsidRPr="0008619C">
              <w:rPr>
                <w:rFonts w:ascii="Times New Roman" w:hAnsi="Times New Roman"/>
                <w:b/>
                <w:bCs/>
                <w:color w:val="231F20"/>
              </w:rPr>
              <w:t xml:space="preserve"> -  FLUIDISED BED SYSTEMS</w:t>
            </w:r>
          </w:p>
        </w:tc>
        <w:tc>
          <w:tcPr>
            <w:tcW w:w="280" w:type="dxa"/>
            <w:tcBorders>
              <w:top w:val="nil"/>
              <w:left w:val="nil"/>
              <w:bottom w:val="nil"/>
              <w:right w:val="nil"/>
            </w:tcBorders>
            <w:vAlign w:val="bottom"/>
          </w:tcPr>
          <w:p w:rsidR="00121E20" w:rsidRPr="0008619C" w:rsidRDefault="00121E20" w:rsidP="0010653B">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vAlign w:val="bottom"/>
          </w:tcPr>
          <w:p w:rsidR="00121E20" w:rsidRPr="0008619C" w:rsidRDefault="00121E20" w:rsidP="0010653B">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nil"/>
              <w:right w:val="nil"/>
            </w:tcBorders>
            <w:vAlign w:val="bottom"/>
          </w:tcPr>
          <w:p w:rsidR="00121E20" w:rsidRPr="0008619C" w:rsidRDefault="00121E20" w:rsidP="0010653B">
            <w:pPr>
              <w:widowControl w:val="0"/>
              <w:autoSpaceDE w:val="0"/>
              <w:autoSpaceDN w:val="0"/>
              <w:adjustRightInd w:val="0"/>
              <w:spacing w:after="0" w:line="240" w:lineRule="auto"/>
              <w:rPr>
                <w:rFonts w:ascii="Times New Roman" w:hAnsi="Times New Roman"/>
              </w:rPr>
            </w:pPr>
          </w:p>
        </w:tc>
      </w:tr>
      <w:tr w:rsidR="00121E20" w:rsidRPr="0008619C" w:rsidTr="0010653B">
        <w:trPr>
          <w:trHeight w:val="339"/>
        </w:trPr>
        <w:tc>
          <w:tcPr>
            <w:tcW w:w="10140" w:type="dxa"/>
            <w:gridSpan w:val="3"/>
            <w:tcBorders>
              <w:top w:val="nil"/>
              <w:left w:val="nil"/>
              <w:bottom w:val="nil"/>
              <w:right w:val="nil"/>
            </w:tcBorders>
            <w:vAlign w:val="bottom"/>
          </w:tcPr>
          <w:p w:rsidR="00121E20" w:rsidRPr="0008619C" w:rsidRDefault="00121E20" w:rsidP="00A73DAB">
            <w:pPr>
              <w:widowControl w:val="0"/>
              <w:autoSpaceDE w:val="0"/>
              <w:autoSpaceDN w:val="0"/>
              <w:adjustRightInd w:val="0"/>
              <w:spacing w:after="0" w:line="240" w:lineRule="auto"/>
              <w:ind w:left="9360"/>
              <w:rPr>
                <w:rFonts w:ascii="Times New Roman" w:hAnsi="Times New Roman"/>
              </w:rPr>
            </w:pPr>
            <w:r w:rsidRPr="0008619C">
              <w:rPr>
                <w:rFonts w:ascii="Times New Roman" w:hAnsi="Times New Roman"/>
                <w:b/>
                <w:bCs/>
                <w:color w:val="231F20"/>
              </w:rPr>
              <w:t xml:space="preserve">L </w:t>
            </w:r>
            <w:r w:rsidR="000D10F2" w:rsidRPr="0008619C">
              <w:rPr>
                <w:rFonts w:ascii="Times New Roman" w:hAnsi="Times New Roman"/>
                <w:b/>
                <w:bCs/>
                <w:color w:val="231F20"/>
              </w:rPr>
              <w:t xml:space="preserve"> </w:t>
            </w:r>
            <w:r w:rsidR="00EA5F84">
              <w:rPr>
                <w:rFonts w:ascii="Times New Roman" w:hAnsi="Times New Roman"/>
                <w:b/>
                <w:bCs/>
                <w:color w:val="231F20"/>
              </w:rPr>
              <w:t>T</w:t>
            </w:r>
            <w:r w:rsidRPr="0008619C">
              <w:rPr>
                <w:rFonts w:ascii="Times New Roman" w:hAnsi="Times New Roman"/>
                <w:b/>
                <w:bCs/>
                <w:color w:val="231F20"/>
              </w:rPr>
              <w:t xml:space="preserve"> </w:t>
            </w:r>
            <w:r w:rsidR="000D10F2" w:rsidRPr="0008619C">
              <w:rPr>
                <w:rFonts w:ascii="Times New Roman" w:hAnsi="Times New Roman"/>
                <w:b/>
                <w:bCs/>
                <w:color w:val="231F20"/>
              </w:rPr>
              <w:t xml:space="preserve"> </w:t>
            </w:r>
            <w:r w:rsidR="00A73DAB">
              <w:rPr>
                <w:rFonts w:ascii="Times New Roman" w:hAnsi="Times New Roman"/>
                <w:b/>
                <w:bCs/>
                <w:color w:val="231F20"/>
              </w:rPr>
              <w:t xml:space="preserve"> </w:t>
            </w:r>
            <w:r w:rsidRPr="0008619C">
              <w:rPr>
                <w:rFonts w:ascii="Times New Roman" w:hAnsi="Times New Roman"/>
                <w:b/>
                <w:bCs/>
                <w:color w:val="231F20"/>
              </w:rPr>
              <w:t>P</w:t>
            </w:r>
          </w:p>
        </w:tc>
        <w:tc>
          <w:tcPr>
            <w:tcW w:w="360" w:type="dxa"/>
            <w:tcBorders>
              <w:top w:val="nil"/>
              <w:left w:val="nil"/>
              <w:bottom w:val="nil"/>
              <w:right w:val="nil"/>
            </w:tcBorders>
            <w:vAlign w:val="bottom"/>
          </w:tcPr>
          <w:p w:rsidR="00121E20" w:rsidRPr="0008619C" w:rsidRDefault="00121E20" w:rsidP="0010653B">
            <w:pPr>
              <w:widowControl w:val="0"/>
              <w:autoSpaceDE w:val="0"/>
              <w:autoSpaceDN w:val="0"/>
              <w:adjustRightInd w:val="0"/>
              <w:spacing w:after="0" w:line="240" w:lineRule="auto"/>
              <w:ind w:left="80"/>
              <w:rPr>
                <w:rFonts w:ascii="Times New Roman" w:hAnsi="Times New Roman"/>
              </w:rPr>
            </w:pPr>
            <w:r w:rsidRPr="0008619C">
              <w:rPr>
                <w:rFonts w:ascii="Times New Roman" w:hAnsi="Times New Roman"/>
                <w:b/>
                <w:bCs/>
                <w:color w:val="231F20"/>
              </w:rPr>
              <w:t>C</w:t>
            </w:r>
          </w:p>
        </w:tc>
      </w:tr>
      <w:tr w:rsidR="00A73DAB" w:rsidRPr="0008619C" w:rsidTr="00B67144">
        <w:trPr>
          <w:trHeight w:val="264"/>
        </w:trPr>
        <w:tc>
          <w:tcPr>
            <w:tcW w:w="9560" w:type="dxa"/>
            <w:tcBorders>
              <w:top w:val="nil"/>
              <w:left w:val="nil"/>
              <w:bottom w:val="nil"/>
              <w:right w:val="nil"/>
            </w:tcBorders>
            <w:vAlign w:val="bottom"/>
          </w:tcPr>
          <w:p w:rsidR="00A73DAB" w:rsidRPr="0008619C" w:rsidRDefault="00383521" w:rsidP="0010653B">
            <w:pPr>
              <w:widowControl w:val="0"/>
              <w:autoSpaceDE w:val="0"/>
              <w:autoSpaceDN w:val="0"/>
              <w:adjustRightInd w:val="0"/>
              <w:spacing w:after="0" w:line="240" w:lineRule="auto"/>
              <w:ind w:left="9360"/>
              <w:rPr>
                <w:rFonts w:ascii="Times New Roman" w:hAnsi="Times New Roman"/>
              </w:rPr>
            </w:pPr>
            <w:r>
              <w:rPr>
                <w:rFonts w:ascii="Times New Roman" w:hAnsi="Times New Roman"/>
              </w:rPr>
              <w:t>3</w:t>
            </w:r>
          </w:p>
        </w:tc>
        <w:tc>
          <w:tcPr>
            <w:tcW w:w="580" w:type="dxa"/>
            <w:gridSpan w:val="2"/>
            <w:tcBorders>
              <w:top w:val="nil"/>
              <w:left w:val="nil"/>
              <w:bottom w:val="nil"/>
              <w:right w:val="nil"/>
            </w:tcBorders>
            <w:vAlign w:val="bottom"/>
          </w:tcPr>
          <w:p w:rsidR="00A73DAB" w:rsidRPr="0008619C" w:rsidRDefault="00EA5F84" w:rsidP="000D10F2">
            <w:pPr>
              <w:widowControl w:val="0"/>
              <w:autoSpaceDE w:val="0"/>
              <w:autoSpaceDN w:val="0"/>
              <w:adjustRightInd w:val="0"/>
              <w:spacing w:after="0" w:line="240" w:lineRule="auto"/>
              <w:jc w:val="center"/>
              <w:rPr>
                <w:rFonts w:ascii="Times New Roman" w:hAnsi="Times New Roman"/>
              </w:rPr>
            </w:pPr>
            <w:r>
              <w:rPr>
                <w:rFonts w:ascii="Times New Roman" w:hAnsi="Times New Roman"/>
                <w:b/>
                <w:bCs/>
                <w:color w:val="231F20"/>
              </w:rPr>
              <w:t xml:space="preserve">0    </w:t>
            </w:r>
            <w:r w:rsidR="00A73DAB" w:rsidRPr="0008619C">
              <w:rPr>
                <w:rFonts w:ascii="Times New Roman" w:hAnsi="Times New Roman"/>
                <w:b/>
                <w:bCs/>
                <w:color w:val="231F20"/>
              </w:rPr>
              <w:t>0</w:t>
            </w:r>
          </w:p>
        </w:tc>
        <w:tc>
          <w:tcPr>
            <w:tcW w:w="360" w:type="dxa"/>
            <w:tcBorders>
              <w:top w:val="nil"/>
              <w:left w:val="nil"/>
              <w:bottom w:val="nil"/>
              <w:right w:val="nil"/>
            </w:tcBorders>
            <w:vAlign w:val="bottom"/>
          </w:tcPr>
          <w:p w:rsidR="00A73DAB" w:rsidRPr="0008619C" w:rsidRDefault="00383521" w:rsidP="0010653B">
            <w:pPr>
              <w:widowControl w:val="0"/>
              <w:autoSpaceDE w:val="0"/>
              <w:autoSpaceDN w:val="0"/>
              <w:adjustRightInd w:val="0"/>
              <w:spacing w:after="0" w:line="240" w:lineRule="auto"/>
              <w:ind w:left="80"/>
              <w:rPr>
                <w:rFonts w:ascii="Times New Roman" w:hAnsi="Times New Roman"/>
              </w:rPr>
            </w:pPr>
            <w:r>
              <w:rPr>
                <w:rFonts w:ascii="Times New Roman" w:hAnsi="Times New Roman"/>
              </w:rPr>
              <w:t>3</w:t>
            </w:r>
          </w:p>
        </w:tc>
      </w:tr>
    </w:tbl>
    <w:p w:rsidR="00121E20" w:rsidRPr="009E2807" w:rsidRDefault="00121E20" w:rsidP="00121E20">
      <w:pPr>
        <w:widowControl w:val="0"/>
        <w:autoSpaceDE w:val="0"/>
        <w:autoSpaceDN w:val="0"/>
        <w:adjustRightInd w:val="0"/>
        <w:spacing w:after="0" w:line="84" w:lineRule="exact"/>
        <w:rPr>
          <w:rFonts w:ascii="Times New Roman" w:hAnsi="Times New Roman"/>
        </w:rPr>
      </w:pPr>
    </w:p>
    <w:p w:rsidR="00276E1B" w:rsidRPr="002A439D" w:rsidRDefault="00276E1B" w:rsidP="00276E1B">
      <w:pPr>
        <w:spacing w:after="0" w:line="240" w:lineRule="auto"/>
        <w:rPr>
          <w:rFonts w:ascii="Times New Roman" w:hAnsi="Times New Roman"/>
          <w:b/>
        </w:rPr>
      </w:pPr>
      <w:r w:rsidRPr="002A439D">
        <w:rPr>
          <w:rFonts w:ascii="Times New Roman" w:hAnsi="Times New Roman"/>
          <w:b/>
        </w:rPr>
        <w:t xml:space="preserve">COURSE OBJECTIVE: </w:t>
      </w:r>
    </w:p>
    <w:p w:rsidR="00276E1B" w:rsidRPr="002A439D" w:rsidRDefault="008E529D" w:rsidP="008E529D">
      <w:pPr>
        <w:spacing w:after="0" w:line="240" w:lineRule="auto"/>
        <w:ind w:left="765"/>
        <w:rPr>
          <w:rFonts w:ascii="Times New Roman" w:hAnsi="Times New Roman"/>
        </w:rPr>
      </w:pPr>
      <w:r w:rsidRPr="0008619C">
        <w:rPr>
          <w:rFonts w:ascii="Times New Roman" w:hAnsi="Times New Roman"/>
          <w:bCs/>
          <w:color w:val="231F20"/>
        </w:rPr>
        <w:t xml:space="preserve">To </w:t>
      </w:r>
      <w:r>
        <w:rPr>
          <w:rFonts w:ascii="Times New Roman" w:hAnsi="Times New Roman"/>
          <w:bCs/>
          <w:color w:val="231F20"/>
        </w:rPr>
        <w:t xml:space="preserve">make the students to learn </w:t>
      </w:r>
      <w:r w:rsidR="00276E1B" w:rsidRPr="002A439D">
        <w:rPr>
          <w:rFonts w:ascii="Times New Roman" w:hAnsi="Times New Roman"/>
        </w:rPr>
        <w:t xml:space="preserve">fluidization and heat transfer in fluidized beds. </w:t>
      </w:r>
    </w:p>
    <w:p w:rsidR="00276E1B" w:rsidRPr="002A439D" w:rsidRDefault="00276E1B" w:rsidP="00276E1B">
      <w:pPr>
        <w:spacing w:after="0" w:line="240" w:lineRule="auto"/>
        <w:rPr>
          <w:rFonts w:ascii="Times New Roman" w:hAnsi="Times New Roman"/>
          <w:b/>
        </w:rPr>
      </w:pPr>
    </w:p>
    <w:p w:rsidR="00276E1B" w:rsidRPr="002A439D" w:rsidRDefault="00276E1B" w:rsidP="00276E1B">
      <w:pPr>
        <w:spacing w:after="0" w:line="240" w:lineRule="auto"/>
        <w:rPr>
          <w:rFonts w:ascii="Times New Roman" w:hAnsi="Times New Roman"/>
        </w:rPr>
      </w:pPr>
      <w:r w:rsidRPr="002A439D">
        <w:rPr>
          <w:rFonts w:ascii="Times New Roman" w:hAnsi="Times New Roman"/>
          <w:b/>
        </w:rPr>
        <w:t xml:space="preserve">FLUIDIZED BED </w:t>
      </w:r>
      <w:r w:rsidRPr="002D74FA">
        <w:rPr>
          <w:rFonts w:ascii="Times New Roman" w:hAnsi="Times New Roman"/>
          <w:b/>
        </w:rPr>
        <w:t xml:space="preserve">BEHAVIOUR                                                                                                           </w:t>
      </w:r>
      <w:r w:rsidR="002D74FA">
        <w:rPr>
          <w:rFonts w:ascii="Times New Roman" w:hAnsi="Times New Roman"/>
          <w:b/>
        </w:rPr>
        <w:tab/>
        <w:t xml:space="preserve">             </w:t>
      </w:r>
      <w:r w:rsidRPr="002D74FA">
        <w:rPr>
          <w:rFonts w:ascii="Times New Roman" w:hAnsi="Times New Roman"/>
          <w:b/>
        </w:rPr>
        <w:t xml:space="preserve"> </w:t>
      </w:r>
      <w:r w:rsidR="002D74FA">
        <w:rPr>
          <w:rFonts w:ascii="Times New Roman" w:hAnsi="Times New Roman"/>
          <w:b/>
        </w:rPr>
        <w:t>(</w:t>
      </w:r>
      <w:r w:rsidR="00842D0D">
        <w:rPr>
          <w:rFonts w:ascii="Times New Roman" w:hAnsi="Times New Roman"/>
          <w:b/>
        </w:rPr>
        <w:t>12</w:t>
      </w:r>
      <w:r w:rsidR="002D74FA">
        <w:rPr>
          <w:rFonts w:ascii="Times New Roman" w:hAnsi="Times New Roman"/>
          <w:b/>
        </w:rPr>
        <w:t>)</w:t>
      </w:r>
      <w:r w:rsidRPr="002D74FA">
        <w:rPr>
          <w:rFonts w:ascii="Times New Roman" w:hAnsi="Times New Roman"/>
          <w:b/>
        </w:rPr>
        <w:t xml:space="preserve">                                                                                                                                       </w:t>
      </w:r>
    </w:p>
    <w:p w:rsidR="00276E1B" w:rsidRPr="002A439D" w:rsidRDefault="00276E1B" w:rsidP="00276E1B">
      <w:pPr>
        <w:spacing w:after="0" w:line="240" w:lineRule="auto"/>
        <w:jc w:val="both"/>
        <w:rPr>
          <w:rFonts w:ascii="Times New Roman" w:hAnsi="Times New Roman"/>
        </w:rPr>
      </w:pPr>
      <w:r w:rsidRPr="002A439D">
        <w:rPr>
          <w:rFonts w:ascii="Times New Roman" w:hAnsi="Times New Roman"/>
        </w:rPr>
        <w:t>Characterization of bed particles - comparison of different methods of gas - solid contacts. Fluidization phenomena - regimes of fluidization – bed pressure drop curve. Two phase and well-mixed theory of fluidization. Particle entrainment and elutriation – unique features of circulating fluidized beds</w:t>
      </w:r>
    </w:p>
    <w:p w:rsidR="00276E1B" w:rsidRPr="002A439D" w:rsidRDefault="00276E1B" w:rsidP="00276E1B">
      <w:pPr>
        <w:spacing w:after="0" w:line="240" w:lineRule="auto"/>
        <w:rPr>
          <w:rFonts w:ascii="Times New Roman" w:hAnsi="Times New Roman"/>
          <w:b/>
        </w:rPr>
      </w:pPr>
    </w:p>
    <w:p w:rsidR="00276E1B" w:rsidRPr="002A439D" w:rsidRDefault="00276E1B" w:rsidP="00276E1B">
      <w:pPr>
        <w:spacing w:after="0" w:line="240" w:lineRule="auto"/>
        <w:rPr>
          <w:rFonts w:ascii="Times New Roman" w:hAnsi="Times New Roman"/>
        </w:rPr>
      </w:pPr>
      <w:r w:rsidRPr="002A439D">
        <w:rPr>
          <w:rFonts w:ascii="Times New Roman" w:hAnsi="Times New Roman"/>
          <w:b/>
        </w:rPr>
        <w:t xml:space="preserve">HEAT TRANSFER                       </w:t>
      </w:r>
      <w:r w:rsidRPr="002A439D">
        <w:rPr>
          <w:rFonts w:ascii="Times New Roman" w:hAnsi="Times New Roman"/>
        </w:rPr>
        <w:t xml:space="preserve">                                                                                                            </w:t>
      </w:r>
      <w:r w:rsidR="002D74FA">
        <w:rPr>
          <w:rFonts w:ascii="Times New Roman" w:hAnsi="Times New Roman"/>
        </w:rPr>
        <w:tab/>
      </w:r>
      <w:r w:rsidR="002D74FA">
        <w:rPr>
          <w:rFonts w:ascii="Times New Roman" w:hAnsi="Times New Roman"/>
        </w:rPr>
        <w:tab/>
      </w:r>
      <w:r w:rsidRPr="002A439D">
        <w:rPr>
          <w:rFonts w:ascii="Times New Roman" w:hAnsi="Times New Roman"/>
        </w:rPr>
        <w:t xml:space="preserve">  </w:t>
      </w:r>
      <w:r w:rsidR="002D74FA">
        <w:rPr>
          <w:rFonts w:ascii="Times New Roman" w:hAnsi="Times New Roman"/>
        </w:rPr>
        <w:t>(</w:t>
      </w:r>
      <w:r w:rsidRPr="002D74FA">
        <w:rPr>
          <w:rFonts w:ascii="Times New Roman" w:hAnsi="Times New Roman"/>
          <w:b/>
        </w:rPr>
        <w:t>6</w:t>
      </w:r>
      <w:r w:rsidR="002D74FA">
        <w:rPr>
          <w:rFonts w:ascii="Times New Roman" w:hAnsi="Times New Roman"/>
          <w:b/>
        </w:rPr>
        <w:t>)</w:t>
      </w:r>
      <w:r w:rsidRPr="002A439D">
        <w:rPr>
          <w:rFonts w:ascii="Times New Roman" w:hAnsi="Times New Roman"/>
        </w:rPr>
        <w:t xml:space="preserve"> </w:t>
      </w:r>
    </w:p>
    <w:p w:rsidR="00276E1B" w:rsidRPr="002A439D" w:rsidRDefault="00276E1B" w:rsidP="00276E1B">
      <w:pPr>
        <w:spacing w:after="0" w:line="240" w:lineRule="auto"/>
        <w:jc w:val="both"/>
        <w:rPr>
          <w:rFonts w:ascii="Times New Roman" w:hAnsi="Times New Roman"/>
        </w:rPr>
      </w:pPr>
      <w:r w:rsidRPr="002A439D">
        <w:rPr>
          <w:rFonts w:ascii="Times New Roman" w:hAnsi="Times New Roman"/>
        </w:rPr>
        <w:t>Different modes of heat transfer in fluidized bed – bed to wall heat transfer – gas to solid heat transfer – radiant heat transfer – heat transfer to immersed surfaces. Methods for improvement – external heat exchangers – heat transfer and part load operations</w:t>
      </w:r>
    </w:p>
    <w:p w:rsidR="00276E1B" w:rsidRPr="002A439D" w:rsidRDefault="00276E1B" w:rsidP="00276E1B">
      <w:pPr>
        <w:spacing w:after="0" w:line="240" w:lineRule="auto"/>
        <w:rPr>
          <w:rFonts w:ascii="Times New Roman" w:hAnsi="Times New Roman"/>
          <w:b/>
        </w:rPr>
      </w:pPr>
    </w:p>
    <w:p w:rsidR="00276E1B" w:rsidRPr="002A439D" w:rsidRDefault="00276E1B" w:rsidP="00276E1B">
      <w:pPr>
        <w:spacing w:after="0" w:line="240" w:lineRule="auto"/>
        <w:rPr>
          <w:rFonts w:ascii="Times New Roman" w:hAnsi="Times New Roman"/>
          <w:b/>
        </w:rPr>
      </w:pPr>
      <w:r w:rsidRPr="002A439D">
        <w:rPr>
          <w:rFonts w:ascii="Times New Roman" w:hAnsi="Times New Roman"/>
          <w:b/>
        </w:rPr>
        <w:t xml:space="preserve">COMBUSTION AND </w:t>
      </w:r>
      <w:r w:rsidRPr="002D74FA">
        <w:rPr>
          <w:rFonts w:ascii="Times New Roman" w:hAnsi="Times New Roman"/>
          <w:b/>
        </w:rPr>
        <w:t xml:space="preserve">GASIFICATION                                                                                                 </w:t>
      </w:r>
      <w:r w:rsidR="002D74FA">
        <w:rPr>
          <w:rFonts w:ascii="Times New Roman" w:hAnsi="Times New Roman"/>
          <w:b/>
        </w:rPr>
        <w:tab/>
      </w:r>
      <w:r w:rsidR="002D74FA">
        <w:rPr>
          <w:rFonts w:ascii="Times New Roman" w:hAnsi="Times New Roman"/>
          <w:b/>
        </w:rPr>
        <w:tab/>
      </w:r>
      <w:r w:rsidRPr="002D74FA">
        <w:rPr>
          <w:rFonts w:ascii="Times New Roman" w:hAnsi="Times New Roman"/>
          <w:b/>
        </w:rPr>
        <w:t xml:space="preserve">  </w:t>
      </w:r>
      <w:r w:rsidR="002D74FA">
        <w:rPr>
          <w:rFonts w:ascii="Times New Roman" w:hAnsi="Times New Roman"/>
          <w:b/>
        </w:rPr>
        <w:t>(</w:t>
      </w:r>
      <w:r w:rsidRPr="002D74FA">
        <w:rPr>
          <w:rFonts w:ascii="Times New Roman" w:hAnsi="Times New Roman"/>
          <w:b/>
        </w:rPr>
        <w:t>6</w:t>
      </w:r>
      <w:r w:rsidR="002D74FA">
        <w:rPr>
          <w:rFonts w:ascii="Times New Roman" w:hAnsi="Times New Roman"/>
          <w:b/>
        </w:rPr>
        <w:t>)</w:t>
      </w:r>
      <w:r w:rsidRPr="002A439D">
        <w:rPr>
          <w:rFonts w:ascii="Times New Roman" w:hAnsi="Times New Roman"/>
        </w:rPr>
        <w:t xml:space="preserve"> </w:t>
      </w:r>
    </w:p>
    <w:p w:rsidR="00276E1B" w:rsidRPr="002A439D" w:rsidRDefault="00276E1B" w:rsidP="00276E1B">
      <w:pPr>
        <w:spacing w:after="0" w:line="240" w:lineRule="auto"/>
        <w:jc w:val="both"/>
        <w:rPr>
          <w:rFonts w:ascii="Times New Roman" w:hAnsi="Times New Roman"/>
        </w:rPr>
      </w:pPr>
      <w:r w:rsidRPr="002A439D">
        <w:rPr>
          <w:rFonts w:ascii="Times New Roman" w:hAnsi="Times New Roman"/>
        </w:rPr>
        <w:t>Fluidized bed combustion and gasification – stages of combustion of particles – performance - start- up methods. Pressurized fluidized beds</w:t>
      </w:r>
    </w:p>
    <w:p w:rsidR="00276E1B" w:rsidRPr="002A439D" w:rsidRDefault="00276E1B" w:rsidP="00276E1B">
      <w:pPr>
        <w:spacing w:after="0" w:line="240" w:lineRule="auto"/>
        <w:rPr>
          <w:rFonts w:ascii="Times New Roman" w:hAnsi="Times New Roman"/>
          <w:b/>
        </w:rPr>
      </w:pPr>
    </w:p>
    <w:p w:rsidR="00276E1B" w:rsidRPr="002A439D" w:rsidRDefault="00276E1B" w:rsidP="00276E1B">
      <w:pPr>
        <w:spacing w:after="0" w:line="240" w:lineRule="auto"/>
        <w:rPr>
          <w:rFonts w:ascii="Times New Roman" w:hAnsi="Times New Roman"/>
          <w:b/>
        </w:rPr>
      </w:pPr>
      <w:r w:rsidRPr="002A439D">
        <w:rPr>
          <w:rFonts w:ascii="Times New Roman" w:hAnsi="Times New Roman"/>
          <w:b/>
        </w:rPr>
        <w:t xml:space="preserve">DESIGN </w:t>
      </w:r>
      <w:r w:rsidRPr="002D74FA">
        <w:rPr>
          <w:rFonts w:ascii="Times New Roman" w:hAnsi="Times New Roman"/>
          <w:b/>
        </w:rPr>
        <w:t xml:space="preserve">CONSIDERATIONS                                                                                                                </w:t>
      </w:r>
      <w:r w:rsidR="002D74FA">
        <w:rPr>
          <w:rFonts w:ascii="Times New Roman" w:hAnsi="Times New Roman"/>
          <w:b/>
        </w:rPr>
        <w:tab/>
        <w:t xml:space="preserve">           </w:t>
      </w:r>
      <w:r w:rsidRPr="002D74FA">
        <w:rPr>
          <w:rFonts w:ascii="Times New Roman" w:hAnsi="Times New Roman"/>
          <w:b/>
        </w:rPr>
        <w:t xml:space="preserve">   </w:t>
      </w:r>
      <w:r w:rsidR="002D74FA">
        <w:rPr>
          <w:rFonts w:ascii="Times New Roman" w:hAnsi="Times New Roman"/>
          <w:b/>
        </w:rPr>
        <w:t>(</w:t>
      </w:r>
      <w:r w:rsidRPr="002D74FA">
        <w:rPr>
          <w:rFonts w:ascii="Times New Roman" w:hAnsi="Times New Roman"/>
          <w:b/>
        </w:rPr>
        <w:t>9</w:t>
      </w:r>
      <w:r w:rsidR="002D74FA">
        <w:rPr>
          <w:rFonts w:ascii="Times New Roman" w:hAnsi="Times New Roman"/>
          <w:b/>
        </w:rPr>
        <w:t>)</w:t>
      </w:r>
    </w:p>
    <w:p w:rsidR="00276E1B" w:rsidRPr="002A439D" w:rsidRDefault="00276E1B" w:rsidP="00276E1B">
      <w:pPr>
        <w:spacing w:after="0" w:line="240" w:lineRule="auto"/>
        <w:jc w:val="both"/>
        <w:rPr>
          <w:rFonts w:ascii="Times New Roman" w:hAnsi="Times New Roman"/>
        </w:rPr>
      </w:pPr>
      <w:r w:rsidRPr="002A439D">
        <w:rPr>
          <w:rFonts w:ascii="Times New Roman" w:hAnsi="Times New Roman"/>
        </w:rPr>
        <w:t xml:space="preserve"> Design of distributors – stochiometric calculations – heat and mass balance – furnace design – design of heating surfaces – gas solid separators</w:t>
      </w:r>
    </w:p>
    <w:p w:rsidR="00276E1B" w:rsidRPr="002A439D" w:rsidRDefault="00276E1B" w:rsidP="00276E1B">
      <w:pPr>
        <w:spacing w:after="0" w:line="240" w:lineRule="auto"/>
        <w:rPr>
          <w:rFonts w:ascii="Times New Roman" w:hAnsi="Times New Roman"/>
          <w:b/>
        </w:rPr>
      </w:pPr>
    </w:p>
    <w:p w:rsidR="00276E1B" w:rsidRPr="002A439D" w:rsidRDefault="00276E1B" w:rsidP="00276E1B">
      <w:pPr>
        <w:spacing w:after="0" w:line="240" w:lineRule="auto"/>
        <w:rPr>
          <w:rFonts w:ascii="Times New Roman" w:hAnsi="Times New Roman"/>
          <w:b/>
        </w:rPr>
      </w:pPr>
      <w:r w:rsidRPr="002A439D">
        <w:rPr>
          <w:rFonts w:ascii="Times New Roman" w:hAnsi="Times New Roman"/>
          <w:b/>
        </w:rPr>
        <w:t xml:space="preserve">INDUSTRIAL </w:t>
      </w:r>
      <w:r w:rsidRPr="002D74FA">
        <w:rPr>
          <w:rFonts w:ascii="Times New Roman" w:hAnsi="Times New Roman"/>
          <w:b/>
        </w:rPr>
        <w:t xml:space="preserve">APPLICATIONS                                                                                                            </w:t>
      </w:r>
      <w:r w:rsidR="002D74FA">
        <w:rPr>
          <w:rFonts w:ascii="Times New Roman" w:hAnsi="Times New Roman"/>
          <w:b/>
        </w:rPr>
        <w:tab/>
        <w:t xml:space="preserve">            </w:t>
      </w:r>
      <w:r w:rsidRPr="002D74FA">
        <w:rPr>
          <w:rFonts w:ascii="Times New Roman" w:hAnsi="Times New Roman"/>
          <w:b/>
        </w:rPr>
        <w:t xml:space="preserve"> </w:t>
      </w:r>
      <w:r w:rsidR="002D74FA">
        <w:rPr>
          <w:rFonts w:ascii="Times New Roman" w:hAnsi="Times New Roman"/>
          <w:b/>
        </w:rPr>
        <w:t>(</w:t>
      </w:r>
      <w:r w:rsidR="00842D0D">
        <w:rPr>
          <w:rFonts w:ascii="Times New Roman" w:hAnsi="Times New Roman"/>
          <w:b/>
        </w:rPr>
        <w:t>12</w:t>
      </w:r>
      <w:r w:rsidR="002D74FA" w:rsidRPr="002D74FA">
        <w:rPr>
          <w:rFonts w:ascii="Times New Roman" w:hAnsi="Times New Roman"/>
          <w:b/>
        </w:rPr>
        <w:t>)</w:t>
      </w:r>
    </w:p>
    <w:p w:rsidR="00276E1B" w:rsidRPr="002A439D" w:rsidRDefault="00276E1B" w:rsidP="00276E1B">
      <w:pPr>
        <w:spacing w:after="0" w:line="240" w:lineRule="auto"/>
        <w:jc w:val="both"/>
        <w:rPr>
          <w:rFonts w:ascii="Times New Roman" w:hAnsi="Times New Roman"/>
        </w:rPr>
      </w:pPr>
      <w:r w:rsidRPr="002A439D">
        <w:rPr>
          <w:rFonts w:ascii="Times New Roman" w:hAnsi="Times New Roman"/>
        </w:rPr>
        <w:t>Physical operations like transportation, mixing of fine powders, heat exchange, coating, drying and sizing. Cracking and reforming of hydrocarbons, carbonization, combustion and gasification. Sulphur retention and oxides of nitrogen emission Control</w:t>
      </w:r>
    </w:p>
    <w:p w:rsidR="002D74FA" w:rsidRPr="00E80837" w:rsidRDefault="002D74FA" w:rsidP="002D74FA">
      <w:pPr>
        <w:spacing w:before="76"/>
        <w:ind w:right="10"/>
        <w:jc w:val="right"/>
        <w:rPr>
          <w:rFonts w:ascii="Times New Roman" w:hAnsi="Times New Roman"/>
          <w:b/>
        </w:rPr>
      </w:pPr>
      <w:r w:rsidRPr="009E2807">
        <w:rPr>
          <w:rFonts w:ascii="Times New Roman" w:hAnsi="Times New Roman"/>
          <w:b/>
          <w:color w:val="231F20"/>
        </w:rPr>
        <w:t>TOTAL: 45</w:t>
      </w:r>
      <w:r>
        <w:rPr>
          <w:rFonts w:ascii="Times New Roman" w:hAnsi="Times New Roman"/>
          <w:b/>
          <w:color w:val="231F20"/>
        </w:rPr>
        <w:t xml:space="preserve"> PERIODS.</w:t>
      </w:r>
    </w:p>
    <w:p w:rsidR="00276E1B" w:rsidRPr="002A439D" w:rsidRDefault="00276E1B" w:rsidP="00276E1B">
      <w:pPr>
        <w:spacing w:after="0" w:line="240" w:lineRule="auto"/>
        <w:rPr>
          <w:rFonts w:ascii="Times New Roman" w:hAnsi="Times New Roman"/>
          <w:b/>
        </w:rPr>
      </w:pPr>
      <w:r w:rsidRPr="002A439D">
        <w:rPr>
          <w:rFonts w:ascii="Times New Roman" w:hAnsi="Times New Roman"/>
          <w:b/>
        </w:rPr>
        <w:t xml:space="preserve">REFERENCES </w:t>
      </w:r>
    </w:p>
    <w:p w:rsidR="00C36244" w:rsidRDefault="00122D57" w:rsidP="00594DDD">
      <w:pPr>
        <w:spacing w:after="0"/>
        <w:rPr>
          <w:rFonts w:ascii="Times New Roman" w:hAnsi="Times New Roman"/>
        </w:rPr>
      </w:pPr>
      <w:r>
        <w:rPr>
          <w:rFonts w:ascii="Times New Roman" w:hAnsi="Times New Roman"/>
        </w:rPr>
        <w:t>L</w:t>
      </w:r>
      <w:r w:rsidR="00276E1B" w:rsidRPr="002A439D">
        <w:rPr>
          <w:rFonts w:ascii="Times New Roman" w:hAnsi="Times New Roman"/>
        </w:rPr>
        <w:t>. Howard,J.R</w:t>
      </w:r>
      <w:r w:rsidR="00276E1B" w:rsidRPr="0058180B">
        <w:rPr>
          <w:rFonts w:ascii="Times New Roman" w:hAnsi="Times New Roman"/>
          <w:b/>
        </w:rPr>
        <w:t>., Fluidized Bed Technology</w:t>
      </w:r>
      <w:r w:rsidR="00276E1B" w:rsidRPr="002A439D">
        <w:rPr>
          <w:rFonts w:ascii="Times New Roman" w:hAnsi="Times New Roman"/>
        </w:rPr>
        <w:t xml:space="preserve">: Principles and Applications, Adam Hilger, NewYork, </w:t>
      </w:r>
      <w:r w:rsidR="001E03E7">
        <w:rPr>
          <w:rFonts w:ascii="Times New Roman" w:hAnsi="Times New Roman"/>
        </w:rPr>
        <w:t>1</w:t>
      </w:r>
      <w:r w:rsidR="00276E1B" w:rsidRPr="002A439D">
        <w:rPr>
          <w:rFonts w:ascii="Times New Roman" w:hAnsi="Times New Roman"/>
        </w:rPr>
        <w:t>98</w:t>
      </w:r>
      <w:r w:rsidR="0058180B">
        <w:rPr>
          <w:rFonts w:ascii="Times New Roman" w:hAnsi="Times New Roman"/>
        </w:rPr>
        <w:t>9</w:t>
      </w:r>
      <w:r w:rsidR="00276E1B" w:rsidRPr="002A439D">
        <w:rPr>
          <w:rFonts w:ascii="Times New Roman" w:hAnsi="Times New Roman"/>
        </w:rPr>
        <w:t xml:space="preserve">. </w:t>
      </w:r>
    </w:p>
    <w:p w:rsidR="00276E1B" w:rsidRPr="002A439D" w:rsidRDefault="00122D57" w:rsidP="00594DDD">
      <w:pPr>
        <w:spacing w:after="0"/>
        <w:rPr>
          <w:rFonts w:ascii="Times New Roman" w:hAnsi="Times New Roman"/>
        </w:rPr>
      </w:pPr>
      <w:r>
        <w:rPr>
          <w:rFonts w:ascii="Times New Roman" w:hAnsi="Times New Roman"/>
        </w:rPr>
        <w:t>M</w:t>
      </w:r>
      <w:r w:rsidR="00276E1B" w:rsidRPr="002A439D">
        <w:rPr>
          <w:rFonts w:ascii="Times New Roman" w:hAnsi="Times New Roman"/>
        </w:rPr>
        <w:t xml:space="preserve">. Geldart, D., </w:t>
      </w:r>
      <w:r w:rsidR="00276E1B" w:rsidRPr="0058180B">
        <w:rPr>
          <w:rFonts w:ascii="Times New Roman" w:hAnsi="Times New Roman"/>
          <w:b/>
        </w:rPr>
        <w:t>Gas Fluidization Technology</w:t>
      </w:r>
      <w:r w:rsidR="00276E1B" w:rsidRPr="002A439D">
        <w:rPr>
          <w:rFonts w:ascii="Times New Roman" w:hAnsi="Times New Roman"/>
        </w:rPr>
        <w:t xml:space="preserve">, John Willey and Sons, </w:t>
      </w:r>
      <w:r w:rsidR="001E03E7">
        <w:rPr>
          <w:rFonts w:ascii="Times New Roman" w:hAnsi="Times New Roman"/>
        </w:rPr>
        <w:t>1</w:t>
      </w:r>
      <w:r w:rsidR="00276E1B" w:rsidRPr="002A439D">
        <w:rPr>
          <w:rFonts w:ascii="Times New Roman" w:hAnsi="Times New Roman"/>
        </w:rPr>
        <w:t xml:space="preserve">986. </w:t>
      </w:r>
    </w:p>
    <w:p w:rsidR="00276E1B" w:rsidRPr="002A439D" w:rsidRDefault="00122D57" w:rsidP="00594DDD">
      <w:pPr>
        <w:spacing w:after="0"/>
        <w:rPr>
          <w:rFonts w:ascii="Times New Roman" w:hAnsi="Times New Roman"/>
        </w:rPr>
      </w:pPr>
      <w:r>
        <w:rPr>
          <w:rFonts w:ascii="Times New Roman" w:hAnsi="Times New Roman"/>
        </w:rPr>
        <w:t>H</w:t>
      </w:r>
      <w:r w:rsidR="00276E1B" w:rsidRPr="002A439D">
        <w:rPr>
          <w:rFonts w:ascii="Times New Roman" w:hAnsi="Times New Roman"/>
        </w:rPr>
        <w:t xml:space="preserve">. Kunii, D and Levespiel, O., </w:t>
      </w:r>
      <w:r w:rsidR="00276E1B" w:rsidRPr="0058180B">
        <w:rPr>
          <w:rFonts w:ascii="Times New Roman" w:hAnsi="Times New Roman"/>
          <w:b/>
        </w:rPr>
        <w:t>Fluidization Engineering</w:t>
      </w:r>
      <w:r w:rsidR="00276E1B" w:rsidRPr="002A439D">
        <w:rPr>
          <w:rFonts w:ascii="Times New Roman" w:hAnsi="Times New Roman"/>
        </w:rPr>
        <w:t xml:space="preserve">, </w:t>
      </w:r>
      <w:r w:rsidR="00B97764">
        <w:rPr>
          <w:rFonts w:ascii="Times New Roman" w:hAnsi="Times New Roman"/>
        </w:rPr>
        <w:t>Elsevier B</w:t>
      </w:r>
      <w:r w:rsidR="00687A6D">
        <w:rPr>
          <w:rFonts w:ascii="Times New Roman" w:hAnsi="Times New Roman"/>
        </w:rPr>
        <w:t>utter worth</w:t>
      </w:r>
      <w:r w:rsidR="00276E1B" w:rsidRPr="002A439D">
        <w:rPr>
          <w:rFonts w:ascii="Times New Roman" w:hAnsi="Times New Roman"/>
        </w:rPr>
        <w:t>, New York,</w:t>
      </w:r>
      <w:r w:rsidR="00313DA2">
        <w:rPr>
          <w:rFonts w:ascii="Times New Roman" w:hAnsi="Times New Roman"/>
        </w:rPr>
        <w:t xml:space="preserve"> </w:t>
      </w:r>
      <w:r w:rsidR="00FD5475">
        <w:rPr>
          <w:rFonts w:ascii="Times New Roman" w:hAnsi="Times New Roman"/>
        </w:rPr>
        <w:t>2</w:t>
      </w:r>
      <w:r w:rsidR="00313DA2" w:rsidRPr="00313DA2">
        <w:rPr>
          <w:rFonts w:ascii="Times New Roman" w:hAnsi="Times New Roman"/>
          <w:vertAlign w:val="superscript"/>
        </w:rPr>
        <w:t>nd</w:t>
      </w:r>
      <w:r w:rsidR="00313DA2">
        <w:rPr>
          <w:rFonts w:ascii="Times New Roman" w:hAnsi="Times New Roman"/>
        </w:rPr>
        <w:t xml:space="preserve"> edition</w:t>
      </w:r>
      <w:r w:rsidR="00276E1B">
        <w:rPr>
          <w:rFonts w:ascii="Times New Roman" w:hAnsi="Times New Roman"/>
        </w:rPr>
        <w:t xml:space="preserve"> </w:t>
      </w:r>
      <w:r w:rsidR="001E03E7">
        <w:rPr>
          <w:rFonts w:ascii="Times New Roman" w:hAnsi="Times New Roman"/>
        </w:rPr>
        <w:t>1</w:t>
      </w:r>
      <w:r w:rsidR="00276E1B" w:rsidRPr="002A439D">
        <w:rPr>
          <w:rFonts w:ascii="Times New Roman" w:hAnsi="Times New Roman"/>
        </w:rPr>
        <w:t xml:space="preserve">969. </w:t>
      </w:r>
    </w:p>
    <w:p w:rsidR="00276E1B" w:rsidRPr="002A439D" w:rsidRDefault="00276E1B" w:rsidP="00594DDD">
      <w:pPr>
        <w:spacing w:after="0"/>
        <w:rPr>
          <w:rFonts w:ascii="Times New Roman" w:hAnsi="Times New Roman"/>
        </w:rPr>
      </w:pPr>
      <w:r w:rsidRPr="002A439D">
        <w:rPr>
          <w:rFonts w:ascii="Times New Roman" w:hAnsi="Times New Roman"/>
        </w:rPr>
        <w:t xml:space="preserve">4. Howard, J.R. (Ed), </w:t>
      </w:r>
      <w:r w:rsidRPr="0058180B">
        <w:rPr>
          <w:rFonts w:ascii="Times New Roman" w:hAnsi="Times New Roman"/>
          <w:b/>
        </w:rPr>
        <w:t>Fluidized Beds: Combustion and Applications,</w:t>
      </w:r>
      <w:r w:rsidRPr="002A439D">
        <w:rPr>
          <w:rFonts w:ascii="Times New Roman" w:hAnsi="Times New Roman"/>
        </w:rPr>
        <w:t xml:space="preserve"> Applied Science Publishers, New York, </w:t>
      </w:r>
      <w:r w:rsidR="001E03E7">
        <w:rPr>
          <w:rFonts w:ascii="Times New Roman" w:hAnsi="Times New Roman"/>
        </w:rPr>
        <w:t>1</w:t>
      </w:r>
      <w:r w:rsidRPr="002A439D">
        <w:rPr>
          <w:rFonts w:ascii="Times New Roman" w:hAnsi="Times New Roman"/>
        </w:rPr>
        <w:t>98</w:t>
      </w:r>
      <w:r w:rsidR="001E03E7">
        <w:rPr>
          <w:rFonts w:ascii="Times New Roman" w:hAnsi="Times New Roman"/>
        </w:rPr>
        <w:t>3</w:t>
      </w:r>
      <w:r w:rsidRPr="002A439D">
        <w:rPr>
          <w:rFonts w:ascii="Times New Roman" w:hAnsi="Times New Roman"/>
        </w:rPr>
        <w:t xml:space="preserve">. </w:t>
      </w:r>
    </w:p>
    <w:p w:rsidR="00276E1B" w:rsidRDefault="00276E1B" w:rsidP="00594DDD">
      <w:pPr>
        <w:spacing w:after="0"/>
        <w:rPr>
          <w:rFonts w:ascii="Times New Roman" w:hAnsi="Times New Roman"/>
        </w:rPr>
      </w:pPr>
      <w:r w:rsidRPr="002A439D">
        <w:rPr>
          <w:rFonts w:ascii="Times New Roman" w:hAnsi="Times New Roman"/>
        </w:rPr>
        <w:t>5. Botteril, J.S.M</w:t>
      </w:r>
      <w:r w:rsidRPr="0058180B">
        <w:rPr>
          <w:rFonts w:ascii="Times New Roman" w:hAnsi="Times New Roman"/>
          <w:b/>
        </w:rPr>
        <w:t>., Fluid Bed Heat Transfer</w:t>
      </w:r>
      <w:r w:rsidRPr="002A439D">
        <w:rPr>
          <w:rFonts w:ascii="Times New Roman" w:hAnsi="Times New Roman"/>
        </w:rPr>
        <w:t xml:space="preserve">, Academic Press, London, </w:t>
      </w:r>
      <w:r w:rsidR="001E03E7">
        <w:rPr>
          <w:rFonts w:ascii="Times New Roman" w:hAnsi="Times New Roman"/>
        </w:rPr>
        <w:t>1</w:t>
      </w:r>
      <w:r w:rsidRPr="002A439D">
        <w:rPr>
          <w:rFonts w:ascii="Times New Roman" w:hAnsi="Times New Roman"/>
        </w:rPr>
        <w:t>975.</w:t>
      </w:r>
    </w:p>
    <w:p w:rsidR="000D25B4" w:rsidRDefault="000D25B4" w:rsidP="00594DDD">
      <w:pPr>
        <w:spacing w:after="0"/>
        <w:rPr>
          <w:rFonts w:ascii="Times New Roman" w:hAnsi="Times New Roman"/>
        </w:rPr>
      </w:pPr>
    </w:p>
    <w:p w:rsidR="00AD52E9" w:rsidRPr="002A439D" w:rsidRDefault="00AD52E9" w:rsidP="00AD52E9">
      <w:pPr>
        <w:spacing w:after="0" w:line="360" w:lineRule="auto"/>
        <w:rPr>
          <w:rFonts w:ascii="Times New Roman" w:hAnsi="Times New Roman"/>
          <w:b/>
        </w:rPr>
      </w:pPr>
      <w:r w:rsidRPr="002A439D">
        <w:rPr>
          <w:rFonts w:ascii="Times New Roman" w:hAnsi="Times New Roman"/>
          <w:b/>
        </w:rPr>
        <w:t>COURSE OUTCOMES:</w:t>
      </w:r>
    </w:p>
    <w:p w:rsidR="00AD52E9" w:rsidRPr="0008619C" w:rsidRDefault="00AD52E9" w:rsidP="00AD52E9">
      <w:pPr>
        <w:widowControl w:val="0"/>
        <w:autoSpaceDE w:val="0"/>
        <w:autoSpaceDN w:val="0"/>
        <w:adjustRightInd w:val="0"/>
        <w:spacing w:after="0" w:line="360" w:lineRule="auto"/>
        <w:rPr>
          <w:rFonts w:ascii="Times New Roman" w:hAnsi="Times New Roman"/>
          <w:bCs/>
          <w:color w:val="231F20"/>
        </w:rPr>
      </w:pPr>
      <w:r w:rsidRPr="0008619C">
        <w:rPr>
          <w:rFonts w:ascii="Times New Roman" w:hAnsi="Times New Roman"/>
          <w:iCs/>
        </w:rPr>
        <w:t>On completion of this course, students will be able to</w:t>
      </w:r>
      <w:r w:rsidRPr="0008619C">
        <w:rPr>
          <w:rFonts w:ascii="Times New Roman" w:hAnsi="Times New Roman"/>
          <w:b/>
          <w:bCs/>
          <w:color w:val="231F20"/>
        </w:rPr>
        <w:t xml:space="preserve"> </w:t>
      </w:r>
    </w:p>
    <w:p w:rsidR="006D1424" w:rsidRPr="002A439D" w:rsidRDefault="006D1424" w:rsidP="006D1424">
      <w:pPr>
        <w:spacing w:after="0" w:line="360" w:lineRule="auto"/>
        <w:ind w:left="45"/>
        <w:rPr>
          <w:rFonts w:ascii="Times New Roman" w:hAnsi="Times New Roman"/>
        </w:rPr>
      </w:pPr>
      <w:r w:rsidRPr="002A439D">
        <w:rPr>
          <w:rFonts w:ascii="Times New Roman" w:hAnsi="Times New Roman"/>
          <w:b/>
        </w:rPr>
        <w:t>CO1</w:t>
      </w:r>
      <w:r w:rsidRPr="002A439D">
        <w:rPr>
          <w:rFonts w:ascii="Times New Roman" w:hAnsi="Times New Roman"/>
        </w:rPr>
        <w:t xml:space="preserve">: Understand the working principles, merits and limitations of fluidized bed systems.  </w:t>
      </w:r>
    </w:p>
    <w:p w:rsidR="006D1424" w:rsidRPr="002A439D" w:rsidRDefault="006D1424" w:rsidP="006D1424">
      <w:pPr>
        <w:spacing w:after="0" w:line="360" w:lineRule="auto"/>
        <w:ind w:left="45"/>
        <w:rPr>
          <w:rFonts w:ascii="Times New Roman" w:hAnsi="Times New Roman"/>
        </w:rPr>
      </w:pPr>
      <w:r w:rsidRPr="002A439D">
        <w:rPr>
          <w:rFonts w:ascii="Times New Roman" w:hAnsi="Times New Roman"/>
          <w:b/>
        </w:rPr>
        <w:t>CO2</w:t>
      </w:r>
      <w:r w:rsidRPr="002A439D">
        <w:rPr>
          <w:rFonts w:ascii="Times New Roman" w:hAnsi="Times New Roman"/>
        </w:rPr>
        <w:t>: Apply fluidized bed systems for a specific engineering applications.</w:t>
      </w:r>
    </w:p>
    <w:p w:rsidR="006D1424" w:rsidRDefault="006D1424" w:rsidP="006D1424">
      <w:pPr>
        <w:spacing w:after="0" w:line="360" w:lineRule="auto"/>
        <w:ind w:left="45"/>
        <w:rPr>
          <w:rFonts w:ascii="Times New Roman" w:hAnsi="Times New Roman"/>
        </w:rPr>
      </w:pPr>
      <w:r w:rsidRPr="002A439D">
        <w:rPr>
          <w:rFonts w:ascii="Times New Roman" w:hAnsi="Times New Roman"/>
          <w:b/>
        </w:rPr>
        <w:t>CO3</w:t>
      </w:r>
      <w:r w:rsidRPr="002A439D">
        <w:rPr>
          <w:rFonts w:ascii="Times New Roman" w:hAnsi="Times New Roman"/>
        </w:rPr>
        <w:t>:</w:t>
      </w:r>
      <w:r>
        <w:rPr>
          <w:rFonts w:ascii="Times New Roman" w:hAnsi="Times New Roman"/>
        </w:rPr>
        <w:t xml:space="preserve"> </w:t>
      </w:r>
      <w:r w:rsidRPr="002A439D">
        <w:rPr>
          <w:rFonts w:ascii="Times New Roman" w:hAnsi="Times New Roman"/>
        </w:rPr>
        <w:t>Analyse the fluidized bed systems to improve and optimize its performance.</w:t>
      </w:r>
    </w:p>
    <w:p w:rsidR="005E0B20" w:rsidRPr="00063DF1" w:rsidRDefault="005E0B20" w:rsidP="005E0B20">
      <w:pPr>
        <w:pStyle w:val="ListParagraph"/>
        <w:ind w:left="270"/>
        <w:jc w:val="both"/>
        <w:rPr>
          <w:rFonts w:ascii="Times New Roman" w:hAnsi="Times New Roman"/>
          <w:b/>
          <w:u w:val="single"/>
        </w:rPr>
      </w:pPr>
      <w:r>
        <w:rPr>
          <w:rFonts w:ascii="Times New Roman" w:hAnsi="Times New Roman"/>
          <w:b/>
          <w:u w:val="single"/>
        </w:rPr>
        <w:t>CORRELATION BETWEEN COURSE OUTCOMES AND PROGRAM OUTCOMES</w:t>
      </w:r>
    </w:p>
    <w:tbl>
      <w:tblPr>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
        <w:gridCol w:w="802"/>
        <w:gridCol w:w="824"/>
        <w:gridCol w:w="867"/>
        <w:gridCol w:w="865"/>
        <w:gridCol w:w="865"/>
        <w:gridCol w:w="865"/>
        <w:gridCol w:w="865"/>
        <w:gridCol w:w="865"/>
        <w:gridCol w:w="865"/>
        <w:gridCol w:w="865"/>
        <w:gridCol w:w="786"/>
        <w:gridCol w:w="119"/>
        <w:gridCol w:w="216"/>
        <w:gridCol w:w="155"/>
        <w:gridCol w:w="323"/>
        <w:gridCol w:w="62"/>
      </w:tblGrid>
      <w:tr w:rsidR="000D25B4" w:rsidRPr="000D25B4" w:rsidTr="005E0B20">
        <w:trPr>
          <w:gridBefore w:val="1"/>
          <w:wBefore w:w="157" w:type="dxa"/>
        </w:trPr>
        <w:tc>
          <w:tcPr>
            <w:tcW w:w="802" w:type="dxa"/>
            <w:vAlign w:val="center"/>
          </w:tcPr>
          <w:p w:rsidR="000D25B4" w:rsidRPr="000D25B4" w:rsidRDefault="000D25B4" w:rsidP="00ED706D">
            <w:pPr>
              <w:pStyle w:val="ListParagraph"/>
              <w:spacing w:after="0"/>
              <w:ind w:left="0"/>
              <w:jc w:val="center"/>
              <w:rPr>
                <w:rFonts w:ascii="Times New Roman" w:hAnsi="Times New Roman"/>
              </w:rPr>
            </w:pPr>
          </w:p>
        </w:tc>
        <w:tc>
          <w:tcPr>
            <w:tcW w:w="824" w:type="dxa"/>
            <w:vAlign w:val="center"/>
          </w:tcPr>
          <w:p w:rsidR="000D25B4" w:rsidRPr="000D25B4" w:rsidRDefault="000D25B4" w:rsidP="00ED706D">
            <w:pPr>
              <w:pStyle w:val="ListParagraph"/>
              <w:spacing w:after="0"/>
              <w:ind w:left="0"/>
              <w:jc w:val="center"/>
              <w:rPr>
                <w:rFonts w:ascii="Times New Roman" w:hAnsi="Times New Roman"/>
              </w:rPr>
            </w:pPr>
            <w:r w:rsidRPr="000D25B4">
              <w:rPr>
                <w:rFonts w:ascii="Times New Roman" w:hAnsi="Times New Roman"/>
              </w:rPr>
              <w:t xml:space="preserve">PO </w:t>
            </w:r>
            <w:r w:rsidR="001E03E7">
              <w:rPr>
                <w:rFonts w:ascii="Times New Roman" w:hAnsi="Times New Roman"/>
              </w:rPr>
              <w:t>1</w:t>
            </w:r>
          </w:p>
        </w:tc>
        <w:tc>
          <w:tcPr>
            <w:tcW w:w="867" w:type="dxa"/>
            <w:vAlign w:val="center"/>
          </w:tcPr>
          <w:p w:rsidR="000D25B4" w:rsidRPr="000D25B4" w:rsidRDefault="000D25B4" w:rsidP="00ED706D">
            <w:pPr>
              <w:pStyle w:val="ListParagraph"/>
              <w:spacing w:after="0"/>
              <w:ind w:left="0"/>
              <w:jc w:val="center"/>
              <w:rPr>
                <w:rFonts w:ascii="Times New Roman" w:hAnsi="Times New Roman"/>
              </w:rPr>
            </w:pPr>
            <w:r w:rsidRPr="000D25B4">
              <w:rPr>
                <w:rFonts w:ascii="Times New Roman" w:hAnsi="Times New Roman"/>
              </w:rPr>
              <w:t>PO</w:t>
            </w:r>
            <w:r w:rsidR="001E03E7">
              <w:rPr>
                <w:rFonts w:ascii="Times New Roman" w:hAnsi="Times New Roman"/>
              </w:rPr>
              <w:t>2</w:t>
            </w:r>
          </w:p>
        </w:tc>
        <w:tc>
          <w:tcPr>
            <w:tcW w:w="865" w:type="dxa"/>
            <w:vAlign w:val="center"/>
          </w:tcPr>
          <w:p w:rsidR="000D25B4" w:rsidRPr="000D25B4" w:rsidRDefault="000D25B4" w:rsidP="00ED706D">
            <w:pPr>
              <w:pStyle w:val="ListParagraph"/>
              <w:spacing w:after="0"/>
              <w:ind w:left="0"/>
              <w:jc w:val="center"/>
              <w:rPr>
                <w:rFonts w:ascii="Times New Roman" w:hAnsi="Times New Roman"/>
              </w:rPr>
            </w:pPr>
            <w:r w:rsidRPr="000D25B4">
              <w:rPr>
                <w:rFonts w:ascii="Times New Roman" w:hAnsi="Times New Roman"/>
              </w:rPr>
              <w:t>PO</w:t>
            </w:r>
            <w:r w:rsidR="001E03E7">
              <w:rPr>
                <w:rFonts w:ascii="Times New Roman" w:hAnsi="Times New Roman"/>
              </w:rPr>
              <w:t>3</w:t>
            </w:r>
          </w:p>
        </w:tc>
        <w:tc>
          <w:tcPr>
            <w:tcW w:w="865" w:type="dxa"/>
            <w:vAlign w:val="center"/>
          </w:tcPr>
          <w:p w:rsidR="000D25B4" w:rsidRPr="000D25B4" w:rsidRDefault="000D25B4" w:rsidP="00ED706D">
            <w:pPr>
              <w:pStyle w:val="ListParagraph"/>
              <w:spacing w:after="0"/>
              <w:ind w:left="0"/>
              <w:jc w:val="center"/>
              <w:rPr>
                <w:rFonts w:ascii="Times New Roman" w:hAnsi="Times New Roman"/>
              </w:rPr>
            </w:pPr>
            <w:r w:rsidRPr="000D25B4">
              <w:rPr>
                <w:rFonts w:ascii="Times New Roman" w:hAnsi="Times New Roman"/>
              </w:rPr>
              <w:t>PO4</w:t>
            </w:r>
          </w:p>
        </w:tc>
        <w:tc>
          <w:tcPr>
            <w:tcW w:w="865" w:type="dxa"/>
            <w:vAlign w:val="center"/>
          </w:tcPr>
          <w:p w:rsidR="000D25B4" w:rsidRPr="000D25B4" w:rsidRDefault="000D25B4" w:rsidP="00ED706D">
            <w:pPr>
              <w:pStyle w:val="ListParagraph"/>
              <w:spacing w:after="0"/>
              <w:ind w:left="0"/>
              <w:jc w:val="center"/>
              <w:rPr>
                <w:rFonts w:ascii="Times New Roman" w:hAnsi="Times New Roman"/>
              </w:rPr>
            </w:pPr>
            <w:r w:rsidRPr="000D25B4">
              <w:rPr>
                <w:rFonts w:ascii="Times New Roman" w:hAnsi="Times New Roman"/>
              </w:rPr>
              <w:t>PO5</w:t>
            </w:r>
          </w:p>
        </w:tc>
        <w:tc>
          <w:tcPr>
            <w:tcW w:w="865" w:type="dxa"/>
            <w:vAlign w:val="center"/>
          </w:tcPr>
          <w:p w:rsidR="000D25B4" w:rsidRPr="000D25B4" w:rsidRDefault="000D25B4" w:rsidP="00ED706D">
            <w:pPr>
              <w:pStyle w:val="ListParagraph"/>
              <w:spacing w:after="0"/>
              <w:ind w:left="0"/>
              <w:jc w:val="center"/>
              <w:rPr>
                <w:rFonts w:ascii="Times New Roman" w:hAnsi="Times New Roman"/>
              </w:rPr>
            </w:pPr>
            <w:r w:rsidRPr="000D25B4">
              <w:rPr>
                <w:rFonts w:ascii="Times New Roman" w:hAnsi="Times New Roman"/>
              </w:rPr>
              <w:t>PO6</w:t>
            </w:r>
          </w:p>
        </w:tc>
        <w:tc>
          <w:tcPr>
            <w:tcW w:w="865" w:type="dxa"/>
            <w:vAlign w:val="center"/>
          </w:tcPr>
          <w:p w:rsidR="000D25B4" w:rsidRPr="000D25B4" w:rsidRDefault="000D25B4" w:rsidP="00ED706D">
            <w:pPr>
              <w:pStyle w:val="ListParagraph"/>
              <w:spacing w:after="0"/>
              <w:ind w:left="0"/>
              <w:jc w:val="center"/>
              <w:rPr>
                <w:rFonts w:ascii="Times New Roman" w:hAnsi="Times New Roman"/>
              </w:rPr>
            </w:pPr>
            <w:r w:rsidRPr="000D25B4">
              <w:rPr>
                <w:rFonts w:ascii="Times New Roman" w:hAnsi="Times New Roman"/>
              </w:rPr>
              <w:t>PO7</w:t>
            </w:r>
          </w:p>
        </w:tc>
        <w:tc>
          <w:tcPr>
            <w:tcW w:w="865" w:type="dxa"/>
            <w:vAlign w:val="center"/>
          </w:tcPr>
          <w:p w:rsidR="000D25B4" w:rsidRPr="000D25B4" w:rsidRDefault="000D25B4" w:rsidP="00ED706D">
            <w:pPr>
              <w:pStyle w:val="ListParagraph"/>
              <w:spacing w:after="0"/>
              <w:ind w:left="0"/>
              <w:jc w:val="center"/>
              <w:rPr>
                <w:rFonts w:ascii="Times New Roman" w:hAnsi="Times New Roman"/>
              </w:rPr>
            </w:pPr>
            <w:r w:rsidRPr="000D25B4">
              <w:rPr>
                <w:rFonts w:ascii="Times New Roman" w:hAnsi="Times New Roman"/>
              </w:rPr>
              <w:t>PO8</w:t>
            </w:r>
          </w:p>
        </w:tc>
        <w:tc>
          <w:tcPr>
            <w:tcW w:w="865" w:type="dxa"/>
            <w:vAlign w:val="center"/>
          </w:tcPr>
          <w:p w:rsidR="000D25B4" w:rsidRPr="000D25B4" w:rsidRDefault="000D25B4" w:rsidP="00ED706D">
            <w:pPr>
              <w:pStyle w:val="ListParagraph"/>
              <w:spacing w:after="0"/>
              <w:ind w:left="0"/>
              <w:jc w:val="center"/>
              <w:rPr>
                <w:rFonts w:ascii="Times New Roman" w:hAnsi="Times New Roman"/>
              </w:rPr>
            </w:pPr>
            <w:r w:rsidRPr="000D25B4">
              <w:rPr>
                <w:rFonts w:ascii="Times New Roman" w:hAnsi="Times New Roman"/>
              </w:rPr>
              <w:t>PO9</w:t>
            </w:r>
          </w:p>
        </w:tc>
        <w:tc>
          <w:tcPr>
            <w:tcW w:w="905" w:type="dxa"/>
            <w:gridSpan w:val="2"/>
            <w:vAlign w:val="center"/>
          </w:tcPr>
          <w:p w:rsidR="000D25B4" w:rsidRPr="000D25B4" w:rsidRDefault="000D25B4" w:rsidP="00ED706D">
            <w:pPr>
              <w:pStyle w:val="ListParagraph"/>
              <w:spacing w:after="0"/>
              <w:ind w:left="0"/>
              <w:jc w:val="center"/>
              <w:rPr>
                <w:rFonts w:ascii="Times New Roman" w:hAnsi="Times New Roman"/>
              </w:rPr>
            </w:pPr>
            <w:r w:rsidRPr="000D25B4">
              <w:rPr>
                <w:rFonts w:ascii="Times New Roman" w:hAnsi="Times New Roman"/>
              </w:rPr>
              <w:t>PO</w:t>
            </w:r>
            <w:r w:rsidR="001E03E7">
              <w:rPr>
                <w:rFonts w:ascii="Times New Roman" w:hAnsi="Times New Roman"/>
              </w:rPr>
              <w:t>1</w:t>
            </w:r>
            <w:r w:rsidRPr="000D25B4">
              <w:rPr>
                <w:rFonts w:ascii="Times New Roman" w:hAnsi="Times New Roman"/>
              </w:rPr>
              <w:t>0</w:t>
            </w:r>
          </w:p>
        </w:tc>
        <w:tc>
          <w:tcPr>
            <w:tcW w:w="756" w:type="dxa"/>
            <w:gridSpan w:val="4"/>
            <w:vAlign w:val="center"/>
          </w:tcPr>
          <w:p w:rsidR="000D25B4" w:rsidRPr="000D25B4" w:rsidRDefault="000D25B4" w:rsidP="00ED706D">
            <w:pPr>
              <w:pStyle w:val="ListParagraph"/>
              <w:spacing w:after="0"/>
              <w:ind w:left="0"/>
              <w:jc w:val="center"/>
              <w:rPr>
                <w:rFonts w:ascii="Times New Roman" w:hAnsi="Times New Roman"/>
              </w:rPr>
            </w:pPr>
            <w:r w:rsidRPr="000D25B4">
              <w:rPr>
                <w:rFonts w:ascii="Times New Roman" w:hAnsi="Times New Roman"/>
              </w:rPr>
              <w:t>PO</w:t>
            </w:r>
            <w:r w:rsidR="001E03E7">
              <w:rPr>
                <w:rFonts w:ascii="Times New Roman" w:hAnsi="Times New Roman"/>
              </w:rPr>
              <w:t>11</w:t>
            </w:r>
          </w:p>
        </w:tc>
      </w:tr>
      <w:tr w:rsidR="005E0B20" w:rsidRPr="000D25B4" w:rsidTr="005E0B20">
        <w:trPr>
          <w:gridBefore w:val="1"/>
          <w:wBefore w:w="157" w:type="dxa"/>
        </w:trPr>
        <w:tc>
          <w:tcPr>
            <w:tcW w:w="802" w:type="dxa"/>
            <w:vAlign w:val="center"/>
          </w:tcPr>
          <w:p w:rsidR="005E0B20" w:rsidRPr="000D25B4" w:rsidRDefault="005E0B20" w:rsidP="00ED706D">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1</w:t>
            </w:r>
          </w:p>
        </w:tc>
        <w:tc>
          <w:tcPr>
            <w:tcW w:w="82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67"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6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6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6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6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6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6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6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5" w:type="dxa"/>
            <w:gridSpan w:val="2"/>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756" w:type="dxa"/>
            <w:gridSpan w:val="4"/>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r>
      <w:tr w:rsidR="005E0B20" w:rsidRPr="000D25B4" w:rsidTr="005E0B20">
        <w:trPr>
          <w:gridBefore w:val="1"/>
          <w:wBefore w:w="157" w:type="dxa"/>
        </w:trPr>
        <w:tc>
          <w:tcPr>
            <w:tcW w:w="802" w:type="dxa"/>
            <w:vAlign w:val="center"/>
          </w:tcPr>
          <w:p w:rsidR="005E0B20" w:rsidRPr="000D25B4" w:rsidRDefault="005E0B20" w:rsidP="00ED706D">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2</w:t>
            </w:r>
          </w:p>
        </w:tc>
        <w:tc>
          <w:tcPr>
            <w:tcW w:w="82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67"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6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6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6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6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6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6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6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5" w:type="dxa"/>
            <w:gridSpan w:val="2"/>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756" w:type="dxa"/>
            <w:gridSpan w:val="4"/>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r>
      <w:tr w:rsidR="005E0B20" w:rsidRPr="000D25B4" w:rsidTr="005E0B20">
        <w:trPr>
          <w:gridBefore w:val="1"/>
          <w:wBefore w:w="157" w:type="dxa"/>
        </w:trPr>
        <w:tc>
          <w:tcPr>
            <w:tcW w:w="802" w:type="dxa"/>
            <w:vAlign w:val="center"/>
          </w:tcPr>
          <w:p w:rsidR="005E0B20" w:rsidRPr="000D25B4" w:rsidRDefault="005E0B20" w:rsidP="00ED706D">
            <w:pPr>
              <w:pStyle w:val="ListParagraph"/>
              <w:spacing w:after="0"/>
              <w:ind w:left="0"/>
              <w:jc w:val="center"/>
              <w:rPr>
                <w:rFonts w:ascii="Times New Roman" w:hAnsi="Times New Roman"/>
              </w:rPr>
            </w:pPr>
            <w:r>
              <w:rPr>
                <w:rFonts w:ascii="Times New Roman" w:hAnsi="Times New Roman"/>
              </w:rPr>
              <w:t>CO3</w:t>
            </w:r>
          </w:p>
        </w:tc>
        <w:tc>
          <w:tcPr>
            <w:tcW w:w="82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67"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6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6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6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6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6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6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6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5" w:type="dxa"/>
            <w:gridSpan w:val="2"/>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756" w:type="dxa"/>
            <w:gridSpan w:val="4"/>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r>
      <w:tr w:rsidR="00B63955" w:rsidRPr="0008619C" w:rsidTr="005E0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62" w:type="dxa"/>
          <w:trHeight w:val="290"/>
        </w:trPr>
        <w:tc>
          <w:tcPr>
            <w:tcW w:w="9491" w:type="dxa"/>
            <w:gridSpan w:val="12"/>
            <w:tcBorders>
              <w:top w:val="nil"/>
              <w:left w:val="nil"/>
              <w:bottom w:val="nil"/>
              <w:right w:val="nil"/>
            </w:tcBorders>
            <w:vAlign w:val="bottom"/>
          </w:tcPr>
          <w:p w:rsidR="00E119DD" w:rsidRDefault="00E119DD" w:rsidP="0001685B">
            <w:pPr>
              <w:widowControl w:val="0"/>
              <w:autoSpaceDE w:val="0"/>
              <w:autoSpaceDN w:val="0"/>
              <w:adjustRightInd w:val="0"/>
              <w:spacing w:after="0" w:line="240" w:lineRule="auto"/>
              <w:jc w:val="center"/>
            </w:pPr>
            <w:r>
              <w:br w:type="page"/>
            </w:r>
          </w:p>
          <w:p w:rsidR="002A1417" w:rsidRDefault="002A1417" w:rsidP="0001685B">
            <w:pPr>
              <w:widowControl w:val="0"/>
              <w:autoSpaceDE w:val="0"/>
              <w:autoSpaceDN w:val="0"/>
              <w:adjustRightInd w:val="0"/>
              <w:spacing w:after="0" w:line="240" w:lineRule="auto"/>
              <w:jc w:val="center"/>
              <w:rPr>
                <w:rFonts w:ascii="Times New Roman" w:hAnsi="Times New Roman"/>
                <w:b/>
                <w:bCs/>
                <w:color w:val="231F20"/>
              </w:rPr>
            </w:pPr>
          </w:p>
          <w:p w:rsidR="002A1417" w:rsidRDefault="002A1417" w:rsidP="0001685B">
            <w:pPr>
              <w:widowControl w:val="0"/>
              <w:autoSpaceDE w:val="0"/>
              <w:autoSpaceDN w:val="0"/>
              <w:adjustRightInd w:val="0"/>
              <w:spacing w:after="0" w:line="240" w:lineRule="auto"/>
              <w:jc w:val="center"/>
              <w:rPr>
                <w:rFonts w:ascii="Times New Roman" w:hAnsi="Times New Roman"/>
                <w:b/>
                <w:bCs/>
                <w:color w:val="231F20"/>
              </w:rPr>
            </w:pPr>
          </w:p>
          <w:p w:rsidR="00B63955" w:rsidRPr="0008619C" w:rsidRDefault="00E119DD" w:rsidP="0001685B">
            <w:pPr>
              <w:widowControl w:val="0"/>
              <w:autoSpaceDE w:val="0"/>
              <w:autoSpaceDN w:val="0"/>
              <w:adjustRightInd w:val="0"/>
              <w:spacing w:after="0" w:line="240" w:lineRule="auto"/>
              <w:jc w:val="center"/>
              <w:rPr>
                <w:rFonts w:ascii="Times New Roman" w:hAnsi="Times New Roman"/>
              </w:rPr>
            </w:pPr>
            <w:r>
              <w:rPr>
                <w:rFonts w:ascii="Times New Roman" w:hAnsi="Times New Roman"/>
                <w:b/>
                <w:bCs/>
                <w:color w:val="231F20"/>
              </w:rPr>
              <w:br/>
            </w:r>
            <w:r>
              <w:rPr>
                <w:rFonts w:ascii="Times New Roman" w:hAnsi="Times New Roman"/>
                <w:b/>
                <w:bCs/>
                <w:color w:val="231F20"/>
              </w:rPr>
              <w:br/>
            </w:r>
            <w:r w:rsidR="00383521">
              <w:rPr>
                <w:rFonts w:ascii="Times New Roman" w:hAnsi="Times New Roman"/>
                <w:b/>
                <w:bCs/>
                <w:color w:val="231F20"/>
              </w:rPr>
              <w:lastRenderedPageBreak/>
              <w:t>1</w:t>
            </w:r>
            <w:r w:rsidR="009B5CF4" w:rsidRPr="0008619C">
              <w:rPr>
                <w:rFonts w:ascii="Times New Roman" w:hAnsi="Times New Roman"/>
                <w:b/>
                <w:bCs/>
                <w:color w:val="231F20"/>
              </w:rPr>
              <w:t>6TE</w:t>
            </w:r>
            <w:r w:rsidR="00C62805">
              <w:rPr>
                <w:rFonts w:ascii="Times New Roman" w:hAnsi="Times New Roman"/>
                <w:b/>
                <w:bCs/>
                <w:color w:val="231F20"/>
              </w:rPr>
              <w:t>PE</w:t>
            </w:r>
            <w:r w:rsidR="00EA3337">
              <w:rPr>
                <w:rFonts w:ascii="Times New Roman" w:hAnsi="Times New Roman"/>
                <w:b/>
                <w:bCs/>
                <w:color w:val="231F20"/>
              </w:rPr>
              <w:t>0</w:t>
            </w:r>
            <w:r w:rsidR="0001685B">
              <w:rPr>
                <w:rFonts w:ascii="Times New Roman" w:hAnsi="Times New Roman"/>
                <w:b/>
                <w:bCs/>
                <w:color w:val="231F20"/>
              </w:rPr>
              <w:t>7</w:t>
            </w:r>
            <w:r w:rsidR="009B5CF4" w:rsidRPr="0008619C">
              <w:rPr>
                <w:rFonts w:ascii="Times New Roman" w:hAnsi="Times New Roman"/>
                <w:b/>
                <w:bCs/>
                <w:color w:val="231F20"/>
              </w:rPr>
              <w:t xml:space="preserve"> </w:t>
            </w:r>
            <w:r w:rsidR="00B63955" w:rsidRPr="0008619C">
              <w:rPr>
                <w:rFonts w:ascii="Times New Roman" w:hAnsi="Times New Roman"/>
                <w:b/>
                <w:bCs/>
                <w:color w:val="231F20"/>
              </w:rPr>
              <w:t>- FANS, BLOWERS AND COMPRESSORS</w:t>
            </w:r>
          </w:p>
        </w:tc>
        <w:tc>
          <w:tcPr>
            <w:tcW w:w="335" w:type="dxa"/>
            <w:gridSpan w:val="2"/>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rPr>
                <w:rFonts w:ascii="Times New Roman" w:hAnsi="Times New Roman"/>
              </w:rPr>
            </w:pPr>
          </w:p>
        </w:tc>
        <w:tc>
          <w:tcPr>
            <w:tcW w:w="155" w:type="dxa"/>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rPr>
                <w:rFonts w:ascii="Times New Roman" w:hAnsi="Times New Roman"/>
              </w:rPr>
            </w:pPr>
          </w:p>
        </w:tc>
        <w:tc>
          <w:tcPr>
            <w:tcW w:w="323" w:type="dxa"/>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rPr>
                <w:rFonts w:ascii="Times New Roman" w:hAnsi="Times New Roman"/>
              </w:rPr>
            </w:pPr>
          </w:p>
        </w:tc>
      </w:tr>
      <w:tr w:rsidR="00B63955" w:rsidRPr="0008619C" w:rsidTr="005E0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62" w:type="dxa"/>
          <w:trHeight w:val="339"/>
        </w:trPr>
        <w:tc>
          <w:tcPr>
            <w:tcW w:w="9981" w:type="dxa"/>
            <w:gridSpan w:val="15"/>
            <w:tcBorders>
              <w:top w:val="nil"/>
              <w:left w:val="nil"/>
              <w:bottom w:val="nil"/>
              <w:right w:val="nil"/>
            </w:tcBorders>
            <w:vAlign w:val="bottom"/>
          </w:tcPr>
          <w:p w:rsidR="00B63955" w:rsidRPr="0008619C" w:rsidRDefault="00B63955" w:rsidP="00B30D4C">
            <w:pPr>
              <w:widowControl w:val="0"/>
              <w:autoSpaceDE w:val="0"/>
              <w:autoSpaceDN w:val="0"/>
              <w:adjustRightInd w:val="0"/>
              <w:spacing w:after="0" w:line="240" w:lineRule="auto"/>
              <w:ind w:left="9360"/>
              <w:rPr>
                <w:rFonts w:ascii="Times New Roman" w:hAnsi="Times New Roman"/>
              </w:rPr>
            </w:pPr>
            <w:r w:rsidRPr="0008619C">
              <w:rPr>
                <w:rFonts w:ascii="Times New Roman" w:hAnsi="Times New Roman"/>
                <w:b/>
                <w:bCs/>
                <w:color w:val="231F20"/>
              </w:rPr>
              <w:lastRenderedPageBreak/>
              <w:t xml:space="preserve">L  </w:t>
            </w:r>
            <w:r w:rsidR="00EA5F84">
              <w:rPr>
                <w:rFonts w:ascii="Times New Roman" w:hAnsi="Times New Roman"/>
                <w:b/>
                <w:bCs/>
                <w:color w:val="231F20"/>
              </w:rPr>
              <w:t>T</w:t>
            </w:r>
            <w:r w:rsidRPr="0008619C">
              <w:rPr>
                <w:rFonts w:ascii="Times New Roman" w:hAnsi="Times New Roman"/>
                <w:b/>
                <w:bCs/>
                <w:color w:val="231F20"/>
              </w:rPr>
              <w:t xml:space="preserve"> P</w:t>
            </w:r>
          </w:p>
        </w:tc>
        <w:tc>
          <w:tcPr>
            <w:tcW w:w="323" w:type="dxa"/>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jc w:val="center"/>
              <w:rPr>
                <w:rFonts w:ascii="Times New Roman" w:hAnsi="Times New Roman"/>
              </w:rPr>
            </w:pPr>
            <w:r w:rsidRPr="0008619C">
              <w:rPr>
                <w:rFonts w:ascii="Times New Roman" w:hAnsi="Times New Roman"/>
                <w:b/>
                <w:bCs/>
                <w:color w:val="231F20"/>
              </w:rPr>
              <w:t>C</w:t>
            </w:r>
          </w:p>
        </w:tc>
      </w:tr>
      <w:tr w:rsidR="00A73DAB" w:rsidRPr="0008619C" w:rsidTr="005E0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62" w:type="dxa"/>
          <w:trHeight w:val="264"/>
        </w:trPr>
        <w:tc>
          <w:tcPr>
            <w:tcW w:w="9491" w:type="dxa"/>
            <w:gridSpan w:val="12"/>
            <w:tcBorders>
              <w:top w:val="nil"/>
              <w:left w:val="nil"/>
              <w:bottom w:val="nil"/>
              <w:right w:val="nil"/>
            </w:tcBorders>
            <w:vAlign w:val="bottom"/>
          </w:tcPr>
          <w:p w:rsidR="00A73DAB" w:rsidRPr="0008619C" w:rsidRDefault="00383521" w:rsidP="0010653B">
            <w:pPr>
              <w:widowControl w:val="0"/>
              <w:autoSpaceDE w:val="0"/>
              <w:autoSpaceDN w:val="0"/>
              <w:adjustRightInd w:val="0"/>
              <w:spacing w:after="0" w:line="240" w:lineRule="auto"/>
              <w:ind w:left="9360"/>
              <w:rPr>
                <w:rFonts w:ascii="Times New Roman" w:hAnsi="Times New Roman"/>
              </w:rPr>
            </w:pPr>
            <w:r>
              <w:rPr>
                <w:rFonts w:ascii="Times New Roman" w:hAnsi="Times New Roman"/>
              </w:rPr>
              <w:t>3</w:t>
            </w:r>
          </w:p>
        </w:tc>
        <w:tc>
          <w:tcPr>
            <w:tcW w:w="490" w:type="dxa"/>
            <w:gridSpan w:val="3"/>
            <w:tcBorders>
              <w:top w:val="nil"/>
              <w:left w:val="nil"/>
              <w:bottom w:val="nil"/>
              <w:right w:val="nil"/>
            </w:tcBorders>
            <w:vAlign w:val="bottom"/>
          </w:tcPr>
          <w:p w:rsidR="00A73DAB" w:rsidRPr="0008619C" w:rsidRDefault="00B30D4C" w:rsidP="00B30D4C">
            <w:pPr>
              <w:widowControl w:val="0"/>
              <w:autoSpaceDE w:val="0"/>
              <w:autoSpaceDN w:val="0"/>
              <w:adjustRightInd w:val="0"/>
              <w:spacing w:after="0" w:line="240" w:lineRule="auto"/>
              <w:jc w:val="center"/>
              <w:rPr>
                <w:rFonts w:ascii="Times New Roman" w:hAnsi="Times New Roman"/>
              </w:rPr>
            </w:pPr>
            <w:r>
              <w:rPr>
                <w:rFonts w:ascii="Times New Roman" w:hAnsi="Times New Roman"/>
                <w:b/>
                <w:bCs/>
                <w:color w:val="231F20"/>
              </w:rPr>
              <w:t xml:space="preserve"> 0  </w:t>
            </w:r>
            <w:r w:rsidR="00A73DAB" w:rsidRPr="0008619C">
              <w:rPr>
                <w:rFonts w:ascii="Times New Roman" w:hAnsi="Times New Roman"/>
                <w:b/>
                <w:bCs/>
                <w:color w:val="231F20"/>
              </w:rPr>
              <w:t>0</w:t>
            </w:r>
          </w:p>
        </w:tc>
        <w:tc>
          <w:tcPr>
            <w:tcW w:w="323" w:type="dxa"/>
            <w:tcBorders>
              <w:top w:val="nil"/>
              <w:left w:val="nil"/>
              <w:bottom w:val="nil"/>
              <w:right w:val="nil"/>
            </w:tcBorders>
            <w:vAlign w:val="bottom"/>
          </w:tcPr>
          <w:p w:rsidR="00A73DAB" w:rsidRPr="0008619C" w:rsidRDefault="00383521" w:rsidP="0010653B">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r>
      <w:tr w:rsidR="00B63955" w:rsidRPr="0008619C" w:rsidTr="005E0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62" w:type="dxa"/>
          <w:trHeight w:val="1379"/>
        </w:trPr>
        <w:tc>
          <w:tcPr>
            <w:tcW w:w="9491" w:type="dxa"/>
            <w:gridSpan w:val="12"/>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rPr>
                <w:rFonts w:ascii="Times New Roman" w:hAnsi="Times New Roman"/>
                <w:b/>
                <w:bCs/>
                <w:color w:val="231F20"/>
              </w:rPr>
            </w:pPr>
          </w:p>
          <w:p w:rsidR="00B63955" w:rsidRPr="0008619C" w:rsidRDefault="00914695" w:rsidP="0010653B">
            <w:pPr>
              <w:widowControl w:val="0"/>
              <w:overflowPunct w:val="0"/>
              <w:autoSpaceDE w:val="0"/>
              <w:autoSpaceDN w:val="0"/>
              <w:adjustRightInd w:val="0"/>
              <w:spacing w:after="0" w:line="281" w:lineRule="auto"/>
              <w:jc w:val="both"/>
              <w:rPr>
                <w:rFonts w:ascii="Times New Roman" w:hAnsi="Times New Roman"/>
                <w:b/>
                <w:color w:val="231F20"/>
              </w:rPr>
            </w:pPr>
            <w:r w:rsidRPr="0008619C">
              <w:rPr>
                <w:rFonts w:ascii="Times New Roman" w:hAnsi="Times New Roman"/>
                <w:b/>
                <w:color w:val="231F20"/>
              </w:rPr>
              <w:t>COURSE OBJECTIVE</w:t>
            </w:r>
            <w:r w:rsidR="00B63955" w:rsidRPr="0008619C">
              <w:rPr>
                <w:rFonts w:ascii="Times New Roman" w:hAnsi="Times New Roman"/>
                <w:b/>
                <w:color w:val="231F20"/>
              </w:rPr>
              <w:t>:</w:t>
            </w:r>
          </w:p>
          <w:p w:rsidR="00B63955" w:rsidRPr="0008619C" w:rsidRDefault="00A82CE6" w:rsidP="005911FE">
            <w:pPr>
              <w:widowControl w:val="0"/>
              <w:overflowPunct w:val="0"/>
              <w:autoSpaceDE w:val="0"/>
              <w:autoSpaceDN w:val="0"/>
              <w:adjustRightInd w:val="0"/>
              <w:spacing w:after="0" w:line="281" w:lineRule="auto"/>
              <w:jc w:val="both"/>
              <w:rPr>
                <w:rFonts w:ascii="Times New Roman" w:hAnsi="Times New Roman"/>
                <w:color w:val="231F20"/>
              </w:rPr>
            </w:pPr>
            <w:r w:rsidRPr="0008619C">
              <w:rPr>
                <w:rFonts w:ascii="Times New Roman" w:hAnsi="Times New Roman"/>
                <w:color w:val="231F20"/>
              </w:rPr>
              <w:t xml:space="preserve">       </w:t>
            </w:r>
            <w:r w:rsidR="00E67F04" w:rsidRPr="0008619C">
              <w:rPr>
                <w:rFonts w:ascii="Times New Roman" w:hAnsi="Times New Roman"/>
                <w:bCs/>
                <w:color w:val="231F20"/>
              </w:rPr>
              <w:t xml:space="preserve">To </w:t>
            </w:r>
            <w:r w:rsidR="00E67F04">
              <w:rPr>
                <w:rFonts w:ascii="Times New Roman" w:hAnsi="Times New Roman"/>
                <w:bCs/>
                <w:color w:val="231F20"/>
              </w:rPr>
              <w:t>make the students to learn d</w:t>
            </w:r>
            <w:r w:rsidR="00B63955" w:rsidRPr="0008619C">
              <w:rPr>
                <w:rFonts w:ascii="Times New Roman" w:hAnsi="Times New Roman"/>
                <w:color w:val="231F20"/>
              </w:rPr>
              <w:t>ifferent applications</w:t>
            </w:r>
            <w:r w:rsidRPr="0008619C">
              <w:rPr>
                <w:rFonts w:ascii="Times New Roman" w:hAnsi="Times New Roman"/>
                <w:color w:val="231F20"/>
              </w:rPr>
              <w:t>, types and design</w:t>
            </w:r>
            <w:r w:rsidR="00B63955" w:rsidRPr="0008619C">
              <w:rPr>
                <w:rFonts w:ascii="Times New Roman" w:hAnsi="Times New Roman"/>
                <w:color w:val="231F20"/>
              </w:rPr>
              <w:t xml:space="preserve"> of Pumps, Fans, blowers &amp; Compressors. </w:t>
            </w:r>
          </w:p>
        </w:tc>
        <w:tc>
          <w:tcPr>
            <w:tcW w:w="335" w:type="dxa"/>
            <w:gridSpan w:val="2"/>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rPr>
                <w:rFonts w:ascii="Times New Roman" w:hAnsi="Times New Roman"/>
              </w:rPr>
            </w:pPr>
          </w:p>
        </w:tc>
        <w:tc>
          <w:tcPr>
            <w:tcW w:w="155" w:type="dxa"/>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rPr>
                <w:rFonts w:ascii="Times New Roman" w:hAnsi="Times New Roman"/>
              </w:rPr>
            </w:pPr>
          </w:p>
        </w:tc>
        <w:tc>
          <w:tcPr>
            <w:tcW w:w="323" w:type="dxa"/>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jc w:val="center"/>
              <w:rPr>
                <w:rFonts w:ascii="Times New Roman" w:hAnsi="Times New Roman"/>
              </w:rPr>
            </w:pPr>
          </w:p>
        </w:tc>
      </w:tr>
      <w:tr w:rsidR="00B63955" w:rsidRPr="0008619C" w:rsidTr="005E0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62" w:type="dxa"/>
          <w:trHeight w:val="290"/>
        </w:trPr>
        <w:tc>
          <w:tcPr>
            <w:tcW w:w="9491" w:type="dxa"/>
            <w:gridSpan w:val="12"/>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rPr>
                <w:rFonts w:ascii="Times New Roman" w:hAnsi="Times New Roman"/>
                <w:b/>
                <w:bCs/>
                <w:color w:val="231F20"/>
              </w:rPr>
            </w:pPr>
          </w:p>
        </w:tc>
        <w:tc>
          <w:tcPr>
            <w:tcW w:w="335" w:type="dxa"/>
            <w:gridSpan w:val="2"/>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rPr>
                <w:rFonts w:ascii="Times New Roman" w:hAnsi="Times New Roman"/>
              </w:rPr>
            </w:pPr>
          </w:p>
        </w:tc>
        <w:tc>
          <w:tcPr>
            <w:tcW w:w="155" w:type="dxa"/>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rPr>
                <w:rFonts w:ascii="Times New Roman" w:hAnsi="Times New Roman"/>
              </w:rPr>
            </w:pPr>
          </w:p>
        </w:tc>
        <w:tc>
          <w:tcPr>
            <w:tcW w:w="323" w:type="dxa"/>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jc w:val="center"/>
              <w:rPr>
                <w:rFonts w:ascii="Times New Roman" w:hAnsi="Times New Roman"/>
                <w:b/>
                <w:bCs/>
                <w:color w:val="231F20"/>
              </w:rPr>
            </w:pPr>
          </w:p>
        </w:tc>
      </w:tr>
    </w:tbl>
    <w:p w:rsidR="00314593" w:rsidRDefault="00314593" w:rsidP="00B63955">
      <w:pPr>
        <w:widowControl w:val="0"/>
        <w:overflowPunct w:val="0"/>
        <w:autoSpaceDE w:val="0"/>
        <w:autoSpaceDN w:val="0"/>
        <w:adjustRightInd w:val="0"/>
        <w:spacing w:after="0" w:line="281" w:lineRule="auto"/>
        <w:jc w:val="both"/>
        <w:rPr>
          <w:rFonts w:ascii="Times New Roman" w:hAnsi="Times New Roman"/>
          <w:color w:val="231F20"/>
        </w:rPr>
      </w:pPr>
      <w:r w:rsidRPr="009E2807">
        <w:rPr>
          <w:rFonts w:ascii="Times New Roman" w:hAnsi="Times New Roman"/>
          <w:b/>
          <w:bCs/>
          <w:color w:val="231F20"/>
        </w:rPr>
        <w:t>PRINCIPLES OF TURBO MACHINERY</w:t>
      </w:r>
      <w:r w:rsidRPr="009E2807">
        <w:rPr>
          <w:rFonts w:ascii="Times New Roman" w:hAnsi="Times New Roman"/>
          <w:color w:val="231F20"/>
        </w:rPr>
        <w:t xml:space="preserve"> </w:t>
      </w:r>
      <w:r>
        <w:rPr>
          <w:rFonts w:ascii="Times New Roman" w:hAnsi="Times New Roman"/>
          <w:color w:val="231F20"/>
        </w:rPr>
        <w:tab/>
      </w:r>
      <w:r>
        <w:rPr>
          <w:rFonts w:ascii="Times New Roman" w:hAnsi="Times New Roman"/>
          <w:color w:val="231F20"/>
        </w:rPr>
        <w:tab/>
      </w:r>
      <w:r>
        <w:rPr>
          <w:rFonts w:ascii="Times New Roman" w:hAnsi="Times New Roman"/>
          <w:color w:val="231F20"/>
        </w:rPr>
        <w:tab/>
      </w:r>
      <w:r>
        <w:rPr>
          <w:rFonts w:ascii="Times New Roman" w:hAnsi="Times New Roman"/>
          <w:color w:val="231F20"/>
        </w:rPr>
        <w:tab/>
      </w:r>
      <w:r>
        <w:rPr>
          <w:rFonts w:ascii="Times New Roman" w:hAnsi="Times New Roman"/>
          <w:color w:val="231F20"/>
        </w:rPr>
        <w:tab/>
      </w:r>
      <w:r>
        <w:rPr>
          <w:rFonts w:ascii="Times New Roman" w:hAnsi="Times New Roman"/>
          <w:color w:val="231F20"/>
        </w:rPr>
        <w:tab/>
      </w:r>
      <w:r>
        <w:rPr>
          <w:rFonts w:ascii="Times New Roman" w:hAnsi="Times New Roman"/>
          <w:color w:val="231F20"/>
        </w:rPr>
        <w:tab/>
      </w:r>
      <w:r>
        <w:rPr>
          <w:rFonts w:ascii="Times New Roman" w:hAnsi="Times New Roman"/>
          <w:color w:val="231F20"/>
        </w:rPr>
        <w:tab/>
        <w:t xml:space="preserve">             </w:t>
      </w:r>
      <w:r w:rsidRPr="009E2807">
        <w:rPr>
          <w:rFonts w:ascii="Times New Roman" w:hAnsi="Times New Roman"/>
          <w:b/>
          <w:bCs/>
          <w:color w:val="231F20"/>
        </w:rPr>
        <w:t>(</w:t>
      </w:r>
      <w:r w:rsidR="001E03E7">
        <w:rPr>
          <w:rFonts w:ascii="Times New Roman" w:hAnsi="Times New Roman"/>
          <w:b/>
          <w:bCs/>
          <w:color w:val="231F20"/>
        </w:rPr>
        <w:t>1</w:t>
      </w:r>
      <w:r w:rsidRPr="009E2807">
        <w:rPr>
          <w:rFonts w:ascii="Times New Roman" w:hAnsi="Times New Roman"/>
          <w:b/>
          <w:bCs/>
          <w:color w:val="231F20"/>
        </w:rPr>
        <w:t>0</w:t>
      </w:r>
      <w:r>
        <w:rPr>
          <w:rFonts w:ascii="Times New Roman" w:hAnsi="Times New Roman"/>
          <w:b/>
          <w:bCs/>
          <w:color w:val="231F20"/>
        </w:rPr>
        <w:t>)</w:t>
      </w:r>
    </w:p>
    <w:p w:rsidR="00B63955" w:rsidRPr="009E2807" w:rsidRDefault="00B63955" w:rsidP="00B63955">
      <w:pPr>
        <w:widowControl w:val="0"/>
        <w:overflowPunct w:val="0"/>
        <w:autoSpaceDE w:val="0"/>
        <w:autoSpaceDN w:val="0"/>
        <w:adjustRightInd w:val="0"/>
        <w:spacing w:after="0" w:line="281" w:lineRule="auto"/>
        <w:jc w:val="both"/>
        <w:rPr>
          <w:rFonts w:ascii="Times New Roman" w:hAnsi="Times New Roman"/>
        </w:rPr>
      </w:pPr>
      <w:r w:rsidRPr="009E2807">
        <w:rPr>
          <w:rFonts w:ascii="Times New Roman" w:hAnsi="Times New Roman"/>
          <w:color w:val="231F20"/>
        </w:rPr>
        <w:t>Introduction to turbo machines- Transfer of energy to fluids- performance characteristics- fan laws- dimensionless parameters- specific speed- selection of centrifugal, axial, mixed flow, Axial flow machines.</w:t>
      </w:r>
    </w:p>
    <w:p w:rsidR="00B63955" w:rsidRPr="009E2807" w:rsidRDefault="00B63955" w:rsidP="00B63955">
      <w:pPr>
        <w:widowControl w:val="0"/>
        <w:autoSpaceDE w:val="0"/>
        <w:autoSpaceDN w:val="0"/>
        <w:adjustRightInd w:val="0"/>
        <w:spacing w:after="0" w:line="200" w:lineRule="exact"/>
        <w:rPr>
          <w:rFonts w:ascii="Times New Roman" w:hAnsi="Times New Roman"/>
        </w:rPr>
      </w:pPr>
    </w:p>
    <w:p w:rsidR="00B63955" w:rsidRPr="009E2807" w:rsidRDefault="00B63955" w:rsidP="00B63955">
      <w:pPr>
        <w:widowControl w:val="0"/>
        <w:autoSpaceDE w:val="0"/>
        <w:autoSpaceDN w:val="0"/>
        <w:adjustRightInd w:val="0"/>
        <w:spacing w:after="0" w:line="212" w:lineRule="exact"/>
        <w:rPr>
          <w:rFonts w:ascii="Times New Roman" w:hAnsi="Times New Roman"/>
        </w:rPr>
      </w:pPr>
    </w:p>
    <w:tbl>
      <w:tblPr>
        <w:tblW w:w="0" w:type="auto"/>
        <w:tblLayout w:type="fixed"/>
        <w:tblCellMar>
          <w:left w:w="0" w:type="dxa"/>
          <w:right w:w="0" w:type="dxa"/>
        </w:tblCellMar>
        <w:tblLook w:val="0000"/>
      </w:tblPr>
      <w:tblGrid>
        <w:gridCol w:w="7260"/>
        <w:gridCol w:w="3240"/>
      </w:tblGrid>
      <w:tr w:rsidR="00B63955" w:rsidRPr="0008619C" w:rsidTr="0010653B">
        <w:trPr>
          <w:trHeight w:val="290"/>
        </w:trPr>
        <w:tc>
          <w:tcPr>
            <w:tcW w:w="7260" w:type="dxa"/>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ANALYSIS OF CENTRIFUGAL BLOWERS</w:t>
            </w:r>
          </w:p>
        </w:tc>
        <w:tc>
          <w:tcPr>
            <w:tcW w:w="3240" w:type="dxa"/>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w:t>
            </w:r>
            <w:r w:rsidR="001E03E7">
              <w:rPr>
                <w:rFonts w:ascii="Times New Roman" w:hAnsi="Times New Roman"/>
                <w:b/>
                <w:bCs/>
                <w:color w:val="231F20"/>
              </w:rPr>
              <w:t>1</w:t>
            </w:r>
            <w:r w:rsidRPr="0008619C">
              <w:rPr>
                <w:rFonts w:ascii="Times New Roman" w:hAnsi="Times New Roman"/>
                <w:b/>
                <w:bCs/>
                <w:color w:val="231F20"/>
              </w:rPr>
              <w:t>0)</w:t>
            </w:r>
          </w:p>
        </w:tc>
      </w:tr>
    </w:tbl>
    <w:p w:rsidR="00B63955" w:rsidRPr="009E2807" w:rsidRDefault="00B63955" w:rsidP="00B63955">
      <w:pPr>
        <w:widowControl w:val="0"/>
        <w:autoSpaceDE w:val="0"/>
        <w:autoSpaceDN w:val="0"/>
        <w:adjustRightInd w:val="0"/>
        <w:spacing w:after="0" w:line="88" w:lineRule="exact"/>
        <w:rPr>
          <w:rFonts w:ascii="Times New Roman" w:hAnsi="Times New Roman"/>
        </w:rPr>
      </w:pPr>
    </w:p>
    <w:p w:rsidR="00B63955" w:rsidRPr="009E2807" w:rsidRDefault="00B63955" w:rsidP="00B63955">
      <w:pPr>
        <w:widowControl w:val="0"/>
        <w:overflowPunct w:val="0"/>
        <w:autoSpaceDE w:val="0"/>
        <w:autoSpaceDN w:val="0"/>
        <w:adjustRightInd w:val="0"/>
        <w:spacing w:after="0" w:line="261" w:lineRule="auto"/>
        <w:jc w:val="both"/>
        <w:rPr>
          <w:rFonts w:ascii="Times New Roman" w:hAnsi="Times New Roman"/>
        </w:rPr>
      </w:pPr>
      <w:r w:rsidRPr="009E2807">
        <w:rPr>
          <w:rFonts w:ascii="Times New Roman" w:hAnsi="Times New Roman"/>
          <w:color w:val="231F20"/>
        </w:rPr>
        <w:t>Centrifugal blowers: Theoretical characteristic curves, Eulers characteristics and Eulers velocity triangles, losses and hydraulic efficiency, flow through impeller casing inlet nozzle. Volute, diffusers, leakage disc friction mechanical losses</w:t>
      </w:r>
      <w:r w:rsidR="00314593">
        <w:rPr>
          <w:rFonts w:ascii="Times New Roman" w:hAnsi="Times New Roman"/>
          <w:color w:val="231F20"/>
        </w:rPr>
        <w:t>,</w:t>
      </w:r>
      <w:r w:rsidRPr="009E2807">
        <w:rPr>
          <w:rFonts w:ascii="Times New Roman" w:hAnsi="Times New Roman"/>
          <w:color w:val="231F20"/>
        </w:rPr>
        <w:t xml:space="preserve"> multivane impellers of impulse type, cross flow fans.</w:t>
      </w:r>
    </w:p>
    <w:p w:rsidR="00B63955" w:rsidRPr="009E2807" w:rsidRDefault="00B63955" w:rsidP="00B63955">
      <w:pPr>
        <w:widowControl w:val="0"/>
        <w:autoSpaceDE w:val="0"/>
        <w:autoSpaceDN w:val="0"/>
        <w:adjustRightInd w:val="0"/>
        <w:spacing w:after="0" w:line="200" w:lineRule="exact"/>
        <w:rPr>
          <w:rFonts w:ascii="Times New Roman" w:hAnsi="Times New Roman"/>
        </w:rPr>
      </w:pPr>
    </w:p>
    <w:p w:rsidR="00B63955" w:rsidRPr="009E2807" w:rsidRDefault="00B63955" w:rsidP="00B63955">
      <w:pPr>
        <w:widowControl w:val="0"/>
        <w:autoSpaceDE w:val="0"/>
        <w:autoSpaceDN w:val="0"/>
        <w:adjustRightInd w:val="0"/>
        <w:spacing w:after="0" w:line="233" w:lineRule="exact"/>
        <w:rPr>
          <w:rFonts w:ascii="Times New Roman" w:hAnsi="Times New Roman"/>
        </w:rPr>
      </w:pPr>
    </w:p>
    <w:tbl>
      <w:tblPr>
        <w:tblW w:w="0" w:type="auto"/>
        <w:tblLayout w:type="fixed"/>
        <w:tblCellMar>
          <w:left w:w="0" w:type="dxa"/>
          <w:right w:w="0" w:type="dxa"/>
        </w:tblCellMar>
        <w:tblLook w:val="0000"/>
      </w:tblPr>
      <w:tblGrid>
        <w:gridCol w:w="6540"/>
        <w:gridCol w:w="3960"/>
      </w:tblGrid>
      <w:tr w:rsidR="00B63955" w:rsidRPr="0008619C" w:rsidTr="0010653B">
        <w:trPr>
          <w:trHeight w:val="290"/>
        </w:trPr>
        <w:tc>
          <w:tcPr>
            <w:tcW w:w="6540" w:type="dxa"/>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ANALYSIS OF AXIAL FLOW</w:t>
            </w:r>
          </w:p>
        </w:tc>
        <w:tc>
          <w:tcPr>
            <w:tcW w:w="3960" w:type="dxa"/>
            <w:tcBorders>
              <w:top w:val="nil"/>
              <w:left w:val="nil"/>
              <w:bottom w:val="nil"/>
              <w:right w:val="nil"/>
            </w:tcBorders>
            <w:vAlign w:val="bottom"/>
          </w:tcPr>
          <w:p w:rsidR="00B63955" w:rsidRPr="0008619C" w:rsidRDefault="00B63955" w:rsidP="001E03E7">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w:t>
            </w:r>
            <w:r w:rsidR="001E03E7">
              <w:rPr>
                <w:rFonts w:ascii="Times New Roman" w:hAnsi="Times New Roman"/>
                <w:b/>
                <w:bCs/>
                <w:color w:val="231F20"/>
              </w:rPr>
              <w:t>1</w:t>
            </w:r>
            <w:r w:rsidRPr="0008619C">
              <w:rPr>
                <w:rFonts w:ascii="Times New Roman" w:hAnsi="Times New Roman"/>
                <w:b/>
                <w:bCs/>
                <w:color w:val="231F20"/>
              </w:rPr>
              <w:t>0)</w:t>
            </w:r>
          </w:p>
        </w:tc>
      </w:tr>
    </w:tbl>
    <w:p w:rsidR="00B63955" w:rsidRPr="009E2807" w:rsidRDefault="00B63955" w:rsidP="00B63955">
      <w:pPr>
        <w:widowControl w:val="0"/>
        <w:autoSpaceDE w:val="0"/>
        <w:autoSpaceDN w:val="0"/>
        <w:adjustRightInd w:val="0"/>
        <w:spacing w:after="0" w:line="88" w:lineRule="exact"/>
        <w:rPr>
          <w:rFonts w:ascii="Times New Roman" w:hAnsi="Times New Roman"/>
        </w:rPr>
      </w:pPr>
    </w:p>
    <w:p w:rsidR="00B63955" w:rsidRPr="009E2807" w:rsidRDefault="00B63955" w:rsidP="00B63955">
      <w:pPr>
        <w:widowControl w:val="0"/>
        <w:overflowPunct w:val="0"/>
        <w:autoSpaceDE w:val="0"/>
        <w:autoSpaceDN w:val="0"/>
        <w:adjustRightInd w:val="0"/>
        <w:spacing w:after="0" w:line="277" w:lineRule="auto"/>
        <w:jc w:val="both"/>
        <w:rPr>
          <w:rFonts w:ascii="Times New Roman" w:hAnsi="Times New Roman"/>
        </w:rPr>
      </w:pPr>
      <w:r w:rsidRPr="009E2807">
        <w:rPr>
          <w:rFonts w:ascii="Times New Roman" w:hAnsi="Times New Roman"/>
          <w:color w:val="231F20"/>
        </w:rPr>
        <w:t>Axial flow fans: rotor design airfoil theory, vortex theory, cascade effects, degree of reaction, blade twist stage design, surge and stall, stator and casing, mixed flow impellers.</w:t>
      </w:r>
    </w:p>
    <w:p w:rsidR="00B63955" w:rsidRPr="009E2807" w:rsidRDefault="00B63955" w:rsidP="00B63955">
      <w:pPr>
        <w:widowControl w:val="0"/>
        <w:autoSpaceDE w:val="0"/>
        <w:autoSpaceDN w:val="0"/>
        <w:adjustRightInd w:val="0"/>
        <w:spacing w:after="0" w:line="200" w:lineRule="exact"/>
        <w:rPr>
          <w:rFonts w:ascii="Times New Roman" w:hAnsi="Times New Roman"/>
        </w:rPr>
      </w:pPr>
    </w:p>
    <w:p w:rsidR="00B63955" w:rsidRPr="009E2807" w:rsidRDefault="00B63955" w:rsidP="00B63955">
      <w:pPr>
        <w:widowControl w:val="0"/>
        <w:autoSpaceDE w:val="0"/>
        <w:autoSpaceDN w:val="0"/>
        <w:adjustRightInd w:val="0"/>
        <w:spacing w:after="0" w:line="220" w:lineRule="exact"/>
        <w:rPr>
          <w:rFonts w:ascii="Times New Roman" w:hAnsi="Times New Roman"/>
        </w:rPr>
      </w:pPr>
    </w:p>
    <w:tbl>
      <w:tblPr>
        <w:tblW w:w="0" w:type="auto"/>
        <w:tblLayout w:type="fixed"/>
        <w:tblCellMar>
          <w:left w:w="0" w:type="dxa"/>
          <w:right w:w="0" w:type="dxa"/>
        </w:tblCellMar>
        <w:tblLook w:val="0000"/>
      </w:tblPr>
      <w:tblGrid>
        <w:gridCol w:w="6920"/>
        <w:gridCol w:w="3580"/>
      </w:tblGrid>
      <w:tr w:rsidR="00B63955" w:rsidRPr="0008619C" w:rsidTr="0010653B">
        <w:trPr>
          <w:trHeight w:val="290"/>
        </w:trPr>
        <w:tc>
          <w:tcPr>
            <w:tcW w:w="6920" w:type="dxa"/>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TESTING AND CONTROL OF FANS</w:t>
            </w:r>
          </w:p>
        </w:tc>
        <w:tc>
          <w:tcPr>
            <w:tcW w:w="3580" w:type="dxa"/>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(05)</w:t>
            </w:r>
          </w:p>
        </w:tc>
      </w:tr>
    </w:tbl>
    <w:p w:rsidR="00B63955" w:rsidRPr="009E2807" w:rsidRDefault="00B63955" w:rsidP="00B63955">
      <w:pPr>
        <w:widowControl w:val="0"/>
        <w:autoSpaceDE w:val="0"/>
        <w:autoSpaceDN w:val="0"/>
        <w:adjustRightInd w:val="0"/>
        <w:spacing w:after="0" w:line="84" w:lineRule="exact"/>
        <w:rPr>
          <w:rFonts w:ascii="Times New Roman" w:hAnsi="Times New Roman"/>
        </w:rPr>
      </w:pPr>
    </w:p>
    <w:p w:rsidR="00B63955" w:rsidRPr="009E2807" w:rsidRDefault="00B63955" w:rsidP="00B63955">
      <w:pPr>
        <w:widowControl w:val="0"/>
        <w:overflowPunct w:val="0"/>
        <w:autoSpaceDE w:val="0"/>
        <w:autoSpaceDN w:val="0"/>
        <w:adjustRightInd w:val="0"/>
        <w:spacing w:after="0" w:line="281" w:lineRule="auto"/>
        <w:jc w:val="both"/>
        <w:rPr>
          <w:rFonts w:ascii="Times New Roman" w:hAnsi="Times New Roman"/>
        </w:rPr>
      </w:pPr>
      <w:r w:rsidRPr="009E2807">
        <w:rPr>
          <w:rFonts w:ascii="Times New Roman" w:hAnsi="Times New Roman"/>
          <w:color w:val="231F20"/>
        </w:rPr>
        <w:t>Fan testing, noise control, material and components blower regulation, speed control, throttling control at discharge and inlet.</w:t>
      </w:r>
    </w:p>
    <w:p w:rsidR="00B63955" w:rsidRPr="009E2807" w:rsidRDefault="00B63955" w:rsidP="00B63955">
      <w:pPr>
        <w:widowControl w:val="0"/>
        <w:autoSpaceDE w:val="0"/>
        <w:autoSpaceDN w:val="0"/>
        <w:adjustRightInd w:val="0"/>
        <w:spacing w:after="0" w:line="200" w:lineRule="exact"/>
        <w:rPr>
          <w:rFonts w:ascii="Times New Roman" w:hAnsi="Times New Roman"/>
        </w:rPr>
      </w:pPr>
    </w:p>
    <w:p w:rsidR="00B63955" w:rsidRPr="009E2807" w:rsidRDefault="00B63955" w:rsidP="00B63955">
      <w:pPr>
        <w:widowControl w:val="0"/>
        <w:autoSpaceDE w:val="0"/>
        <w:autoSpaceDN w:val="0"/>
        <w:adjustRightInd w:val="0"/>
        <w:spacing w:after="0" w:line="212" w:lineRule="exact"/>
        <w:rPr>
          <w:rFonts w:ascii="Times New Roman" w:hAnsi="Times New Roman"/>
        </w:rPr>
      </w:pPr>
    </w:p>
    <w:tbl>
      <w:tblPr>
        <w:tblW w:w="0" w:type="auto"/>
        <w:tblLayout w:type="fixed"/>
        <w:tblCellMar>
          <w:left w:w="0" w:type="dxa"/>
          <w:right w:w="0" w:type="dxa"/>
        </w:tblCellMar>
        <w:tblLook w:val="0000"/>
      </w:tblPr>
      <w:tblGrid>
        <w:gridCol w:w="7400"/>
        <w:gridCol w:w="3100"/>
      </w:tblGrid>
      <w:tr w:rsidR="00B63955" w:rsidRPr="0008619C" w:rsidTr="0010653B">
        <w:trPr>
          <w:trHeight w:val="290"/>
        </w:trPr>
        <w:tc>
          <w:tcPr>
            <w:tcW w:w="7400" w:type="dxa"/>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DESIGN AND APPLICATIONS OF BLOWERS</w:t>
            </w:r>
          </w:p>
        </w:tc>
        <w:tc>
          <w:tcPr>
            <w:tcW w:w="3100" w:type="dxa"/>
            <w:tcBorders>
              <w:top w:val="nil"/>
              <w:left w:val="nil"/>
              <w:bottom w:val="nil"/>
              <w:right w:val="nil"/>
            </w:tcBorders>
            <w:vAlign w:val="bottom"/>
          </w:tcPr>
          <w:p w:rsidR="00B63955" w:rsidRPr="0008619C" w:rsidRDefault="00B63955" w:rsidP="001E03E7">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w:t>
            </w:r>
            <w:r w:rsidR="001E03E7">
              <w:rPr>
                <w:rFonts w:ascii="Times New Roman" w:hAnsi="Times New Roman"/>
                <w:b/>
                <w:bCs/>
                <w:color w:val="231F20"/>
              </w:rPr>
              <w:t>1</w:t>
            </w:r>
            <w:r w:rsidRPr="0008619C">
              <w:rPr>
                <w:rFonts w:ascii="Times New Roman" w:hAnsi="Times New Roman"/>
                <w:b/>
                <w:bCs/>
                <w:color w:val="231F20"/>
              </w:rPr>
              <w:t>0)</w:t>
            </w:r>
          </w:p>
        </w:tc>
      </w:tr>
    </w:tbl>
    <w:p w:rsidR="00B63955" w:rsidRPr="009E2807" w:rsidRDefault="00B63955" w:rsidP="00B63955">
      <w:pPr>
        <w:widowControl w:val="0"/>
        <w:autoSpaceDE w:val="0"/>
        <w:autoSpaceDN w:val="0"/>
        <w:adjustRightInd w:val="0"/>
        <w:spacing w:after="0" w:line="88" w:lineRule="exact"/>
        <w:rPr>
          <w:rFonts w:ascii="Times New Roman" w:hAnsi="Times New Roman"/>
        </w:rPr>
      </w:pPr>
    </w:p>
    <w:p w:rsidR="00B63955" w:rsidRPr="009E2807" w:rsidRDefault="00B63955" w:rsidP="00B63955">
      <w:pPr>
        <w:widowControl w:val="0"/>
        <w:overflowPunct w:val="0"/>
        <w:autoSpaceDE w:val="0"/>
        <w:autoSpaceDN w:val="0"/>
        <w:adjustRightInd w:val="0"/>
        <w:spacing w:after="0" w:line="277" w:lineRule="auto"/>
        <w:jc w:val="both"/>
        <w:rPr>
          <w:rFonts w:ascii="Times New Roman" w:hAnsi="Times New Roman"/>
        </w:rPr>
      </w:pPr>
      <w:r w:rsidRPr="009E2807">
        <w:rPr>
          <w:rFonts w:ascii="Times New Roman" w:hAnsi="Times New Roman"/>
          <w:color w:val="231F20"/>
        </w:rPr>
        <w:t>Special design and applications of blower, induced and forced draft fans for air-conditioning plants, cooling towers, ventilation systems, booster systems.</w:t>
      </w:r>
    </w:p>
    <w:p w:rsidR="00B125BF" w:rsidRPr="00E80837" w:rsidRDefault="00B125BF" w:rsidP="000D1823">
      <w:pPr>
        <w:spacing w:before="76"/>
        <w:ind w:left="1440" w:right="60"/>
        <w:jc w:val="right"/>
        <w:rPr>
          <w:rFonts w:ascii="Times New Roman" w:hAnsi="Times New Roman"/>
          <w:b/>
        </w:rPr>
      </w:pPr>
      <w:r>
        <w:rPr>
          <w:rFonts w:ascii="Times New Roman" w:hAnsi="Times New Roman"/>
          <w:b/>
          <w:color w:val="231F20"/>
        </w:rPr>
        <w:t xml:space="preserve">         </w:t>
      </w:r>
      <w:r w:rsidRPr="009E2807">
        <w:rPr>
          <w:rFonts w:ascii="Times New Roman" w:hAnsi="Times New Roman"/>
          <w:b/>
          <w:color w:val="231F20"/>
        </w:rPr>
        <w:t>TOTAL: 45</w:t>
      </w:r>
      <w:r>
        <w:rPr>
          <w:rFonts w:ascii="Times New Roman" w:hAnsi="Times New Roman"/>
          <w:b/>
          <w:color w:val="231F20"/>
        </w:rPr>
        <w:t xml:space="preserve"> </w:t>
      </w:r>
      <w:r w:rsidR="000D1823">
        <w:rPr>
          <w:rFonts w:ascii="Times New Roman" w:hAnsi="Times New Roman"/>
          <w:b/>
          <w:color w:val="231F20"/>
        </w:rPr>
        <w:t>PERIODS.</w:t>
      </w:r>
    </w:p>
    <w:p w:rsidR="00B63955" w:rsidRPr="009E2807" w:rsidRDefault="00B63955" w:rsidP="00B63955">
      <w:pPr>
        <w:widowControl w:val="0"/>
        <w:autoSpaceDE w:val="0"/>
        <w:autoSpaceDN w:val="0"/>
        <w:adjustRightInd w:val="0"/>
        <w:spacing w:after="0" w:line="240" w:lineRule="auto"/>
        <w:rPr>
          <w:rFonts w:ascii="Times New Roman" w:hAnsi="Times New Roman"/>
        </w:rPr>
      </w:pPr>
      <w:r w:rsidRPr="009E2807">
        <w:rPr>
          <w:rFonts w:ascii="Times New Roman" w:hAnsi="Times New Roman"/>
          <w:b/>
          <w:bCs/>
          <w:i/>
          <w:iCs/>
          <w:color w:val="231F20"/>
        </w:rPr>
        <w:t>References :</w:t>
      </w:r>
    </w:p>
    <w:p w:rsidR="00B63955" w:rsidRPr="009E2807" w:rsidRDefault="00B63955" w:rsidP="00B63955">
      <w:pPr>
        <w:widowControl w:val="0"/>
        <w:autoSpaceDE w:val="0"/>
        <w:autoSpaceDN w:val="0"/>
        <w:adjustRightInd w:val="0"/>
        <w:spacing w:after="0" w:line="121" w:lineRule="exact"/>
        <w:rPr>
          <w:rFonts w:ascii="Times New Roman" w:hAnsi="Times New Roman"/>
        </w:rPr>
      </w:pPr>
    </w:p>
    <w:p w:rsidR="00B63955" w:rsidRPr="009E2807" w:rsidRDefault="00B63955" w:rsidP="007A3824">
      <w:pPr>
        <w:widowControl w:val="0"/>
        <w:numPr>
          <w:ilvl w:val="0"/>
          <w:numId w:val="11"/>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i/>
          <w:iCs/>
          <w:color w:val="231F20"/>
        </w:rPr>
      </w:pPr>
      <w:r w:rsidRPr="009E2807">
        <w:rPr>
          <w:rFonts w:ascii="Times New Roman" w:hAnsi="Times New Roman"/>
          <w:i/>
          <w:iCs/>
          <w:color w:val="231F20"/>
        </w:rPr>
        <w:t xml:space="preserve">Stepanoff A.J. </w:t>
      </w:r>
      <w:r w:rsidRPr="009E2807">
        <w:rPr>
          <w:rFonts w:ascii="Times New Roman" w:hAnsi="Times New Roman"/>
          <w:b/>
          <w:bCs/>
          <w:i/>
          <w:iCs/>
          <w:color w:val="231F20"/>
        </w:rPr>
        <w:t>Turboblowers</w:t>
      </w:r>
      <w:r w:rsidRPr="009E2807">
        <w:rPr>
          <w:rFonts w:ascii="Times New Roman" w:hAnsi="Times New Roman"/>
          <w:i/>
          <w:iCs/>
          <w:color w:val="231F20"/>
        </w:rPr>
        <w:t xml:space="preserve">, John Wiley &amp; sons, </w:t>
      </w:r>
      <w:r w:rsidR="001E03E7">
        <w:rPr>
          <w:rFonts w:ascii="Times New Roman" w:hAnsi="Times New Roman"/>
          <w:i/>
          <w:iCs/>
          <w:color w:val="231F20"/>
        </w:rPr>
        <w:t>2</w:t>
      </w:r>
      <w:r w:rsidRPr="009E2807">
        <w:rPr>
          <w:rFonts w:ascii="Times New Roman" w:hAnsi="Times New Roman"/>
          <w:i/>
          <w:iCs/>
          <w:color w:val="231F20"/>
        </w:rPr>
        <w:t xml:space="preserve">000 </w:t>
      </w:r>
    </w:p>
    <w:p w:rsidR="00B63955" w:rsidRPr="009E2807" w:rsidRDefault="00B63955" w:rsidP="00B63955">
      <w:pPr>
        <w:widowControl w:val="0"/>
        <w:autoSpaceDE w:val="0"/>
        <w:autoSpaceDN w:val="0"/>
        <w:adjustRightInd w:val="0"/>
        <w:spacing w:after="0" w:line="121" w:lineRule="exact"/>
        <w:rPr>
          <w:rFonts w:ascii="Times New Roman" w:hAnsi="Times New Roman"/>
          <w:i/>
          <w:iCs/>
          <w:color w:val="231F20"/>
        </w:rPr>
      </w:pPr>
    </w:p>
    <w:p w:rsidR="00B63955" w:rsidRPr="009E2807" w:rsidRDefault="00B63955" w:rsidP="007A3824">
      <w:pPr>
        <w:widowControl w:val="0"/>
        <w:numPr>
          <w:ilvl w:val="0"/>
          <w:numId w:val="11"/>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i/>
          <w:iCs/>
          <w:color w:val="231F20"/>
        </w:rPr>
      </w:pPr>
      <w:r w:rsidRPr="009E2807">
        <w:rPr>
          <w:rFonts w:ascii="Times New Roman" w:hAnsi="Times New Roman"/>
          <w:i/>
          <w:iCs/>
          <w:color w:val="231F20"/>
        </w:rPr>
        <w:t>Bruno</w:t>
      </w:r>
      <w:r w:rsidR="00155244">
        <w:rPr>
          <w:rFonts w:ascii="Times New Roman" w:hAnsi="Times New Roman"/>
          <w:i/>
          <w:iCs/>
          <w:color w:val="231F20"/>
        </w:rPr>
        <w:t xml:space="preserve"> E C K</w:t>
      </w:r>
      <w:r w:rsidRPr="009E2807">
        <w:rPr>
          <w:rFonts w:ascii="Times New Roman" w:hAnsi="Times New Roman"/>
          <w:i/>
          <w:iCs/>
          <w:color w:val="231F20"/>
        </w:rPr>
        <w:t xml:space="preserve">, </w:t>
      </w:r>
      <w:r w:rsidRPr="009E2807">
        <w:rPr>
          <w:rFonts w:ascii="Times New Roman" w:hAnsi="Times New Roman"/>
          <w:b/>
          <w:bCs/>
          <w:i/>
          <w:iCs/>
          <w:color w:val="231F20"/>
        </w:rPr>
        <w:t>Fans</w:t>
      </w:r>
      <w:r w:rsidRPr="009E2807">
        <w:rPr>
          <w:rFonts w:ascii="Times New Roman" w:hAnsi="Times New Roman"/>
          <w:i/>
          <w:iCs/>
          <w:color w:val="231F20"/>
        </w:rPr>
        <w:t xml:space="preserve">, Pergamon Press, </w:t>
      </w:r>
      <w:r w:rsidR="001E03E7">
        <w:rPr>
          <w:rFonts w:ascii="Times New Roman" w:hAnsi="Times New Roman"/>
          <w:i/>
          <w:iCs/>
          <w:color w:val="231F20"/>
        </w:rPr>
        <w:t>1</w:t>
      </w:r>
      <w:r w:rsidRPr="009E2807">
        <w:rPr>
          <w:rFonts w:ascii="Times New Roman" w:hAnsi="Times New Roman"/>
          <w:i/>
          <w:iCs/>
          <w:color w:val="231F20"/>
        </w:rPr>
        <w:t>97</w:t>
      </w:r>
      <w:r w:rsidR="001E03E7">
        <w:rPr>
          <w:rFonts w:ascii="Times New Roman" w:hAnsi="Times New Roman"/>
          <w:i/>
          <w:iCs/>
          <w:color w:val="231F20"/>
        </w:rPr>
        <w:t>3</w:t>
      </w:r>
      <w:r w:rsidRPr="009E2807">
        <w:rPr>
          <w:rFonts w:ascii="Times New Roman" w:hAnsi="Times New Roman"/>
          <w:i/>
          <w:iCs/>
          <w:color w:val="231F20"/>
        </w:rPr>
        <w:t xml:space="preserve">. </w:t>
      </w:r>
    </w:p>
    <w:p w:rsidR="00B63955" w:rsidRPr="009E2807" w:rsidRDefault="00B63955" w:rsidP="00B63955">
      <w:pPr>
        <w:widowControl w:val="0"/>
        <w:autoSpaceDE w:val="0"/>
        <w:autoSpaceDN w:val="0"/>
        <w:adjustRightInd w:val="0"/>
        <w:spacing w:after="0" w:line="116" w:lineRule="exact"/>
        <w:rPr>
          <w:rFonts w:ascii="Times New Roman" w:hAnsi="Times New Roman"/>
          <w:i/>
          <w:iCs/>
          <w:color w:val="231F20"/>
        </w:rPr>
      </w:pPr>
    </w:p>
    <w:p w:rsidR="00B63955" w:rsidRPr="009E2807" w:rsidRDefault="00B63955" w:rsidP="007A3824">
      <w:pPr>
        <w:widowControl w:val="0"/>
        <w:numPr>
          <w:ilvl w:val="0"/>
          <w:numId w:val="11"/>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i/>
          <w:iCs/>
          <w:color w:val="231F20"/>
        </w:rPr>
      </w:pPr>
      <w:r w:rsidRPr="009E2807">
        <w:rPr>
          <w:rFonts w:ascii="Times New Roman" w:hAnsi="Times New Roman"/>
          <w:i/>
          <w:iCs/>
          <w:color w:val="231F20"/>
        </w:rPr>
        <w:t xml:space="preserve">Austin H. Chruch, </w:t>
      </w:r>
      <w:r w:rsidRPr="009E2807">
        <w:rPr>
          <w:rFonts w:ascii="Times New Roman" w:hAnsi="Times New Roman"/>
          <w:b/>
          <w:bCs/>
          <w:i/>
          <w:iCs/>
          <w:color w:val="231F20"/>
        </w:rPr>
        <w:t>Centrifugal pumps and blowers</w:t>
      </w:r>
      <w:r w:rsidRPr="009E2807">
        <w:rPr>
          <w:rFonts w:ascii="Times New Roman" w:hAnsi="Times New Roman"/>
          <w:i/>
          <w:iCs/>
          <w:color w:val="231F20"/>
        </w:rPr>
        <w:t xml:space="preserve">, John Wiley and sons, </w:t>
      </w:r>
      <w:r w:rsidR="001E03E7">
        <w:rPr>
          <w:rFonts w:ascii="Times New Roman" w:hAnsi="Times New Roman"/>
          <w:i/>
          <w:iCs/>
          <w:color w:val="231F20"/>
        </w:rPr>
        <w:t>1</w:t>
      </w:r>
      <w:r w:rsidRPr="009E2807">
        <w:rPr>
          <w:rFonts w:ascii="Times New Roman" w:hAnsi="Times New Roman"/>
          <w:i/>
          <w:iCs/>
          <w:color w:val="231F20"/>
        </w:rPr>
        <w:t>98</w:t>
      </w:r>
      <w:r w:rsidR="00155244">
        <w:rPr>
          <w:rFonts w:ascii="Times New Roman" w:hAnsi="Times New Roman"/>
          <w:i/>
          <w:iCs/>
          <w:color w:val="231F20"/>
        </w:rPr>
        <w:t>9</w:t>
      </w:r>
      <w:r w:rsidRPr="009E2807">
        <w:rPr>
          <w:rFonts w:ascii="Times New Roman" w:hAnsi="Times New Roman"/>
          <w:i/>
          <w:iCs/>
          <w:color w:val="231F20"/>
        </w:rPr>
        <w:t xml:space="preserve">. </w:t>
      </w:r>
    </w:p>
    <w:p w:rsidR="00B63955" w:rsidRPr="009E2807" w:rsidRDefault="00B63955" w:rsidP="00B63955">
      <w:pPr>
        <w:widowControl w:val="0"/>
        <w:autoSpaceDE w:val="0"/>
        <w:autoSpaceDN w:val="0"/>
        <w:adjustRightInd w:val="0"/>
        <w:spacing w:after="0" w:line="121" w:lineRule="exact"/>
        <w:rPr>
          <w:rFonts w:ascii="Times New Roman" w:hAnsi="Times New Roman"/>
          <w:i/>
          <w:iCs/>
          <w:color w:val="231F20"/>
        </w:rPr>
      </w:pPr>
    </w:p>
    <w:p w:rsidR="00B63955" w:rsidRPr="009E2807" w:rsidRDefault="00B63955" w:rsidP="007A3824">
      <w:pPr>
        <w:widowControl w:val="0"/>
        <w:numPr>
          <w:ilvl w:val="0"/>
          <w:numId w:val="11"/>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i/>
          <w:iCs/>
          <w:color w:val="231F20"/>
        </w:rPr>
      </w:pPr>
      <w:r w:rsidRPr="009E2807">
        <w:rPr>
          <w:rFonts w:ascii="Times New Roman" w:hAnsi="Times New Roman"/>
          <w:i/>
          <w:iCs/>
          <w:color w:val="231F20"/>
        </w:rPr>
        <w:t xml:space="preserve">Dixon, Fluid mechanics, </w:t>
      </w:r>
      <w:r w:rsidRPr="009E2807">
        <w:rPr>
          <w:rFonts w:ascii="Times New Roman" w:hAnsi="Times New Roman"/>
          <w:b/>
          <w:bCs/>
          <w:i/>
          <w:iCs/>
          <w:color w:val="231F20"/>
        </w:rPr>
        <w:t>Thermodynamics of turbomachinery</w:t>
      </w:r>
      <w:r w:rsidRPr="009E2807">
        <w:rPr>
          <w:rFonts w:ascii="Times New Roman" w:hAnsi="Times New Roman"/>
          <w:i/>
          <w:iCs/>
          <w:color w:val="231F20"/>
        </w:rPr>
        <w:t xml:space="preserve"> </w:t>
      </w:r>
      <w:r w:rsidR="00866A2B">
        <w:rPr>
          <w:rFonts w:ascii="Times New Roman" w:hAnsi="Times New Roman"/>
          <w:i/>
          <w:iCs/>
          <w:color w:val="231F20"/>
        </w:rPr>
        <w:t>,Elsevier, 7</w:t>
      </w:r>
      <w:r w:rsidR="00866A2B" w:rsidRPr="00866A2B">
        <w:rPr>
          <w:rFonts w:ascii="Times New Roman" w:hAnsi="Times New Roman"/>
          <w:i/>
          <w:iCs/>
          <w:color w:val="231F20"/>
          <w:vertAlign w:val="superscript"/>
        </w:rPr>
        <w:t>th</w:t>
      </w:r>
      <w:r w:rsidR="00866A2B">
        <w:rPr>
          <w:rFonts w:ascii="Times New Roman" w:hAnsi="Times New Roman"/>
          <w:i/>
          <w:iCs/>
          <w:color w:val="231F20"/>
        </w:rPr>
        <w:t xml:space="preserve"> edition</w:t>
      </w:r>
      <w:r w:rsidRPr="009E2807">
        <w:rPr>
          <w:rFonts w:ascii="Times New Roman" w:hAnsi="Times New Roman"/>
          <w:i/>
          <w:iCs/>
          <w:color w:val="231F20"/>
        </w:rPr>
        <w:t>,</w:t>
      </w:r>
      <w:r w:rsidR="001E03E7">
        <w:rPr>
          <w:rFonts w:ascii="Times New Roman" w:hAnsi="Times New Roman"/>
          <w:i/>
          <w:iCs/>
          <w:color w:val="231F20"/>
        </w:rPr>
        <w:t>1</w:t>
      </w:r>
      <w:r w:rsidRPr="009E2807">
        <w:rPr>
          <w:rFonts w:ascii="Times New Roman" w:hAnsi="Times New Roman"/>
          <w:i/>
          <w:iCs/>
          <w:color w:val="231F20"/>
        </w:rPr>
        <w:t xml:space="preserve">984. </w:t>
      </w:r>
    </w:p>
    <w:p w:rsidR="00B63955" w:rsidRPr="009E2807" w:rsidRDefault="00B63955" w:rsidP="00B63955">
      <w:pPr>
        <w:widowControl w:val="0"/>
        <w:autoSpaceDE w:val="0"/>
        <w:autoSpaceDN w:val="0"/>
        <w:adjustRightInd w:val="0"/>
        <w:spacing w:after="0" w:line="121" w:lineRule="exact"/>
        <w:rPr>
          <w:rFonts w:ascii="Times New Roman" w:hAnsi="Times New Roman"/>
          <w:i/>
          <w:iCs/>
          <w:color w:val="231F20"/>
        </w:rPr>
      </w:pPr>
    </w:p>
    <w:p w:rsidR="00E31DCE" w:rsidRDefault="00B63955" w:rsidP="007A3824">
      <w:pPr>
        <w:widowControl w:val="0"/>
        <w:numPr>
          <w:ilvl w:val="0"/>
          <w:numId w:val="11"/>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i/>
          <w:iCs/>
          <w:color w:val="231F20"/>
        </w:rPr>
      </w:pPr>
      <w:r w:rsidRPr="009E2807">
        <w:rPr>
          <w:rFonts w:ascii="Times New Roman" w:hAnsi="Times New Roman"/>
          <w:i/>
          <w:iCs/>
          <w:color w:val="231F20"/>
        </w:rPr>
        <w:t xml:space="preserve">Dixon. </w:t>
      </w:r>
      <w:r w:rsidRPr="009E2807">
        <w:rPr>
          <w:rFonts w:ascii="Times New Roman" w:hAnsi="Times New Roman"/>
          <w:b/>
          <w:bCs/>
          <w:i/>
          <w:iCs/>
          <w:color w:val="231F20"/>
        </w:rPr>
        <w:t>Worked examples in turbomachinery</w:t>
      </w:r>
      <w:r w:rsidRPr="009E2807">
        <w:rPr>
          <w:rFonts w:ascii="Times New Roman" w:hAnsi="Times New Roman"/>
          <w:i/>
          <w:iCs/>
          <w:color w:val="231F20"/>
        </w:rPr>
        <w:t xml:space="preserve">, Pergamon press, </w:t>
      </w:r>
      <w:r w:rsidR="001E03E7">
        <w:rPr>
          <w:rFonts w:ascii="Times New Roman" w:hAnsi="Times New Roman"/>
          <w:i/>
          <w:iCs/>
          <w:color w:val="231F20"/>
        </w:rPr>
        <w:t>1</w:t>
      </w:r>
      <w:r w:rsidRPr="009E2807">
        <w:rPr>
          <w:rFonts w:ascii="Times New Roman" w:hAnsi="Times New Roman"/>
          <w:i/>
          <w:iCs/>
          <w:color w:val="231F20"/>
        </w:rPr>
        <w:t>984</w:t>
      </w:r>
      <w:r w:rsidR="00B125BF">
        <w:rPr>
          <w:rFonts w:ascii="Times New Roman" w:hAnsi="Times New Roman"/>
          <w:i/>
          <w:iCs/>
          <w:color w:val="231F20"/>
        </w:rPr>
        <w:t>.</w:t>
      </w:r>
    </w:p>
    <w:p w:rsidR="000D25B4" w:rsidRDefault="000D25B4" w:rsidP="000D25B4">
      <w:pPr>
        <w:pStyle w:val="ListParagraph"/>
        <w:rPr>
          <w:rFonts w:ascii="Times New Roman" w:hAnsi="Times New Roman"/>
          <w:i/>
          <w:iCs/>
          <w:color w:val="231F20"/>
        </w:rPr>
      </w:pPr>
    </w:p>
    <w:p w:rsidR="005911FE" w:rsidRPr="0008619C" w:rsidRDefault="005911FE" w:rsidP="005911FE">
      <w:pPr>
        <w:widowControl w:val="0"/>
        <w:overflowPunct w:val="0"/>
        <w:autoSpaceDE w:val="0"/>
        <w:autoSpaceDN w:val="0"/>
        <w:adjustRightInd w:val="0"/>
        <w:spacing w:after="0" w:line="281" w:lineRule="auto"/>
        <w:jc w:val="both"/>
        <w:rPr>
          <w:rFonts w:ascii="Times New Roman" w:hAnsi="Times New Roman"/>
          <w:color w:val="231F20"/>
        </w:rPr>
      </w:pPr>
      <w:r>
        <w:rPr>
          <w:rFonts w:ascii="Times New Roman" w:hAnsi="Times New Roman"/>
          <w:i/>
          <w:iCs/>
          <w:color w:val="231F20"/>
        </w:rPr>
        <w:br w:type="page"/>
      </w:r>
      <w:r w:rsidRPr="0008619C">
        <w:rPr>
          <w:rFonts w:ascii="Times New Roman" w:hAnsi="Times New Roman"/>
          <w:b/>
          <w:color w:val="231F20"/>
        </w:rPr>
        <w:lastRenderedPageBreak/>
        <w:t>COURSE OUTCOMES:</w:t>
      </w:r>
      <w:r w:rsidRPr="0008619C">
        <w:rPr>
          <w:rFonts w:ascii="Times New Roman" w:hAnsi="Times New Roman"/>
          <w:color w:val="231F20"/>
        </w:rPr>
        <w:t xml:space="preserve"> </w:t>
      </w:r>
    </w:p>
    <w:p w:rsidR="005911FE" w:rsidRDefault="005911FE" w:rsidP="005911FE">
      <w:pPr>
        <w:widowControl w:val="0"/>
        <w:overflowPunct w:val="0"/>
        <w:autoSpaceDE w:val="0"/>
        <w:autoSpaceDN w:val="0"/>
        <w:adjustRightInd w:val="0"/>
        <w:spacing w:after="0" w:line="281" w:lineRule="auto"/>
        <w:jc w:val="both"/>
        <w:rPr>
          <w:rFonts w:ascii="Times New Roman" w:hAnsi="Times New Roman"/>
          <w:b/>
          <w:bCs/>
          <w:color w:val="231F20"/>
        </w:rPr>
      </w:pPr>
      <w:r w:rsidRPr="0008619C">
        <w:rPr>
          <w:rFonts w:ascii="Times New Roman" w:hAnsi="Times New Roman"/>
          <w:iCs/>
        </w:rPr>
        <w:t>On completion of this course, students will be able to</w:t>
      </w:r>
      <w:r w:rsidRPr="0008619C">
        <w:rPr>
          <w:rFonts w:ascii="Times New Roman" w:hAnsi="Times New Roman"/>
          <w:b/>
          <w:bCs/>
          <w:color w:val="231F20"/>
        </w:rPr>
        <w:t xml:space="preserve"> </w:t>
      </w:r>
    </w:p>
    <w:p w:rsidR="00270263" w:rsidRPr="0008619C" w:rsidRDefault="00270263" w:rsidP="00270263">
      <w:pPr>
        <w:widowControl w:val="0"/>
        <w:overflowPunct w:val="0"/>
        <w:autoSpaceDE w:val="0"/>
        <w:autoSpaceDN w:val="0"/>
        <w:adjustRightInd w:val="0"/>
        <w:spacing w:after="0" w:line="360" w:lineRule="auto"/>
        <w:ind w:left="360"/>
        <w:jc w:val="both"/>
        <w:rPr>
          <w:rFonts w:ascii="Times New Roman" w:hAnsi="Times New Roman"/>
          <w:color w:val="231F20"/>
        </w:rPr>
      </w:pPr>
      <w:r w:rsidRPr="0008619C">
        <w:rPr>
          <w:rFonts w:ascii="Times New Roman" w:hAnsi="Times New Roman"/>
          <w:b/>
          <w:bCs/>
          <w:color w:val="231F20"/>
        </w:rPr>
        <w:t>CO 1:</w:t>
      </w:r>
      <w:r w:rsidRPr="0008619C">
        <w:rPr>
          <w:rFonts w:ascii="Times New Roman" w:hAnsi="Times New Roman"/>
          <w:bCs/>
          <w:color w:val="231F20"/>
        </w:rPr>
        <w:t xml:space="preserve"> Apply the principles of turbo machinery to fans, blowers, and compressors.</w:t>
      </w:r>
    </w:p>
    <w:p w:rsidR="00270263" w:rsidRPr="0008619C" w:rsidRDefault="00270263" w:rsidP="00270263">
      <w:pPr>
        <w:widowControl w:val="0"/>
        <w:overflowPunct w:val="0"/>
        <w:autoSpaceDE w:val="0"/>
        <w:autoSpaceDN w:val="0"/>
        <w:adjustRightInd w:val="0"/>
        <w:spacing w:after="0" w:line="360" w:lineRule="auto"/>
        <w:ind w:left="360"/>
        <w:jc w:val="both"/>
        <w:rPr>
          <w:rFonts w:ascii="Times New Roman" w:hAnsi="Times New Roman"/>
          <w:color w:val="231F20"/>
        </w:rPr>
      </w:pPr>
      <w:r w:rsidRPr="0008619C">
        <w:rPr>
          <w:rFonts w:ascii="Times New Roman" w:hAnsi="Times New Roman"/>
          <w:b/>
          <w:bCs/>
          <w:color w:val="231F20"/>
        </w:rPr>
        <w:t xml:space="preserve">CO 2: </w:t>
      </w:r>
      <w:r w:rsidRPr="0008619C">
        <w:rPr>
          <w:rFonts w:ascii="Times New Roman" w:hAnsi="Times New Roman"/>
          <w:bCs/>
          <w:color w:val="231F20"/>
        </w:rPr>
        <w:t>Analyze different type of flow arrangements in turbo machinery.</w:t>
      </w:r>
    </w:p>
    <w:p w:rsidR="005911FE" w:rsidRPr="005911FE" w:rsidRDefault="00270263" w:rsidP="00270263">
      <w:pPr>
        <w:widowControl w:val="0"/>
        <w:overflowPunct w:val="0"/>
        <w:autoSpaceDE w:val="0"/>
        <w:autoSpaceDN w:val="0"/>
        <w:adjustRightInd w:val="0"/>
        <w:spacing w:after="0" w:line="360" w:lineRule="auto"/>
        <w:ind w:left="360"/>
        <w:jc w:val="both"/>
        <w:rPr>
          <w:rFonts w:ascii="Times New Roman" w:hAnsi="Times New Roman"/>
          <w:color w:val="231F20"/>
        </w:rPr>
      </w:pPr>
      <w:r w:rsidRPr="0008619C">
        <w:rPr>
          <w:rFonts w:ascii="Times New Roman" w:hAnsi="Times New Roman"/>
          <w:b/>
          <w:bCs/>
          <w:color w:val="231F20"/>
        </w:rPr>
        <w:t xml:space="preserve">CO 3: </w:t>
      </w:r>
      <w:r w:rsidRPr="0008619C">
        <w:rPr>
          <w:rFonts w:ascii="Times New Roman" w:hAnsi="Times New Roman"/>
          <w:color w:val="231F20"/>
        </w:rPr>
        <w:t>Design and testing of Pump, Blower, fan and compressor for a given application.</w:t>
      </w:r>
    </w:p>
    <w:p w:rsidR="005911FE" w:rsidRDefault="005911FE" w:rsidP="005911FE">
      <w:pPr>
        <w:widowControl w:val="0"/>
        <w:overflowPunct w:val="0"/>
        <w:autoSpaceDE w:val="0"/>
        <w:autoSpaceDN w:val="0"/>
        <w:adjustRightInd w:val="0"/>
        <w:spacing w:after="0" w:line="240" w:lineRule="auto"/>
        <w:jc w:val="both"/>
        <w:rPr>
          <w:rFonts w:ascii="Times New Roman" w:hAnsi="Times New Roman"/>
          <w:i/>
          <w:iCs/>
          <w:color w:val="231F20"/>
        </w:rPr>
      </w:pPr>
    </w:p>
    <w:p w:rsidR="005E0B20" w:rsidRPr="00063DF1" w:rsidRDefault="005E0B20" w:rsidP="005E0B20">
      <w:pPr>
        <w:pStyle w:val="ListParagraph"/>
        <w:ind w:left="270"/>
        <w:jc w:val="both"/>
        <w:rPr>
          <w:rFonts w:ascii="Times New Roman" w:hAnsi="Times New Roman"/>
          <w:b/>
          <w:u w:val="single"/>
        </w:rPr>
      </w:pPr>
      <w:r>
        <w:rPr>
          <w:rFonts w:ascii="Times New Roman" w:hAnsi="Times New Roman"/>
          <w:b/>
          <w:u w:val="single"/>
        </w:rPr>
        <w:t>CORRELATION BETWEEN COURSE OUTCOMES AND PROGRAM OUTCOMES</w:t>
      </w:r>
    </w:p>
    <w:p w:rsidR="000D25B4" w:rsidRDefault="000D25B4" w:rsidP="000D25B4">
      <w:pPr>
        <w:pStyle w:val="ListParagraph"/>
        <w:rPr>
          <w:rFonts w:ascii="Times New Roman" w:hAnsi="Times New Roman"/>
          <w:i/>
          <w:iCs/>
          <w:color w:val="231F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6"/>
        <w:gridCol w:w="839"/>
        <w:gridCol w:w="875"/>
        <w:gridCol w:w="874"/>
        <w:gridCol w:w="874"/>
        <w:gridCol w:w="874"/>
        <w:gridCol w:w="874"/>
        <w:gridCol w:w="874"/>
        <w:gridCol w:w="874"/>
        <w:gridCol w:w="874"/>
        <w:gridCol w:w="909"/>
        <w:gridCol w:w="909"/>
      </w:tblGrid>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 xml:space="preserve">PO </w:t>
            </w:r>
            <w:r>
              <w:rPr>
                <w:rFonts w:ascii="Times New Roman" w:hAnsi="Times New Roman"/>
              </w:rPr>
              <w:t>1</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2</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3</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PO4</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PO5</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PO6</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PO7</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PO8</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PO9</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w:t>
            </w:r>
            <w:r w:rsidRPr="000D25B4">
              <w:rPr>
                <w:rFonts w:ascii="Times New Roman" w:hAnsi="Times New Roman"/>
              </w:rPr>
              <w:t>0</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11</w:t>
            </w:r>
          </w:p>
        </w:tc>
      </w:tr>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1</w:t>
            </w: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r>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2</w:t>
            </w: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r>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CO3</w:t>
            </w: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r>
    </w:tbl>
    <w:p w:rsidR="000D25B4" w:rsidRDefault="000D25B4" w:rsidP="00ED706D">
      <w:pPr>
        <w:widowControl w:val="0"/>
        <w:overflowPunct w:val="0"/>
        <w:autoSpaceDE w:val="0"/>
        <w:autoSpaceDN w:val="0"/>
        <w:adjustRightInd w:val="0"/>
        <w:spacing w:after="0" w:line="240" w:lineRule="auto"/>
        <w:ind w:left="360"/>
        <w:jc w:val="both"/>
        <w:rPr>
          <w:rFonts w:ascii="Times New Roman" w:hAnsi="Times New Roman"/>
          <w:i/>
          <w:iCs/>
          <w:color w:val="231F20"/>
        </w:rPr>
      </w:pPr>
    </w:p>
    <w:p w:rsidR="00B125BF" w:rsidRDefault="00B125BF"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594DDD" w:rsidRDefault="00594DDD" w:rsidP="00B125BF">
      <w:pPr>
        <w:pStyle w:val="ListParagraph"/>
        <w:rPr>
          <w:rFonts w:ascii="Times New Roman" w:hAnsi="Times New Roman"/>
          <w:i/>
          <w:iCs/>
          <w:color w:val="231F20"/>
        </w:rPr>
      </w:pPr>
    </w:p>
    <w:p w:rsidR="00594DDD" w:rsidRDefault="00594DDD" w:rsidP="00B125BF">
      <w:pPr>
        <w:pStyle w:val="ListParagraph"/>
        <w:rPr>
          <w:rFonts w:ascii="Times New Roman" w:hAnsi="Times New Roman"/>
          <w:i/>
          <w:iCs/>
          <w:color w:val="231F20"/>
        </w:rPr>
      </w:pPr>
    </w:p>
    <w:p w:rsidR="00594DDD" w:rsidRDefault="00594DDD" w:rsidP="00B125BF">
      <w:pPr>
        <w:pStyle w:val="ListParagraph"/>
        <w:rPr>
          <w:rFonts w:ascii="Times New Roman" w:hAnsi="Times New Roman"/>
          <w:i/>
          <w:iCs/>
          <w:color w:val="231F20"/>
        </w:rPr>
      </w:pPr>
    </w:p>
    <w:p w:rsidR="00594DDD" w:rsidRDefault="00594DDD" w:rsidP="00B125BF">
      <w:pPr>
        <w:pStyle w:val="ListParagraph"/>
        <w:rPr>
          <w:rFonts w:ascii="Times New Roman" w:hAnsi="Times New Roman"/>
          <w:i/>
          <w:iCs/>
          <w:color w:val="231F20"/>
        </w:rPr>
      </w:pPr>
    </w:p>
    <w:p w:rsidR="00594DDD" w:rsidRDefault="00594DDD" w:rsidP="00B125BF">
      <w:pPr>
        <w:pStyle w:val="ListParagraph"/>
        <w:rPr>
          <w:rFonts w:ascii="Times New Roman" w:hAnsi="Times New Roman"/>
          <w:i/>
          <w:iCs/>
          <w:color w:val="231F20"/>
        </w:rPr>
      </w:pPr>
    </w:p>
    <w:p w:rsidR="00594DDD" w:rsidRDefault="00594DDD" w:rsidP="00B125BF">
      <w:pPr>
        <w:pStyle w:val="ListParagraph"/>
        <w:rPr>
          <w:rFonts w:ascii="Times New Roman" w:hAnsi="Times New Roman"/>
          <w:i/>
          <w:iCs/>
          <w:color w:val="231F20"/>
        </w:rPr>
      </w:pPr>
    </w:p>
    <w:p w:rsidR="00594DDD" w:rsidRDefault="00594DDD" w:rsidP="00B125BF">
      <w:pPr>
        <w:pStyle w:val="ListParagraph"/>
        <w:rPr>
          <w:rFonts w:ascii="Times New Roman" w:hAnsi="Times New Roman"/>
          <w:i/>
          <w:iCs/>
          <w:color w:val="231F20"/>
        </w:rPr>
      </w:pPr>
    </w:p>
    <w:p w:rsidR="00594DDD" w:rsidRDefault="00594DDD" w:rsidP="00B125BF">
      <w:pPr>
        <w:pStyle w:val="ListParagraph"/>
        <w:rPr>
          <w:rFonts w:ascii="Times New Roman" w:hAnsi="Times New Roman"/>
          <w:i/>
          <w:iCs/>
          <w:color w:val="231F20"/>
        </w:rPr>
      </w:pPr>
    </w:p>
    <w:p w:rsidR="00594DDD" w:rsidRDefault="00594DDD" w:rsidP="00B125BF">
      <w:pPr>
        <w:pStyle w:val="ListParagraph"/>
        <w:rPr>
          <w:rFonts w:ascii="Times New Roman" w:hAnsi="Times New Roman"/>
          <w:i/>
          <w:iCs/>
          <w:color w:val="231F20"/>
        </w:rPr>
      </w:pPr>
    </w:p>
    <w:p w:rsidR="00594DDD" w:rsidRDefault="00594DDD" w:rsidP="00B125BF">
      <w:pPr>
        <w:pStyle w:val="ListParagraph"/>
        <w:rPr>
          <w:rFonts w:ascii="Times New Roman" w:hAnsi="Times New Roman"/>
          <w:i/>
          <w:iCs/>
          <w:color w:val="231F20"/>
        </w:rPr>
      </w:pPr>
    </w:p>
    <w:p w:rsidR="00594DDD" w:rsidRDefault="00594DDD" w:rsidP="00B125BF">
      <w:pPr>
        <w:pStyle w:val="ListParagraph"/>
        <w:rPr>
          <w:rFonts w:ascii="Times New Roman" w:hAnsi="Times New Roman"/>
          <w:i/>
          <w:iCs/>
          <w:color w:val="231F20"/>
        </w:rPr>
      </w:pPr>
    </w:p>
    <w:p w:rsidR="00594DDD" w:rsidRDefault="00594DDD" w:rsidP="00B125BF">
      <w:pPr>
        <w:pStyle w:val="ListParagraph"/>
        <w:rPr>
          <w:rFonts w:ascii="Times New Roman" w:hAnsi="Times New Roman"/>
          <w:i/>
          <w:iCs/>
          <w:color w:val="231F20"/>
        </w:rPr>
      </w:pPr>
    </w:p>
    <w:p w:rsidR="00594DDD" w:rsidRDefault="00594DDD" w:rsidP="00B125BF">
      <w:pPr>
        <w:pStyle w:val="ListParagraph"/>
        <w:rPr>
          <w:rFonts w:ascii="Times New Roman" w:hAnsi="Times New Roman"/>
          <w:i/>
          <w:iCs/>
          <w:color w:val="231F20"/>
        </w:rPr>
      </w:pPr>
    </w:p>
    <w:p w:rsidR="00594DDD" w:rsidRDefault="00594DDD" w:rsidP="00B125BF">
      <w:pPr>
        <w:pStyle w:val="ListParagraph"/>
        <w:rPr>
          <w:rFonts w:ascii="Times New Roman" w:hAnsi="Times New Roman"/>
          <w:i/>
          <w:iCs/>
          <w:color w:val="231F20"/>
        </w:rPr>
      </w:pPr>
    </w:p>
    <w:p w:rsidR="00594DDD" w:rsidRDefault="00594DDD" w:rsidP="00B125BF">
      <w:pPr>
        <w:pStyle w:val="ListParagraph"/>
        <w:rPr>
          <w:rFonts w:ascii="Times New Roman" w:hAnsi="Times New Roman"/>
          <w:i/>
          <w:iCs/>
          <w:color w:val="231F20"/>
        </w:rPr>
      </w:pPr>
    </w:p>
    <w:p w:rsidR="00594DDD" w:rsidRDefault="00594DDD" w:rsidP="00B125BF">
      <w:pPr>
        <w:pStyle w:val="ListParagraph"/>
        <w:rPr>
          <w:rFonts w:ascii="Times New Roman" w:hAnsi="Times New Roman"/>
          <w:i/>
          <w:iCs/>
          <w:color w:val="231F20"/>
        </w:rPr>
      </w:pPr>
    </w:p>
    <w:p w:rsidR="00594DDD" w:rsidRDefault="00594DDD" w:rsidP="00B125BF">
      <w:pPr>
        <w:pStyle w:val="ListParagraph"/>
        <w:rPr>
          <w:rFonts w:ascii="Times New Roman" w:hAnsi="Times New Roman"/>
          <w:i/>
          <w:iCs/>
          <w:color w:val="231F20"/>
        </w:rPr>
      </w:pPr>
    </w:p>
    <w:p w:rsidR="00594DDD" w:rsidRDefault="00E119DD" w:rsidP="00B125BF">
      <w:pPr>
        <w:pStyle w:val="ListParagraph"/>
        <w:rPr>
          <w:rFonts w:ascii="Times New Roman" w:hAnsi="Times New Roman"/>
          <w:i/>
          <w:iCs/>
          <w:color w:val="231F20"/>
        </w:rPr>
      </w:pPr>
      <w:r>
        <w:rPr>
          <w:rFonts w:ascii="Times New Roman" w:hAnsi="Times New Roman"/>
          <w:i/>
          <w:iCs/>
          <w:color w:val="231F20"/>
        </w:rPr>
        <w:br w:type="page"/>
      </w:r>
    </w:p>
    <w:tbl>
      <w:tblPr>
        <w:tblW w:w="0" w:type="auto"/>
        <w:tblLayout w:type="fixed"/>
        <w:tblCellMar>
          <w:left w:w="0" w:type="dxa"/>
          <w:right w:w="0" w:type="dxa"/>
        </w:tblCellMar>
        <w:tblLook w:val="0000"/>
      </w:tblPr>
      <w:tblGrid>
        <w:gridCol w:w="9560"/>
        <w:gridCol w:w="280"/>
        <w:gridCol w:w="240"/>
        <w:gridCol w:w="420"/>
      </w:tblGrid>
      <w:tr w:rsidR="00B63955" w:rsidRPr="0008619C" w:rsidTr="0010653B">
        <w:trPr>
          <w:trHeight w:val="290"/>
        </w:trPr>
        <w:tc>
          <w:tcPr>
            <w:tcW w:w="9560" w:type="dxa"/>
            <w:tcBorders>
              <w:top w:val="nil"/>
              <w:left w:val="nil"/>
              <w:bottom w:val="nil"/>
              <w:right w:val="nil"/>
            </w:tcBorders>
            <w:vAlign w:val="bottom"/>
          </w:tcPr>
          <w:p w:rsidR="00B63955" w:rsidRPr="0008619C" w:rsidRDefault="00317469" w:rsidP="0001685B">
            <w:pPr>
              <w:widowControl w:val="0"/>
              <w:autoSpaceDE w:val="0"/>
              <w:autoSpaceDN w:val="0"/>
              <w:adjustRightInd w:val="0"/>
              <w:spacing w:after="0" w:line="240" w:lineRule="auto"/>
              <w:jc w:val="center"/>
              <w:rPr>
                <w:rFonts w:ascii="Times New Roman" w:hAnsi="Times New Roman"/>
              </w:rPr>
            </w:pPr>
            <w:r>
              <w:rPr>
                <w:rFonts w:ascii="Times New Roman" w:hAnsi="Times New Roman"/>
                <w:i/>
                <w:iCs/>
                <w:color w:val="231F20"/>
              </w:rPr>
              <w:br w:type="page"/>
            </w:r>
            <w:r w:rsidR="00383521">
              <w:rPr>
                <w:rFonts w:ascii="Times New Roman" w:hAnsi="Times New Roman"/>
                <w:b/>
                <w:bCs/>
                <w:color w:val="231F20"/>
              </w:rPr>
              <w:t>1</w:t>
            </w:r>
            <w:r w:rsidR="009B5CF4" w:rsidRPr="0008619C">
              <w:rPr>
                <w:rFonts w:ascii="Times New Roman" w:hAnsi="Times New Roman"/>
                <w:b/>
                <w:bCs/>
                <w:color w:val="231F20"/>
              </w:rPr>
              <w:t>6TE</w:t>
            </w:r>
            <w:r w:rsidR="00C62805">
              <w:rPr>
                <w:rFonts w:ascii="Times New Roman" w:hAnsi="Times New Roman"/>
                <w:b/>
                <w:bCs/>
                <w:color w:val="231F20"/>
              </w:rPr>
              <w:t>PE</w:t>
            </w:r>
            <w:r w:rsidR="0001685B">
              <w:rPr>
                <w:rFonts w:ascii="Times New Roman" w:hAnsi="Times New Roman"/>
                <w:b/>
                <w:bCs/>
                <w:color w:val="231F20"/>
              </w:rPr>
              <w:t>08</w:t>
            </w:r>
            <w:r w:rsidR="00B63955" w:rsidRPr="0008619C">
              <w:rPr>
                <w:rFonts w:ascii="Times New Roman" w:hAnsi="Times New Roman"/>
                <w:b/>
                <w:bCs/>
                <w:color w:val="231F20"/>
              </w:rPr>
              <w:t xml:space="preserve">  –  ENVIRONMENTAL ENGINEERING AND POLLUTION CONTROL</w:t>
            </w:r>
          </w:p>
        </w:tc>
        <w:tc>
          <w:tcPr>
            <w:tcW w:w="280" w:type="dxa"/>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rPr>
                <w:rFonts w:ascii="Times New Roman" w:hAnsi="Times New Roman"/>
              </w:rPr>
            </w:pPr>
          </w:p>
        </w:tc>
        <w:tc>
          <w:tcPr>
            <w:tcW w:w="240" w:type="dxa"/>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rPr>
                <w:rFonts w:ascii="Times New Roman" w:hAnsi="Times New Roman"/>
              </w:rPr>
            </w:pPr>
          </w:p>
        </w:tc>
        <w:tc>
          <w:tcPr>
            <w:tcW w:w="420" w:type="dxa"/>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rPr>
                <w:rFonts w:ascii="Times New Roman" w:hAnsi="Times New Roman"/>
              </w:rPr>
            </w:pPr>
          </w:p>
        </w:tc>
      </w:tr>
      <w:tr w:rsidR="00B63955" w:rsidRPr="0008619C" w:rsidTr="0010653B">
        <w:trPr>
          <w:trHeight w:val="339"/>
        </w:trPr>
        <w:tc>
          <w:tcPr>
            <w:tcW w:w="10080" w:type="dxa"/>
            <w:gridSpan w:val="3"/>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ind w:left="9360"/>
              <w:rPr>
                <w:rFonts w:ascii="Times New Roman" w:hAnsi="Times New Roman"/>
              </w:rPr>
            </w:pPr>
            <w:r w:rsidRPr="0008619C">
              <w:rPr>
                <w:rFonts w:ascii="Times New Roman" w:hAnsi="Times New Roman"/>
                <w:b/>
                <w:bCs/>
                <w:color w:val="231F20"/>
              </w:rPr>
              <w:t xml:space="preserve">L </w:t>
            </w:r>
            <w:r w:rsidR="0089433A" w:rsidRPr="0008619C">
              <w:rPr>
                <w:rFonts w:ascii="Times New Roman" w:hAnsi="Times New Roman"/>
                <w:b/>
                <w:bCs/>
                <w:color w:val="231F20"/>
              </w:rPr>
              <w:t xml:space="preserve"> </w:t>
            </w:r>
            <w:r w:rsidR="00EA5F84">
              <w:rPr>
                <w:rFonts w:ascii="Times New Roman" w:hAnsi="Times New Roman"/>
                <w:b/>
                <w:bCs/>
                <w:color w:val="231F20"/>
              </w:rPr>
              <w:t>T</w:t>
            </w:r>
            <w:r w:rsidRPr="0008619C">
              <w:rPr>
                <w:rFonts w:ascii="Times New Roman" w:hAnsi="Times New Roman"/>
                <w:b/>
                <w:bCs/>
                <w:color w:val="231F20"/>
              </w:rPr>
              <w:t xml:space="preserve">  P</w:t>
            </w:r>
          </w:p>
        </w:tc>
        <w:tc>
          <w:tcPr>
            <w:tcW w:w="420" w:type="dxa"/>
            <w:tcBorders>
              <w:top w:val="nil"/>
              <w:left w:val="nil"/>
              <w:bottom w:val="nil"/>
              <w:right w:val="nil"/>
            </w:tcBorders>
            <w:vAlign w:val="bottom"/>
          </w:tcPr>
          <w:p w:rsidR="00B63955" w:rsidRPr="0008619C" w:rsidRDefault="0089433A" w:rsidP="0010653B">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 xml:space="preserve"> </w:t>
            </w:r>
            <w:r w:rsidR="00B63955" w:rsidRPr="0008619C">
              <w:rPr>
                <w:rFonts w:ascii="Times New Roman" w:hAnsi="Times New Roman"/>
                <w:b/>
                <w:bCs/>
                <w:color w:val="231F20"/>
              </w:rPr>
              <w:t>C</w:t>
            </w:r>
          </w:p>
        </w:tc>
      </w:tr>
      <w:tr w:rsidR="00A73DAB" w:rsidRPr="0008619C" w:rsidTr="00B67144">
        <w:trPr>
          <w:trHeight w:val="264"/>
        </w:trPr>
        <w:tc>
          <w:tcPr>
            <w:tcW w:w="9560" w:type="dxa"/>
            <w:tcBorders>
              <w:top w:val="nil"/>
              <w:left w:val="nil"/>
              <w:bottom w:val="nil"/>
              <w:right w:val="nil"/>
            </w:tcBorders>
            <w:vAlign w:val="bottom"/>
          </w:tcPr>
          <w:p w:rsidR="00A73DAB" w:rsidRPr="0008619C" w:rsidRDefault="00383521" w:rsidP="0010653B">
            <w:pPr>
              <w:widowControl w:val="0"/>
              <w:autoSpaceDE w:val="0"/>
              <w:autoSpaceDN w:val="0"/>
              <w:adjustRightInd w:val="0"/>
              <w:spacing w:after="0" w:line="240" w:lineRule="auto"/>
              <w:ind w:left="9360"/>
              <w:rPr>
                <w:rFonts w:ascii="Times New Roman" w:hAnsi="Times New Roman"/>
              </w:rPr>
            </w:pPr>
            <w:r>
              <w:rPr>
                <w:rFonts w:ascii="Times New Roman" w:hAnsi="Times New Roman"/>
              </w:rPr>
              <w:t>3</w:t>
            </w:r>
          </w:p>
        </w:tc>
        <w:tc>
          <w:tcPr>
            <w:tcW w:w="520" w:type="dxa"/>
            <w:gridSpan w:val="2"/>
            <w:tcBorders>
              <w:top w:val="nil"/>
              <w:left w:val="nil"/>
              <w:bottom w:val="nil"/>
              <w:right w:val="nil"/>
            </w:tcBorders>
            <w:vAlign w:val="bottom"/>
          </w:tcPr>
          <w:p w:rsidR="00A73DAB" w:rsidRPr="0008619C" w:rsidRDefault="00A73DAB" w:rsidP="00EA5F84">
            <w:pPr>
              <w:widowControl w:val="0"/>
              <w:autoSpaceDE w:val="0"/>
              <w:autoSpaceDN w:val="0"/>
              <w:adjustRightInd w:val="0"/>
              <w:spacing w:after="0" w:line="240" w:lineRule="auto"/>
              <w:rPr>
                <w:rFonts w:ascii="Times New Roman" w:hAnsi="Times New Roman"/>
              </w:rPr>
            </w:pPr>
            <w:r>
              <w:rPr>
                <w:rFonts w:ascii="Times New Roman" w:hAnsi="Times New Roman"/>
                <w:b/>
                <w:bCs/>
                <w:color w:val="231F20"/>
              </w:rPr>
              <w:t xml:space="preserve"> </w:t>
            </w:r>
            <w:r w:rsidR="00EA5F84">
              <w:rPr>
                <w:rFonts w:ascii="Times New Roman" w:hAnsi="Times New Roman"/>
                <w:b/>
                <w:bCs/>
                <w:color w:val="231F20"/>
              </w:rPr>
              <w:t xml:space="preserve">0  </w:t>
            </w:r>
            <w:r>
              <w:rPr>
                <w:rFonts w:ascii="Times New Roman" w:hAnsi="Times New Roman"/>
                <w:b/>
                <w:bCs/>
                <w:color w:val="231F20"/>
              </w:rPr>
              <w:t xml:space="preserve"> </w:t>
            </w:r>
            <w:r w:rsidRPr="0008619C">
              <w:rPr>
                <w:rFonts w:ascii="Times New Roman" w:hAnsi="Times New Roman"/>
                <w:b/>
                <w:bCs/>
                <w:color w:val="231F20"/>
              </w:rPr>
              <w:t>0</w:t>
            </w:r>
          </w:p>
        </w:tc>
        <w:tc>
          <w:tcPr>
            <w:tcW w:w="420" w:type="dxa"/>
            <w:tcBorders>
              <w:top w:val="nil"/>
              <w:left w:val="nil"/>
              <w:bottom w:val="nil"/>
              <w:right w:val="nil"/>
            </w:tcBorders>
            <w:vAlign w:val="bottom"/>
          </w:tcPr>
          <w:p w:rsidR="00A73DAB" w:rsidRPr="0008619C" w:rsidRDefault="00A73DAB" w:rsidP="00383521">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w w:val="90"/>
              </w:rPr>
              <w:t xml:space="preserve">  </w:t>
            </w:r>
            <w:r w:rsidR="00383521">
              <w:rPr>
                <w:rFonts w:ascii="Times New Roman" w:hAnsi="Times New Roman"/>
                <w:b/>
                <w:bCs/>
                <w:color w:val="231F20"/>
                <w:w w:val="90"/>
              </w:rPr>
              <w:t>3</w:t>
            </w:r>
          </w:p>
        </w:tc>
      </w:tr>
      <w:tr w:rsidR="00B63955" w:rsidRPr="0008619C" w:rsidTr="0010653B">
        <w:trPr>
          <w:trHeight w:val="290"/>
        </w:trPr>
        <w:tc>
          <w:tcPr>
            <w:tcW w:w="9560" w:type="dxa"/>
            <w:tcBorders>
              <w:top w:val="nil"/>
              <w:left w:val="nil"/>
              <w:bottom w:val="nil"/>
              <w:right w:val="nil"/>
            </w:tcBorders>
            <w:vAlign w:val="bottom"/>
          </w:tcPr>
          <w:p w:rsidR="00B63955" w:rsidRPr="009E2807" w:rsidRDefault="00B63955" w:rsidP="0010653B">
            <w:pPr>
              <w:pStyle w:val="Default"/>
              <w:rPr>
                <w:b/>
                <w:sz w:val="22"/>
                <w:szCs w:val="22"/>
              </w:rPr>
            </w:pPr>
          </w:p>
          <w:p w:rsidR="00B63955" w:rsidRPr="009E2807" w:rsidRDefault="00B63955" w:rsidP="0010653B">
            <w:pPr>
              <w:autoSpaceDE w:val="0"/>
              <w:autoSpaceDN w:val="0"/>
              <w:adjustRightInd w:val="0"/>
              <w:spacing w:after="0" w:line="240" w:lineRule="auto"/>
              <w:rPr>
                <w:rFonts w:ascii="Times New Roman" w:eastAsia="Calibri" w:hAnsi="Times New Roman"/>
                <w:b/>
                <w:color w:val="000000"/>
              </w:rPr>
            </w:pPr>
            <w:r w:rsidRPr="009E2807">
              <w:rPr>
                <w:rFonts w:ascii="Times New Roman" w:eastAsia="Calibri" w:hAnsi="Times New Roman"/>
                <w:b/>
                <w:color w:val="000000"/>
              </w:rPr>
              <w:t>COURSE OBJECTIVE:</w:t>
            </w:r>
          </w:p>
          <w:p w:rsidR="00B63955" w:rsidRDefault="00E67F04" w:rsidP="00D53389">
            <w:pPr>
              <w:pStyle w:val="Default"/>
              <w:ind w:left="720"/>
              <w:rPr>
                <w:rFonts w:eastAsia="Times New Roman"/>
                <w:color w:val="231F20"/>
                <w:sz w:val="22"/>
                <w:szCs w:val="22"/>
              </w:rPr>
            </w:pPr>
            <w:r w:rsidRPr="00FD5475">
              <w:rPr>
                <w:rFonts w:eastAsia="Times New Roman"/>
                <w:color w:val="231F20"/>
                <w:sz w:val="22"/>
                <w:szCs w:val="22"/>
              </w:rPr>
              <w:t xml:space="preserve">To make the students to learn </w:t>
            </w:r>
            <w:r w:rsidR="00D53389">
              <w:rPr>
                <w:rFonts w:eastAsia="Times New Roman"/>
                <w:color w:val="231F20"/>
                <w:sz w:val="22"/>
                <w:szCs w:val="22"/>
              </w:rPr>
              <w:t>sources and effects of air poll</w:t>
            </w:r>
            <w:r w:rsidR="00177CB2">
              <w:rPr>
                <w:rFonts w:eastAsia="Times New Roman"/>
                <w:color w:val="231F20"/>
                <w:sz w:val="22"/>
                <w:szCs w:val="22"/>
              </w:rPr>
              <w:t xml:space="preserve">ution, water pollution and soil </w:t>
            </w:r>
            <w:r w:rsidR="00D53389">
              <w:rPr>
                <w:rFonts w:eastAsia="Times New Roman"/>
                <w:color w:val="231F20"/>
                <w:sz w:val="22"/>
                <w:szCs w:val="22"/>
              </w:rPr>
              <w:t>contamination</w:t>
            </w:r>
          </w:p>
          <w:p w:rsidR="00B63955" w:rsidRPr="0008619C" w:rsidRDefault="00B63955" w:rsidP="00E206B2">
            <w:pPr>
              <w:pStyle w:val="Default"/>
              <w:ind w:left="360"/>
            </w:pPr>
          </w:p>
        </w:tc>
        <w:tc>
          <w:tcPr>
            <w:tcW w:w="280" w:type="dxa"/>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rPr>
                <w:rFonts w:ascii="Times New Roman" w:hAnsi="Times New Roman"/>
              </w:rPr>
            </w:pPr>
          </w:p>
        </w:tc>
        <w:tc>
          <w:tcPr>
            <w:tcW w:w="240" w:type="dxa"/>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rPr>
                <w:rFonts w:ascii="Times New Roman" w:hAnsi="Times New Roman"/>
              </w:rPr>
            </w:pPr>
          </w:p>
        </w:tc>
        <w:tc>
          <w:tcPr>
            <w:tcW w:w="420" w:type="dxa"/>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jc w:val="center"/>
              <w:rPr>
                <w:rFonts w:ascii="Times New Roman" w:hAnsi="Times New Roman"/>
              </w:rPr>
            </w:pPr>
          </w:p>
        </w:tc>
      </w:tr>
    </w:tbl>
    <w:p w:rsidR="00B63955" w:rsidRPr="009E2807" w:rsidRDefault="00B63955" w:rsidP="00B63955">
      <w:pPr>
        <w:widowControl w:val="0"/>
        <w:autoSpaceDE w:val="0"/>
        <w:autoSpaceDN w:val="0"/>
        <w:adjustRightInd w:val="0"/>
        <w:spacing w:after="0" w:line="84" w:lineRule="exact"/>
        <w:rPr>
          <w:rFonts w:ascii="Times New Roman" w:hAnsi="Times New Roman"/>
        </w:rPr>
      </w:pPr>
    </w:p>
    <w:p w:rsidR="004B4211" w:rsidRDefault="004B4211" w:rsidP="00B63955">
      <w:pPr>
        <w:widowControl w:val="0"/>
        <w:overflowPunct w:val="0"/>
        <w:autoSpaceDE w:val="0"/>
        <w:autoSpaceDN w:val="0"/>
        <w:adjustRightInd w:val="0"/>
        <w:spacing w:after="0" w:line="263" w:lineRule="auto"/>
        <w:jc w:val="both"/>
        <w:rPr>
          <w:rFonts w:ascii="Times New Roman" w:hAnsi="Times New Roman"/>
          <w:color w:val="231F20"/>
        </w:rPr>
      </w:pPr>
      <w:r w:rsidRPr="009E2807">
        <w:rPr>
          <w:rFonts w:ascii="Times New Roman" w:hAnsi="Times New Roman"/>
          <w:b/>
          <w:bCs/>
          <w:color w:val="231F20"/>
        </w:rPr>
        <w:t>AIR POLLUTION</w:t>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sidRPr="009E2807">
        <w:rPr>
          <w:rFonts w:ascii="Times New Roman" w:hAnsi="Times New Roman"/>
          <w:b/>
          <w:bCs/>
          <w:color w:val="231F20"/>
        </w:rPr>
        <w:t>(</w:t>
      </w:r>
      <w:r w:rsidR="001E03E7">
        <w:rPr>
          <w:rFonts w:ascii="Times New Roman" w:hAnsi="Times New Roman"/>
          <w:b/>
          <w:bCs/>
          <w:color w:val="231F20"/>
        </w:rPr>
        <w:t>1</w:t>
      </w:r>
      <w:r w:rsidRPr="009E2807">
        <w:rPr>
          <w:rFonts w:ascii="Times New Roman" w:hAnsi="Times New Roman"/>
          <w:b/>
          <w:bCs/>
          <w:color w:val="231F20"/>
        </w:rPr>
        <w:t>0</w:t>
      </w:r>
      <w:r>
        <w:rPr>
          <w:rFonts w:ascii="Times New Roman" w:hAnsi="Times New Roman"/>
          <w:b/>
          <w:bCs/>
          <w:color w:val="231F20"/>
        </w:rPr>
        <w:t>)</w:t>
      </w:r>
    </w:p>
    <w:p w:rsidR="00B63955" w:rsidRPr="009E2807" w:rsidRDefault="00B63955" w:rsidP="00B63955">
      <w:pPr>
        <w:widowControl w:val="0"/>
        <w:overflowPunct w:val="0"/>
        <w:autoSpaceDE w:val="0"/>
        <w:autoSpaceDN w:val="0"/>
        <w:adjustRightInd w:val="0"/>
        <w:spacing w:after="0" w:line="263" w:lineRule="auto"/>
        <w:jc w:val="both"/>
        <w:rPr>
          <w:rFonts w:ascii="Times New Roman" w:hAnsi="Times New Roman"/>
        </w:rPr>
      </w:pPr>
      <w:r w:rsidRPr="009E2807">
        <w:rPr>
          <w:rFonts w:ascii="Times New Roman" w:hAnsi="Times New Roman"/>
          <w:color w:val="231F20"/>
        </w:rPr>
        <w:t>Definition - sources and effect - air sampling and measurements – dispersion of air pollutants – diurnal effects on the air pollutants dispersion – meteorological aspects – analysis of air pollutants - control methods and equipments - issues in air pollution control</w:t>
      </w:r>
    </w:p>
    <w:p w:rsidR="00B63955" w:rsidRPr="009E2807" w:rsidRDefault="00B63955" w:rsidP="00B63955">
      <w:pPr>
        <w:widowControl w:val="0"/>
        <w:autoSpaceDE w:val="0"/>
        <w:autoSpaceDN w:val="0"/>
        <w:adjustRightInd w:val="0"/>
        <w:spacing w:after="0" w:line="232" w:lineRule="exact"/>
        <w:rPr>
          <w:rFonts w:ascii="Times New Roman" w:hAnsi="Times New Roman"/>
        </w:rPr>
      </w:pPr>
    </w:p>
    <w:tbl>
      <w:tblPr>
        <w:tblW w:w="0" w:type="auto"/>
        <w:tblLayout w:type="fixed"/>
        <w:tblCellMar>
          <w:left w:w="0" w:type="dxa"/>
          <w:right w:w="0" w:type="dxa"/>
        </w:tblCellMar>
        <w:tblLook w:val="0000"/>
      </w:tblPr>
      <w:tblGrid>
        <w:gridCol w:w="6720"/>
        <w:gridCol w:w="3780"/>
      </w:tblGrid>
      <w:tr w:rsidR="00B63955" w:rsidRPr="0008619C" w:rsidTr="0010653B">
        <w:trPr>
          <w:trHeight w:val="290"/>
        </w:trPr>
        <w:tc>
          <w:tcPr>
            <w:tcW w:w="6720" w:type="dxa"/>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SOLID WASTE MANAGEMENT</w:t>
            </w:r>
          </w:p>
        </w:tc>
        <w:tc>
          <w:tcPr>
            <w:tcW w:w="3780" w:type="dxa"/>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w:t>
            </w:r>
            <w:r w:rsidR="001E03E7">
              <w:rPr>
                <w:rFonts w:ascii="Times New Roman" w:hAnsi="Times New Roman"/>
                <w:b/>
                <w:bCs/>
                <w:color w:val="231F20"/>
              </w:rPr>
              <w:t>1</w:t>
            </w:r>
            <w:r w:rsidRPr="0008619C">
              <w:rPr>
                <w:rFonts w:ascii="Times New Roman" w:hAnsi="Times New Roman"/>
                <w:b/>
                <w:bCs/>
                <w:color w:val="231F20"/>
              </w:rPr>
              <w:t>0)</w:t>
            </w:r>
          </w:p>
        </w:tc>
      </w:tr>
    </w:tbl>
    <w:p w:rsidR="00B63955" w:rsidRPr="009E2807" w:rsidRDefault="00B63955" w:rsidP="00B63955">
      <w:pPr>
        <w:widowControl w:val="0"/>
        <w:autoSpaceDE w:val="0"/>
        <w:autoSpaceDN w:val="0"/>
        <w:adjustRightInd w:val="0"/>
        <w:spacing w:after="0" w:line="88" w:lineRule="exact"/>
        <w:rPr>
          <w:rFonts w:ascii="Times New Roman" w:hAnsi="Times New Roman"/>
        </w:rPr>
      </w:pPr>
    </w:p>
    <w:p w:rsidR="00B63955" w:rsidRPr="009E2807" w:rsidRDefault="00B63955" w:rsidP="00B63955">
      <w:pPr>
        <w:widowControl w:val="0"/>
        <w:overflowPunct w:val="0"/>
        <w:autoSpaceDE w:val="0"/>
        <w:autoSpaceDN w:val="0"/>
        <w:adjustRightInd w:val="0"/>
        <w:spacing w:after="0" w:line="261" w:lineRule="auto"/>
        <w:jc w:val="both"/>
        <w:rPr>
          <w:rFonts w:ascii="Times New Roman" w:hAnsi="Times New Roman"/>
        </w:rPr>
      </w:pPr>
      <w:r w:rsidRPr="009E2807">
        <w:rPr>
          <w:rFonts w:ascii="Times New Roman" w:hAnsi="Times New Roman"/>
          <w:color w:val="231F20"/>
        </w:rPr>
        <w:t>Sources and Classification - Characteristics of solid waste-Potential methods of solid waste Disposal – Process and Equipments for Energy Recovery from Municipal Solid Waste and Industrial Solid Waste – Hazardous waste disposal – Secure landfill.</w:t>
      </w:r>
    </w:p>
    <w:p w:rsidR="00B63955" w:rsidRPr="009E2807" w:rsidRDefault="00B63955" w:rsidP="00B63955">
      <w:pPr>
        <w:widowControl w:val="0"/>
        <w:autoSpaceDE w:val="0"/>
        <w:autoSpaceDN w:val="0"/>
        <w:adjustRightInd w:val="0"/>
        <w:spacing w:after="0" w:line="238" w:lineRule="exact"/>
        <w:rPr>
          <w:rFonts w:ascii="Times New Roman" w:hAnsi="Times New Roman"/>
        </w:rPr>
      </w:pPr>
    </w:p>
    <w:tbl>
      <w:tblPr>
        <w:tblW w:w="0" w:type="auto"/>
        <w:tblLayout w:type="fixed"/>
        <w:tblCellMar>
          <w:left w:w="0" w:type="dxa"/>
          <w:right w:w="0" w:type="dxa"/>
        </w:tblCellMar>
        <w:tblLook w:val="0000"/>
      </w:tblPr>
      <w:tblGrid>
        <w:gridCol w:w="7200"/>
        <w:gridCol w:w="3300"/>
      </w:tblGrid>
      <w:tr w:rsidR="00B63955" w:rsidRPr="0008619C" w:rsidTr="0010653B">
        <w:trPr>
          <w:trHeight w:val="290"/>
        </w:trPr>
        <w:tc>
          <w:tcPr>
            <w:tcW w:w="7200" w:type="dxa"/>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WATER POLLUTION AND TREATMENT</w:t>
            </w:r>
          </w:p>
        </w:tc>
        <w:tc>
          <w:tcPr>
            <w:tcW w:w="3300" w:type="dxa"/>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w:t>
            </w:r>
            <w:r w:rsidR="001E03E7">
              <w:rPr>
                <w:rFonts w:ascii="Times New Roman" w:hAnsi="Times New Roman"/>
                <w:b/>
                <w:bCs/>
                <w:color w:val="231F20"/>
              </w:rPr>
              <w:t>1</w:t>
            </w:r>
            <w:r w:rsidRPr="0008619C">
              <w:rPr>
                <w:rFonts w:ascii="Times New Roman" w:hAnsi="Times New Roman"/>
                <w:b/>
                <w:bCs/>
                <w:color w:val="231F20"/>
              </w:rPr>
              <w:t>0)</w:t>
            </w:r>
          </w:p>
        </w:tc>
      </w:tr>
    </w:tbl>
    <w:p w:rsidR="00B63955" w:rsidRPr="009E2807" w:rsidRDefault="00B63955" w:rsidP="00B63955">
      <w:pPr>
        <w:widowControl w:val="0"/>
        <w:autoSpaceDE w:val="0"/>
        <w:autoSpaceDN w:val="0"/>
        <w:adjustRightInd w:val="0"/>
        <w:spacing w:after="0" w:line="84" w:lineRule="exact"/>
        <w:rPr>
          <w:rFonts w:ascii="Times New Roman" w:hAnsi="Times New Roman"/>
        </w:rPr>
      </w:pPr>
    </w:p>
    <w:p w:rsidR="00B63955" w:rsidRPr="009E2807" w:rsidRDefault="00B63955" w:rsidP="00B63955">
      <w:pPr>
        <w:widowControl w:val="0"/>
        <w:overflowPunct w:val="0"/>
        <w:autoSpaceDE w:val="0"/>
        <w:autoSpaceDN w:val="0"/>
        <w:adjustRightInd w:val="0"/>
        <w:spacing w:after="0" w:line="263" w:lineRule="auto"/>
        <w:jc w:val="both"/>
        <w:rPr>
          <w:rFonts w:ascii="Times New Roman" w:hAnsi="Times New Roman"/>
        </w:rPr>
      </w:pPr>
      <w:r w:rsidRPr="009E2807">
        <w:rPr>
          <w:rFonts w:ascii="Times New Roman" w:hAnsi="Times New Roman"/>
          <w:color w:val="231F20"/>
        </w:rPr>
        <w:t>Water and waste water – standards of potable water for various purposes - Sources and Classification of Water Pollutants - Characteristics wastewater - Waste Water Sampling techniques – types of treatment and choice of wastewater treatment – utilization and Disposal of Sludge.</w:t>
      </w:r>
    </w:p>
    <w:p w:rsidR="00B63955" w:rsidRPr="009E2807" w:rsidRDefault="00B63955" w:rsidP="00B63955">
      <w:pPr>
        <w:widowControl w:val="0"/>
        <w:autoSpaceDE w:val="0"/>
        <w:autoSpaceDN w:val="0"/>
        <w:adjustRightInd w:val="0"/>
        <w:spacing w:after="0" w:line="232" w:lineRule="exact"/>
        <w:rPr>
          <w:rFonts w:ascii="Times New Roman" w:hAnsi="Times New Roman"/>
        </w:rPr>
      </w:pPr>
    </w:p>
    <w:tbl>
      <w:tblPr>
        <w:tblW w:w="0" w:type="auto"/>
        <w:tblLayout w:type="fixed"/>
        <w:tblCellMar>
          <w:left w:w="0" w:type="dxa"/>
          <w:right w:w="0" w:type="dxa"/>
        </w:tblCellMar>
        <w:tblLook w:val="0000"/>
      </w:tblPr>
      <w:tblGrid>
        <w:gridCol w:w="7960"/>
        <w:gridCol w:w="2540"/>
      </w:tblGrid>
      <w:tr w:rsidR="00B63955" w:rsidRPr="0008619C" w:rsidTr="0010653B">
        <w:trPr>
          <w:trHeight w:val="290"/>
        </w:trPr>
        <w:tc>
          <w:tcPr>
            <w:tcW w:w="7960" w:type="dxa"/>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OTHER TYPES OF POLLUTION AND LEGISLATIONS</w:t>
            </w:r>
          </w:p>
        </w:tc>
        <w:tc>
          <w:tcPr>
            <w:tcW w:w="2540" w:type="dxa"/>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(7)</w:t>
            </w:r>
          </w:p>
        </w:tc>
      </w:tr>
    </w:tbl>
    <w:p w:rsidR="00B63955" w:rsidRPr="009E2807" w:rsidRDefault="00B63955" w:rsidP="00B63955">
      <w:pPr>
        <w:widowControl w:val="0"/>
        <w:autoSpaceDE w:val="0"/>
        <w:autoSpaceDN w:val="0"/>
        <w:adjustRightInd w:val="0"/>
        <w:spacing w:after="0" w:line="88" w:lineRule="exact"/>
        <w:rPr>
          <w:rFonts w:ascii="Times New Roman" w:hAnsi="Times New Roman"/>
        </w:rPr>
      </w:pPr>
    </w:p>
    <w:p w:rsidR="00B63955" w:rsidRPr="009E2807" w:rsidRDefault="00B63955" w:rsidP="00B63955">
      <w:pPr>
        <w:widowControl w:val="0"/>
        <w:overflowPunct w:val="0"/>
        <w:autoSpaceDE w:val="0"/>
        <w:autoSpaceDN w:val="0"/>
        <w:adjustRightInd w:val="0"/>
        <w:spacing w:after="0" w:line="277" w:lineRule="auto"/>
        <w:jc w:val="both"/>
        <w:rPr>
          <w:rFonts w:ascii="Times New Roman" w:hAnsi="Times New Roman"/>
        </w:rPr>
      </w:pPr>
      <w:r w:rsidRPr="009E2807">
        <w:rPr>
          <w:rFonts w:ascii="Times New Roman" w:hAnsi="Times New Roman"/>
          <w:color w:val="231F20"/>
        </w:rPr>
        <w:t>Sources, health impact on humans, animals and plants, control strategies – for noise pollution Oil Pollution – Pesticides pollution - Radioactivity Pollution – laws governing air, water and soil pollution</w:t>
      </w:r>
    </w:p>
    <w:p w:rsidR="00B63955" w:rsidRPr="009E2807" w:rsidRDefault="00B63955" w:rsidP="00B63955">
      <w:pPr>
        <w:widowControl w:val="0"/>
        <w:autoSpaceDE w:val="0"/>
        <w:autoSpaceDN w:val="0"/>
        <w:adjustRightInd w:val="0"/>
        <w:spacing w:after="0" w:line="215" w:lineRule="exact"/>
        <w:rPr>
          <w:rFonts w:ascii="Times New Roman" w:hAnsi="Times New Roman"/>
        </w:rPr>
      </w:pPr>
    </w:p>
    <w:tbl>
      <w:tblPr>
        <w:tblW w:w="0" w:type="auto"/>
        <w:tblLayout w:type="fixed"/>
        <w:tblCellMar>
          <w:left w:w="0" w:type="dxa"/>
          <w:right w:w="0" w:type="dxa"/>
        </w:tblCellMar>
        <w:tblLook w:val="0000"/>
      </w:tblPr>
      <w:tblGrid>
        <w:gridCol w:w="5920"/>
        <w:gridCol w:w="4580"/>
      </w:tblGrid>
      <w:tr w:rsidR="00B63955" w:rsidRPr="0008619C" w:rsidTr="0010653B">
        <w:trPr>
          <w:trHeight w:val="290"/>
        </w:trPr>
        <w:tc>
          <w:tcPr>
            <w:tcW w:w="5920" w:type="dxa"/>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CASE STUDIES</w:t>
            </w:r>
          </w:p>
        </w:tc>
        <w:tc>
          <w:tcPr>
            <w:tcW w:w="4580" w:type="dxa"/>
            <w:tcBorders>
              <w:top w:val="nil"/>
              <w:left w:val="nil"/>
              <w:bottom w:val="nil"/>
              <w:right w:val="nil"/>
            </w:tcBorders>
            <w:vAlign w:val="bottom"/>
          </w:tcPr>
          <w:p w:rsidR="00B63955" w:rsidRPr="0008619C" w:rsidRDefault="00B63955" w:rsidP="0010653B">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(8)</w:t>
            </w:r>
          </w:p>
        </w:tc>
      </w:tr>
    </w:tbl>
    <w:p w:rsidR="00B63955" w:rsidRPr="009E2807" w:rsidRDefault="00B63955" w:rsidP="00B63955">
      <w:pPr>
        <w:widowControl w:val="0"/>
        <w:autoSpaceDE w:val="0"/>
        <w:autoSpaceDN w:val="0"/>
        <w:adjustRightInd w:val="0"/>
        <w:spacing w:after="0" w:line="88" w:lineRule="exact"/>
        <w:rPr>
          <w:rFonts w:ascii="Times New Roman" w:hAnsi="Times New Roman"/>
        </w:rPr>
      </w:pPr>
    </w:p>
    <w:p w:rsidR="00B63955" w:rsidRPr="009E2807" w:rsidRDefault="00B63955" w:rsidP="00B63955">
      <w:pPr>
        <w:widowControl w:val="0"/>
        <w:autoSpaceDE w:val="0"/>
        <w:autoSpaceDN w:val="0"/>
        <w:adjustRightInd w:val="0"/>
        <w:spacing w:after="0" w:line="240" w:lineRule="auto"/>
        <w:rPr>
          <w:rFonts w:ascii="Times New Roman" w:hAnsi="Times New Roman"/>
        </w:rPr>
      </w:pPr>
      <w:r w:rsidRPr="009E2807">
        <w:rPr>
          <w:rFonts w:ascii="Times New Roman" w:hAnsi="Times New Roman"/>
          <w:color w:val="231F20"/>
        </w:rPr>
        <w:t>Industrial process description – pollution sources – methods available in abatement of pollution – treatment technologies – for thermal power, nuclear power, automobile, aeronautical and mining plants</w:t>
      </w:r>
    </w:p>
    <w:p w:rsidR="00B63955" w:rsidRPr="009E2807" w:rsidRDefault="00B63955" w:rsidP="00B63955">
      <w:pPr>
        <w:widowControl w:val="0"/>
        <w:autoSpaceDE w:val="0"/>
        <w:autoSpaceDN w:val="0"/>
        <w:adjustRightInd w:val="0"/>
        <w:spacing w:after="0" w:line="93" w:lineRule="exact"/>
        <w:rPr>
          <w:rFonts w:ascii="Times New Roman" w:hAnsi="Times New Roman"/>
        </w:rPr>
      </w:pPr>
    </w:p>
    <w:p w:rsidR="00B63955" w:rsidRPr="009E2807" w:rsidRDefault="00B63955" w:rsidP="00B63955">
      <w:pPr>
        <w:widowControl w:val="0"/>
        <w:autoSpaceDE w:val="0"/>
        <w:autoSpaceDN w:val="0"/>
        <w:adjustRightInd w:val="0"/>
        <w:spacing w:after="0" w:line="240" w:lineRule="auto"/>
        <w:ind w:left="7920"/>
        <w:rPr>
          <w:rFonts w:ascii="Times New Roman" w:hAnsi="Times New Roman"/>
          <w:b/>
          <w:bCs/>
          <w:color w:val="231F20"/>
        </w:rPr>
      </w:pPr>
    </w:p>
    <w:p w:rsidR="00B125BF" w:rsidRPr="00E80837" w:rsidRDefault="00B125BF" w:rsidP="000D1823">
      <w:pPr>
        <w:spacing w:before="76"/>
        <w:ind w:right="60"/>
        <w:jc w:val="right"/>
        <w:rPr>
          <w:rFonts w:ascii="Times New Roman" w:hAnsi="Times New Roman"/>
          <w:b/>
        </w:rPr>
      </w:pPr>
      <w:r>
        <w:rPr>
          <w:rFonts w:ascii="Times New Roman" w:hAnsi="Times New Roman"/>
          <w:b/>
          <w:bCs/>
          <w:color w:val="231F20"/>
        </w:rPr>
        <w:t xml:space="preserve">                             </w:t>
      </w:r>
      <w:r w:rsidRPr="009E2807">
        <w:rPr>
          <w:rFonts w:ascii="Times New Roman" w:hAnsi="Times New Roman"/>
          <w:b/>
          <w:color w:val="231F20"/>
        </w:rPr>
        <w:t>TOTAL: 45</w:t>
      </w:r>
      <w:r>
        <w:rPr>
          <w:rFonts w:ascii="Times New Roman" w:hAnsi="Times New Roman"/>
          <w:b/>
          <w:color w:val="231F20"/>
        </w:rPr>
        <w:t xml:space="preserve"> </w:t>
      </w:r>
      <w:r w:rsidR="000D1823">
        <w:rPr>
          <w:rFonts w:ascii="Times New Roman" w:hAnsi="Times New Roman"/>
          <w:b/>
          <w:color w:val="231F20"/>
        </w:rPr>
        <w:t>PERIODS.</w:t>
      </w:r>
    </w:p>
    <w:p w:rsidR="00B63955" w:rsidRPr="009E2807" w:rsidRDefault="00B63955" w:rsidP="00B63955">
      <w:pPr>
        <w:widowControl w:val="0"/>
        <w:autoSpaceDE w:val="0"/>
        <w:autoSpaceDN w:val="0"/>
        <w:adjustRightInd w:val="0"/>
        <w:spacing w:after="0" w:line="240" w:lineRule="auto"/>
        <w:rPr>
          <w:rFonts w:ascii="Times New Roman" w:hAnsi="Times New Roman"/>
        </w:rPr>
      </w:pPr>
      <w:r w:rsidRPr="009E2807">
        <w:rPr>
          <w:rFonts w:ascii="Times New Roman" w:hAnsi="Times New Roman"/>
          <w:b/>
          <w:bCs/>
          <w:i/>
          <w:iCs/>
          <w:color w:val="231F20"/>
        </w:rPr>
        <w:t xml:space="preserve">References </w:t>
      </w:r>
      <w:r w:rsidRPr="009E2807">
        <w:rPr>
          <w:rFonts w:ascii="Times New Roman" w:hAnsi="Times New Roman"/>
          <w:b/>
          <w:bCs/>
          <w:color w:val="231F20"/>
        </w:rPr>
        <w:t>:</w:t>
      </w:r>
    </w:p>
    <w:p w:rsidR="00B63955" w:rsidRPr="009E2807" w:rsidRDefault="00B63955" w:rsidP="00B63955">
      <w:pPr>
        <w:widowControl w:val="0"/>
        <w:autoSpaceDE w:val="0"/>
        <w:autoSpaceDN w:val="0"/>
        <w:adjustRightInd w:val="0"/>
        <w:spacing w:after="0" w:line="117" w:lineRule="exact"/>
        <w:rPr>
          <w:rFonts w:ascii="Times New Roman" w:hAnsi="Times New Roman"/>
        </w:rPr>
      </w:pPr>
    </w:p>
    <w:p w:rsidR="00B63955" w:rsidRPr="009E2807" w:rsidRDefault="00B63955" w:rsidP="007A3824">
      <w:pPr>
        <w:widowControl w:val="0"/>
        <w:numPr>
          <w:ilvl w:val="0"/>
          <w:numId w:val="12"/>
        </w:numPr>
        <w:tabs>
          <w:tab w:val="clear" w:pos="720"/>
          <w:tab w:val="num" w:pos="340"/>
        </w:tabs>
        <w:overflowPunct w:val="0"/>
        <w:autoSpaceDE w:val="0"/>
        <w:autoSpaceDN w:val="0"/>
        <w:adjustRightInd w:val="0"/>
        <w:spacing w:after="0" w:line="240" w:lineRule="auto"/>
        <w:ind w:left="340" w:hanging="333"/>
        <w:jc w:val="both"/>
        <w:rPr>
          <w:rFonts w:ascii="Times New Roman" w:hAnsi="Times New Roman"/>
          <w:i/>
          <w:iCs/>
          <w:color w:val="231F20"/>
        </w:rPr>
      </w:pPr>
      <w:r w:rsidRPr="009E2807">
        <w:rPr>
          <w:rFonts w:ascii="Times New Roman" w:hAnsi="Times New Roman"/>
          <w:b/>
          <w:bCs/>
          <w:i/>
          <w:iCs/>
          <w:color w:val="231F20"/>
        </w:rPr>
        <w:t>Environmental Considerations in Energy Development, Asian Development Bank (ADB),  Manilla(</w:t>
      </w:r>
      <w:r w:rsidR="001E03E7">
        <w:rPr>
          <w:rFonts w:ascii="Times New Roman" w:hAnsi="Times New Roman"/>
          <w:b/>
          <w:bCs/>
          <w:i/>
          <w:iCs/>
          <w:color w:val="231F20"/>
        </w:rPr>
        <w:t>1</w:t>
      </w:r>
      <w:r w:rsidRPr="009E2807">
        <w:rPr>
          <w:rFonts w:ascii="Times New Roman" w:hAnsi="Times New Roman"/>
          <w:b/>
          <w:bCs/>
          <w:i/>
          <w:iCs/>
          <w:color w:val="231F20"/>
        </w:rPr>
        <w:t>99</w:t>
      </w:r>
      <w:r w:rsidR="001E03E7">
        <w:rPr>
          <w:rFonts w:ascii="Times New Roman" w:hAnsi="Times New Roman"/>
          <w:b/>
          <w:bCs/>
          <w:i/>
          <w:iCs/>
          <w:color w:val="231F20"/>
        </w:rPr>
        <w:t>1</w:t>
      </w:r>
      <w:r w:rsidRPr="009E2807">
        <w:rPr>
          <w:rFonts w:ascii="Times New Roman" w:hAnsi="Times New Roman"/>
          <w:b/>
          <w:bCs/>
          <w:i/>
          <w:iCs/>
          <w:color w:val="231F20"/>
        </w:rPr>
        <w:t xml:space="preserve">) </w:t>
      </w:r>
    </w:p>
    <w:p w:rsidR="00B63955" w:rsidRPr="009E2807" w:rsidRDefault="00B63955" w:rsidP="00B63955">
      <w:pPr>
        <w:widowControl w:val="0"/>
        <w:autoSpaceDE w:val="0"/>
        <w:autoSpaceDN w:val="0"/>
        <w:adjustRightInd w:val="0"/>
        <w:spacing w:after="0" w:line="121" w:lineRule="exact"/>
        <w:rPr>
          <w:rFonts w:ascii="Times New Roman" w:hAnsi="Times New Roman"/>
          <w:i/>
          <w:iCs/>
          <w:color w:val="231F20"/>
        </w:rPr>
      </w:pPr>
    </w:p>
    <w:p w:rsidR="00B63955" w:rsidRPr="009E2807" w:rsidRDefault="00B63955" w:rsidP="007A3824">
      <w:pPr>
        <w:widowControl w:val="0"/>
        <w:numPr>
          <w:ilvl w:val="0"/>
          <w:numId w:val="12"/>
        </w:numPr>
        <w:tabs>
          <w:tab w:val="clear" w:pos="720"/>
          <w:tab w:val="num" w:pos="341"/>
        </w:tabs>
        <w:overflowPunct w:val="0"/>
        <w:autoSpaceDE w:val="0"/>
        <w:autoSpaceDN w:val="0"/>
        <w:adjustRightInd w:val="0"/>
        <w:spacing w:after="0" w:line="282" w:lineRule="auto"/>
        <w:ind w:left="360" w:hanging="353"/>
        <w:jc w:val="both"/>
        <w:rPr>
          <w:rFonts w:ascii="Times New Roman" w:hAnsi="Times New Roman"/>
          <w:i/>
          <w:iCs/>
          <w:color w:val="231F20"/>
        </w:rPr>
      </w:pPr>
      <w:r w:rsidRPr="009E2807">
        <w:rPr>
          <w:rFonts w:ascii="Times New Roman" w:hAnsi="Times New Roman"/>
          <w:i/>
          <w:iCs/>
          <w:color w:val="231F20"/>
        </w:rPr>
        <w:t>G.Masters (</w:t>
      </w:r>
      <w:r w:rsidR="001E03E7">
        <w:rPr>
          <w:rFonts w:ascii="Times New Roman" w:hAnsi="Times New Roman"/>
          <w:i/>
          <w:iCs/>
          <w:color w:val="231F20"/>
        </w:rPr>
        <w:t>1</w:t>
      </w:r>
      <w:r w:rsidRPr="009E2807">
        <w:rPr>
          <w:rFonts w:ascii="Times New Roman" w:hAnsi="Times New Roman"/>
          <w:i/>
          <w:iCs/>
          <w:color w:val="231F20"/>
        </w:rPr>
        <w:t>99</w:t>
      </w:r>
      <w:r w:rsidR="001E03E7">
        <w:rPr>
          <w:rFonts w:ascii="Times New Roman" w:hAnsi="Times New Roman"/>
          <w:i/>
          <w:iCs/>
          <w:color w:val="231F20"/>
        </w:rPr>
        <w:t>1</w:t>
      </w:r>
      <w:r w:rsidRPr="009E2807">
        <w:rPr>
          <w:rFonts w:ascii="Times New Roman" w:hAnsi="Times New Roman"/>
          <w:i/>
          <w:iCs/>
          <w:color w:val="231F20"/>
        </w:rPr>
        <w:t xml:space="preserve">): </w:t>
      </w:r>
      <w:r w:rsidRPr="009E2807">
        <w:rPr>
          <w:rFonts w:ascii="Times New Roman" w:hAnsi="Times New Roman"/>
          <w:b/>
          <w:bCs/>
          <w:i/>
          <w:iCs/>
          <w:color w:val="231F20"/>
        </w:rPr>
        <w:t>Introduction to Environmental Engineering and Science,</w:t>
      </w:r>
      <w:r w:rsidRPr="009E2807">
        <w:rPr>
          <w:rFonts w:ascii="Times New Roman" w:hAnsi="Times New Roman"/>
          <w:i/>
          <w:iCs/>
          <w:color w:val="231F20"/>
        </w:rPr>
        <w:t xml:space="preserve"> Prentice -Hall International Editions. </w:t>
      </w:r>
    </w:p>
    <w:p w:rsidR="00B63955" w:rsidRPr="009E2807" w:rsidRDefault="00B63955" w:rsidP="00B63955">
      <w:pPr>
        <w:widowControl w:val="0"/>
        <w:autoSpaceDE w:val="0"/>
        <w:autoSpaceDN w:val="0"/>
        <w:adjustRightInd w:val="0"/>
        <w:spacing w:after="0" w:line="39" w:lineRule="exact"/>
        <w:rPr>
          <w:rFonts w:ascii="Times New Roman" w:hAnsi="Times New Roman"/>
          <w:i/>
          <w:iCs/>
          <w:color w:val="231F20"/>
        </w:rPr>
      </w:pPr>
    </w:p>
    <w:p w:rsidR="00B63955" w:rsidRPr="009E2807" w:rsidRDefault="00B63955" w:rsidP="007A3824">
      <w:pPr>
        <w:widowControl w:val="0"/>
        <w:numPr>
          <w:ilvl w:val="0"/>
          <w:numId w:val="12"/>
        </w:numPr>
        <w:tabs>
          <w:tab w:val="clear" w:pos="720"/>
          <w:tab w:val="num" w:pos="341"/>
        </w:tabs>
        <w:overflowPunct w:val="0"/>
        <w:autoSpaceDE w:val="0"/>
        <w:autoSpaceDN w:val="0"/>
        <w:adjustRightInd w:val="0"/>
        <w:spacing w:after="0" w:line="282" w:lineRule="auto"/>
        <w:ind w:left="360" w:right="280" w:hanging="353"/>
        <w:jc w:val="both"/>
        <w:rPr>
          <w:rFonts w:ascii="Times New Roman" w:hAnsi="Times New Roman"/>
          <w:i/>
          <w:iCs/>
          <w:color w:val="231F20"/>
        </w:rPr>
      </w:pPr>
      <w:r w:rsidRPr="009E2807">
        <w:rPr>
          <w:rFonts w:ascii="Times New Roman" w:hAnsi="Times New Roman"/>
          <w:i/>
          <w:iCs/>
          <w:color w:val="231F20"/>
        </w:rPr>
        <w:t>H.S.Peavy, D.R..Rowe, G.Tchobanoglous (</w:t>
      </w:r>
      <w:r w:rsidR="001E03E7">
        <w:rPr>
          <w:rFonts w:ascii="Times New Roman" w:hAnsi="Times New Roman"/>
          <w:i/>
          <w:iCs/>
          <w:color w:val="231F20"/>
        </w:rPr>
        <w:t>1</w:t>
      </w:r>
      <w:r w:rsidRPr="009E2807">
        <w:rPr>
          <w:rFonts w:ascii="Times New Roman" w:hAnsi="Times New Roman"/>
          <w:i/>
          <w:iCs/>
          <w:color w:val="231F20"/>
        </w:rPr>
        <w:t xml:space="preserve">985): </w:t>
      </w:r>
      <w:r w:rsidRPr="009E2807">
        <w:rPr>
          <w:rFonts w:ascii="Times New Roman" w:hAnsi="Times New Roman"/>
          <w:b/>
          <w:bCs/>
          <w:i/>
          <w:iCs/>
          <w:color w:val="231F20"/>
        </w:rPr>
        <w:t>Environmental Engineering</w:t>
      </w:r>
      <w:r w:rsidRPr="009E2807">
        <w:rPr>
          <w:rFonts w:ascii="Times New Roman" w:hAnsi="Times New Roman"/>
          <w:i/>
          <w:iCs/>
          <w:color w:val="231F20"/>
        </w:rPr>
        <w:t xml:space="preserve"> - McGraw- Hill Book Company, NewYork. </w:t>
      </w:r>
    </w:p>
    <w:p w:rsidR="00B63955" w:rsidRPr="009E2807" w:rsidRDefault="00B63955" w:rsidP="00B63955">
      <w:pPr>
        <w:widowControl w:val="0"/>
        <w:autoSpaceDE w:val="0"/>
        <w:autoSpaceDN w:val="0"/>
        <w:adjustRightInd w:val="0"/>
        <w:spacing w:after="0" w:line="39" w:lineRule="exact"/>
        <w:rPr>
          <w:rFonts w:ascii="Times New Roman" w:hAnsi="Times New Roman"/>
          <w:i/>
          <w:iCs/>
          <w:color w:val="231F20"/>
        </w:rPr>
      </w:pPr>
    </w:p>
    <w:p w:rsidR="000D25B4" w:rsidRDefault="00A13C7C" w:rsidP="007A3824">
      <w:pPr>
        <w:widowControl w:val="0"/>
        <w:numPr>
          <w:ilvl w:val="0"/>
          <w:numId w:val="12"/>
        </w:numPr>
        <w:tabs>
          <w:tab w:val="clear" w:pos="720"/>
          <w:tab w:val="num" w:pos="341"/>
        </w:tabs>
        <w:overflowPunct w:val="0"/>
        <w:autoSpaceDE w:val="0"/>
        <w:autoSpaceDN w:val="0"/>
        <w:adjustRightInd w:val="0"/>
        <w:spacing w:after="0" w:line="282" w:lineRule="auto"/>
        <w:ind w:left="360" w:right="1040" w:hanging="353"/>
        <w:jc w:val="both"/>
        <w:rPr>
          <w:rFonts w:ascii="Times New Roman" w:hAnsi="Times New Roman"/>
          <w:i/>
          <w:iCs/>
          <w:color w:val="231F20"/>
        </w:rPr>
      </w:pPr>
      <w:r w:rsidRPr="000D25B4">
        <w:rPr>
          <w:rFonts w:ascii="Times New Roman" w:hAnsi="Times New Roman"/>
          <w:i/>
          <w:iCs/>
          <w:color w:val="231F20"/>
        </w:rPr>
        <w:t>H.Ludwig, W.Evans (</w:t>
      </w:r>
      <w:r w:rsidR="001E03E7">
        <w:rPr>
          <w:rFonts w:ascii="Times New Roman" w:hAnsi="Times New Roman"/>
          <w:i/>
          <w:iCs/>
          <w:color w:val="231F20"/>
        </w:rPr>
        <w:t>2</w:t>
      </w:r>
      <w:r w:rsidRPr="000D25B4">
        <w:rPr>
          <w:rFonts w:ascii="Times New Roman" w:hAnsi="Times New Roman"/>
          <w:i/>
          <w:iCs/>
          <w:color w:val="231F20"/>
        </w:rPr>
        <w:t>006</w:t>
      </w:r>
      <w:r w:rsidR="00B63955" w:rsidRPr="000D25B4">
        <w:rPr>
          <w:rFonts w:ascii="Times New Roman" w:hAnsi="Times New Roman"/>
          <w:i/>
          <w:iCs/>
          <w:color w:val="231F20"/>
        </w:rPr>
        <w:t xml:space="preserve">): </w:t>
      </w:r>
      <w:r w:rsidR="00B63955" w:rsidRPr="000D25B4">
        <w:rPr>
          <w:rFonts w:ascii="Times New Roman" w:hAnsi="Times New Roman"/>
          <w:b/>
          <w:bCs/>
          <w:i/>
          <w:iCs/>
          <w:color w:val="231F20"/>
        </w:rPr>
        <w:t>Manual of Environmental Technology in Developing Countries,</w:t>
      </w:r>
      <w:r w:rsidR="00B63955" w:rsidRPr="000D25B4">
        <w:rPr>
          <w:rFonts w:ascii="Times New Roman" w:hAnsi="Times New Roman"/>
          <w:i/>
          <w:iCs/>
          <w:color w:val="231F20"/>
        </w:rPr>
        <w:t xml:space="preserve"> W.Y. Brockelman and B.N.Lohani, International Book </w:t>
      </w:r>
      <w:r w:rsidR="00B125BF" w:rsidRPr="000D25B4">
        <w:rPr>
          <w:rFonts w:ascii="Times New Roman" w:hAnsi="Times New Roman"/>
          <w:i/>
          <w:iCs/>
          <w:color w:val="231F20"/>
        </w:rPr>
        <w:t>Company, Absecon Highlands, N.J.</w:t>
      </w:r>
    </w:p>
    <w:p w:rsidR="000D25B4" w:rsidRDefault="000D25B4" w:rsidP="000D25B4">
      <w:pPr>
        <w:pStyle w:val="ListParagraph"/>
        <w:rPr>
          <w:rFonts w:ascii="Times New Roman" w:hAnsi="Times New Roman"/>
          <w:i/>
          <w:iCs/>
          <w:color w:val="231F20"/>
        </w:rPr>
      </w:pPr>
    </w:p>
    <w:p w:rsidR="00594DDD" w:rsidRDefault="00594DDD" w:rsidP="000D25B4">
      <w:pPr>
        <w:pStyle w:val="ListParagraph"/>
        <w:rPr>
          <w:rFonts w:ascii="Times New Roman" w:hAnsi="Times New Roman"/>
          <w:i/>
          <w:iCs/>
          <w:color w:val="231F20"/>
        </w:rPr>
      </w:pPr>
    </w:p>
    <w:p w:rsidR="00E206B2" w:rsidRPr="009E2807" w:rsidRDefault="00E206B2" w:rsidP="00E206B2">
      <w:pPr>
        <w:pStyle w:val="Default"/>
        <w:ind w:left="720"/>
        <w:rPr>
          <w:rFonts w:eastAsia="Times New Roman"/>
          <w:color w:val="231F20"/>
          <w:sz w:val="22"/>
          <w:szCs w:val="22"/>
        </w:rPr>
      </w:pPr>
      <w:r>
        <w:rPr>
          <w:i/>
          <w:iCs/>
          <w:color w:val="231F20"/>
        </w:rPr>
        <w:br w:type="page"/>
      </w:r>
    </w:p>
    <w:p w:rsidR="00E206B2" w:rsidRDefault="00E206B2" w:rsidP="00BF5916">
      <w:pPr>
        <w:pStyle w:val="Default"/>
        <w:spacing w:line="360" w:lineRule="auto"/>
        <w:rPr>
          <w:b/>
          <w:sz w:val="22"/>
          <w:szCs w:val="22"/>
        </w:rPr>
      </w:pPr>
      <w:r w:rsidRPr="009E2807">
        <w:rPr>
          <w:b/>
          <w:sz w:val="22"/>
          <w:szCs w:val="22"/>
        </w:rPr>
        <w:t>COURSE OUTCOMES:</w:t>
      </w:r>
    </w:p>
    <w:p w:rsidR="00E206B2" w:rsidRPr="00E67F04" w:rsidRDefault="00E206B2" w:rsidP="00BF5916">
      <w:pPr>
        <w:pStyle w:val="Default"/>
        <w:spacing w:line="360" w:lineRule="auto"/>
        <w:rPr>
          <w:rFonts w:eastAsia="Times New Roman"/>
          <w:color w:val="231F20"/>
          <w:sz w:val="22"/>
          <w:szCs w:val="22"/>
        </w:rPr>
      </w:pPr>
      <w:r w:rsidRPr="0008619C">
        <w:rPr>
          <w:iCs/>
        </w:rPr>
        <w:t>On completion of this course, students will be able to</w:t>
      </w:r>
      <w:r w:rsidRPr="009E2807">
        <w:rPr>
          <w:b/>
          <w:bCs/>
          <w:color w:val="231F20"/>
          <w:sz w:val="22"/>
          <w:szCs w:val="22"/>
        </w:rPr>
        <w:t xml:space="preserve"> </w:t>
      </w:r>
    </w:p>
    <w:p w:rsidR="00AF58D2" w:rsidRPr="009E2807" w:rsidRDefault="00AF58D2" w:rsidP="00AF58D2">
      <w:pPr>
        <w:pStyle w:val="Default"/>
        <w:spacing w:line="360" w:lineRule="auto"/>
        <w:ind w:left="360"/>
        <w:rPr>
          <w:rFonts w:eastAsia="Times New Roman"/>
          <w:color w:val="231F20"/>
          <w:sz w:val="22"/>
          <w:szCs w:val="22"/>
        </w:rPr>
      </w:pPr>
      <w:r w:rsidRPr="009E2807">
        <w:rPr>
          <w:b/>
          <w:bCs/>
          <w:color w:val="231F20"/>
          <w:sz w:val="22"/>
          <w:szCs w:val="22"/>
        </w:rPr>
        <w:t xml:space="preserve">CO 1: </w:t>
      </w:r>
      <w:r>
        <w:rPr>
          <w:bCs/>
          <w:color w:val="231F20"/>
          <w:sz w:val="22"/>
          <w:szCs w:val="22"/>
        </w:rPr>
        <w:t>I</w:t>
      </w:r>
      <w:r w:rsidRPr="009E2807">
        <w:rPr>
          <w:rFonts w:eastAsia="Times New Roman"/>
          <w:color w:val="231F20"/>
          <w:sz w:val="22"/>
          <w:szCs w:val="22"/>
        </w:rPr>
        <w:t xml:space="preserve">dentify and value the effect of the pollutants on the environment: atmosphere, water and soil. </w:t>
      </w:r>
    </w:p>
    <w:p w:rsidR="00AF58D2" w:rsidRPr="009E2807" w:rsidRDefault="00AF58D2" w:rsidP="00AF58D2">
      <w:pPr>
        <w:pStyle w:val="Default"/>
        <w:spacing w:line="360" w:lineRule="auto"/>
        <w:ind w:left="360"/>
        <w:rPr>
          <w:rFonts w:eastAsia="Times New Roman"/>
          <w:color w:val="231F20"/>
          <w:sz w:val="22"/>
          <w:szCs w:val="22"/>
        </w:rPr>
      </w:pPr>
      <w:r w:rsidRPr="009E2807">
        <w:rPr>
          <w:b/>
          <w:bCs/>
          <w:color w:val="231F20"/>
          <w:sz w:val="22"/>
          <w:szCs w:val="22"/>
        </w:rPr>
        <w:t xml:space="preserve">CO 2: </w:t>
      </w:r>
      <w:r w:rsidRPr="00CA1B15">
        <w:rPr>
          <w:bCs/>
          <w:color w:val="231F20"/>
          <w:sz w:val="22"/>
          <w:szCs w:val="22"/>
        </w:rPr>
        <w:t>A</w:t>
      </w:r>
      <w:r w:rsidRPr="009E2807">
        <w:rPr>
          <w:rFonts w:eastAsia="Times New Roman"/>
          <w:color w:val="231F20"/>
          <w:sz w:val="22"/>
          <w:szCs w:val="22"/>
        </w:rPr>
        <w:t xml:space="preserve">nalyze an industrial activity and identify the environmental problems. </w:t>
      </w:r>
    </w:p>
    <w:p w:rsidR="00AF58D2" w:rsidRPr="0008651F" w:rsidRDefault="00AF58D2" w:rsidP="00AF58D2">
      <w:pPr>
        <w:pStyle w:val="Default"/>
        <w:spacing w:line="360" w:lineRule="auto"/>
        <w:ind w:left="360"/>
        <w:rPr>
          <w:rFonts w:eastAsia="Times New Roman"/>
          <w:color w:val="231F20"/>
          <w:sz w:val="22"/>
          <w:szCs w:val="22"/>
        </w:rPr>
      </w:pPr>
      <w:r w:rsidRPr="009E2807">
        <w:rPr>
          <w:b/>
          <w:bCs/>
          <w:color w:val="231F20"/>
          <w:sz w:val="22"/>
          <w:szCs w:val="22"/>
        </w:rPr>
        <w:t xml:space="preserve">CO 3: </w:t>
      </w:r>
      <w:r w:rsidRPr="009E2807">
        <w:rPr>
          <w:rFonts w:eastAsia="Times New Roman"/>
          <w:color w:val="231F20"/>
          <w:sz w:val="22"/>
          <w:szCs w:val="22"/>
        </w:rPr>
        <w:t>Plan strategies to control</w:t>
      </w:r>
      <w:r>
        <w:rPr>
          <w:rFonts w:eastAsia="Times New Roman"/>
          <w:color w:val="231F20"/>
          <w:sz w:val="22"/>
          <w:szCs w:val="22"/>
        </w:rPr>
        <w:t>, reduce and monitor pollution with the application of environment management system(EMS).</w:t>
      </w:r>
    </w:p>
    <w:p w:rsidR="00594DDD" w:rsidRDefault="00594DDD" w:rsidP="000D25B4">
      <w:pPr>
        <w:pStyle w:val="ListParagraph"/>
        <w:rPr>
          <w:rFonts w:ascii="Times New Roman" w:hAnsi="Times New Roman"/>
          <w:i/>
          <w:iCs/>
          <w:color w:val="231F20"/>
        </w:rPr>
      </w:pPr>
    </w:p>
    <w:p w:rsidR="00E206B2" w:rsidRDefault="00E206B2" w:rsidP="000D25B4">
      <w:pPr>
        <w:pStyle w:val="ListParagraph"/>
        <w:rPr>
          <w:rFonts w:ascii="Times New Roman" w:hAnsi="Times New Roman"/>
          <w:i/>
          <w:iCs/>
          <w:color w:val="231F20"/>
        </w:rPr>
      </w:pPr>
    </w:p>
    <w:p w:rsidR="005E0B20" w:rsidRPr="00063DF1" w:rsidRDefault="005E0B20" w:rsidP="005E0B20">
      <w:pPr>
        <w:pStyle w:val="ListParagraph"/>
        <w:ind w:left="270"/>
        <w:jc w:val="both"/>
        <w:rPr>
          <w:rFonts w:ascii="Times New Roman" w:hAnsi="Times New Roman"/>
          <w:b/>
          <w:u w:val="single"/>
        </w:rPr>
      </w:pPr>
      <w:r>
        <w:rPr>
          <w:rFonts w:ascii="Times New Roman" w:hAnsi="Times New Roman"/>
          <w:b/>
          <w:u w:val="single"/>
        </w:rPr>
        <w:t>CORRELATION BETWEEN COURSE OUTCOMES AND PROGRAM OUTCOMES</w:t>
      </w:r>
    </w:p>
    <w:p w:rsidR="00594DDD" w:rsidRDefault="00594DDD" w:rsidP="000D25B4">
      <w:pPr>
        <w:pStyle w:val="ListParagraph"/>
        <w:rPr>
          <w:rFonts w:ascii="Times New Roman" w:hAnsi="Times New Roman"/>
          <w:i/>
          <w:iCs/>
          <w:color w:val="231F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6"/>
        <w:gridCol w:w="839"/>
        <w:gridCol w:w="875"/>
        <w:gridCol w:w="874"/>
        <w:gridCol w:w="874"/>
        <w:gridCol w:w="874"/>
        <w:gridCol w:w="874"/>
        <w:gridCol w:w="874"/>
        <w:gridCol w:w="874"/>
        <w:gridCol w:w="874"/>
        <w:gridCol w:w="909"/>
        <w:gridCol w:w="909"/>
      </w:tblGrid>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 xml:space="preserve">PO </w:t>
            </w:r>
            <w:r>
              <w:rPr>
                <w:rFonts w:ascii="Times New Roman" w:hAnsi="Times New Roman"/>
              </w:rPr>
              <w:t>1</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2</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3</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PO4</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PO5</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PO6</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PO7</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PO8</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PO9</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w:t>
            </w:r>
            <w:r w:rsidRPr="000D25B4">
              <w:rPr>
                <w:rFonts w:ascii="Times New Roman" w:hAnsi="Times New Roman"/>
              </w:rPr>
              <w:t>0</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11</w:t>
            </w:r>
          </w:p>
        </w:tc>
      </w:tr>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1</w:t>
            </w: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r>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2</w:t>
            </w: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r>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CO3</w:t>
            </w: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r>
    </w:tbl>
    <w:p w:rsidR="000D25B4" w:rsidRDefault="000D25B4" w:rsidP="00BA469C">
      <w:pPr>
        <w:widowControl w:val="0"/>
        <w:overflowPunct w:val="0"/>
        <w:autoSpaceDE w:val="0"/>
        <w:autoSpaceDN w:val="0"/>
        <w:adjustRightInd w:val="0"/>
        <w:spacing w:after="0" w:line="282" w:lineRule="auto"/>
        <w:ind w:right="1040"/>
        <w:jc w:val="both"/>
        <w:rPr>
          <w:rFonts w:ascii="Times New Roman" w:hAnsi="Times New Roman"/>
          <w:i/>
          <w:iCs/>
          <w:color w:val="231F20"/>
        </w:rPr>
      </w:pPr>
    </w:p>
    <w:p w:rsidR="00B125BF" w:rsidRDefault="00B125BF" w:rsidP="00B125BF">
      <w:pPr>
        <w:pStyle w:val="ListParagraph"/>
        <w:rPr>
          <w:rFonts w:ascii="Times New Roman" w:hAnsi="Times New Roman"/>
          <w:i/>
          <w:iCs/>
          <w:color w:val="231F20"/>
        </w:rPr>
      </w:pPr>
    </w:p>
    <w:p w:rsidR="000D25B4" w:rsidRDefault="000D25B4" w:rsidP="00B125BF">
      <w:pPr>
        <w:pStyle w:val="ListParagraph"/>
        <w:rPr>
          <w:rFonts w:ascii="Times New Roman" w:hAnsi="Times New Roman"/>
          <w:i/>
          <w:iCs/>
          <w:color w:val="231F20"/>
        </w:rPr>
      </w:pPr>
    </w:p>
    <w:p w:rsidR="000D25B4" w:rsidRDefault="000D25B4" w:rsidP="00B125BF">
      <w:pPr>
        <w:pStyle w:val="ListParagraph"/>
        <w:rPr>
          <w:rFonts w:ascii="Times New Roman" w:hAnsi="Times New Roman"/>
          <w:i/>
          <w:iCs/>
          <w:color w:val="231F20"/>
        </w:rPr>
      </w:pPr>
    </w:p>
    <w:p w:rsidR="000D25B4" w:rsidRDefault="000D25B4" w:rsidP="00B125BF">
      <w:pPr>
        <w:pStyle w:val="ListParagraph"/>
        <w:rPr>
          <w:rFonts w:ascii="Times New Roman" w:hAnsi="Times New Roman"/>
          <w:i/>
          <w:iCs/>
          <w:color w:val="231F20"/>
        </w:rPr>
      </w:pPr>
    </w:p>
    <w:p w:rsidR="000D25B4" w:rsidRDefault="000D25B4"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E119DD" w:rsidRDefault="00E119DD" w:rsidP="00B125BF">
      <w:pPr>
        <w:pStyle w:val="ListParagraph"/>
        <w:rPr>
          <w:rFonts w:ascii="Times New Roman" w:hAnsi="Times New Roman"/>
          <w:i/>
          <w:iCs/>
          <w:color w:val="231F20"/>
        </w:rPr>
      </w:pPr>
    </w:p>
    <w:p w:rsidR="00E119DD" w:rsidRDefault="00E119DD" w:rsidP="00B125BF">
      <w:pPr>
        <w:pStyle w:val="ListParagraph"/>
        <w:rPr>
          <w:rFonts w:ascii="Times New Roman" w:hAnsi="Times New Roman"/>
          <w:i/>
          <w:iCs/>
          <w:color w:val="231F20"/>
        </w:rPr>
      </w:pPr>
    </w:p>
    <w:p w:rsidR="00E119DD" w:rsidRDefault="00E119DD" w:rsidP="00B125BF">
      <w:pPr>
        <w:pStyle w:val="ListParagraph"/>
        <w:rPr>
          <w:rFonts w:ascii="Times New Roman" w:hAnsi="Times New Roman"/>
          <w:i/>
          <w:iCs/>
          <w:color w:val="231F20"/>
        </w:rPr>
      </w:pPr>
    </w:p>
    <w:p w:rsidR="00E119DD" w:rsidRDefault="00E119DD"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p w:rsidR="007A6C1F" w:rsidRDefault="007A6C1F" w:rsidP="00B125BF">
      <w:pPr>
        <w:pStyle w:val="ListParagraph"/>
        <w:rPr>
          <w:rFonts w:ascii="Times New Roman" w:hAnsi="Times New Roman"/>
          <w:i/>
          <w:iCs/>
          <w:color w:val="231F20"/>
        </w:rPr>
      </w:pPr>
    </w:p>
    <w:tbl>
      <w:tblPr>
        <w:tblW w:w="0" w:type="auto"/>
        <w:tblLayout w:type="fixed"/>
        <w:tblCellMar>
          <w:left w:w="0" w:type="dxa"/>
          <w:right w:w="0" w:type="dxa"/>
        </w:tblCellMar>
        <w:tblLook w:val="0000"/>
      </w:tblPr>
      <w:tblGrid>
        <w:gridCol w:w="9560"/>
        <w:gridCol w:w="280"/>
        <w:gridCol w:w="245"/>
        <w:gridCol w:w="415"/>
      </w:tblGrid>
      <w:tr w:rsidR="0010653B" w:rsidRPr="0008619C" w:rsidTr="00EA5F84">
        <w:trPr>
          <w:trHeight w:val="290"/>
        </w:trPr>
        <w:tc>
          <w:tcPr>
            <w:tcW w:w="9560" w:type="dxa"/>
            <w:vAlign w:val="bottom"/>
          </w:tcPr>
          <w:p w:rsidR="0010653B" w:rsidRPr="0008619C" w:rsidRDefault="00383521" w:rsidP="0001685B">
            <w:pPr>
              <w:widowControl w:val="0"/>
              <w:autoSpaceDE w:val="0"/>
              <w:autoSpaceDN w:val="0"/>
              <w:adjustRightInd w:val="0"/>
              <w:spacing w:after="0" w:line="240" w:lineRule="auto"/>
              <w:jc w:val="center"/>
              <w:rPr>
                <w:rFonts w:ascii="Times New Roman" w:hAnsi="Times New Roman"/>
              </w:rPr>
            </w:pPr>
            <w:r>
              <w:rPr>
                <w:rFonts w:ascii="Times New Roman" w:hAnsi="Times New Roman"/>
                <w:b/>
                <w:bCs/>
                <w:color w:val="231F20"/>
              </w:rPr>
              <w:lastRenderedPageBreak/>
              <w:t>1</w:t>
            </w:r>
            <w:r w:rsidR="009B5CF4" w:rsidRPr="0008619C">
              <w:rPr>
                <w:rFonts w:ascii="Times New Roman" w:hAnsi="Times New Roman"/>
                <w:b/>
                <w:bCs/>
                <w:color w:val="231F20"/>
              </w:rPr>
              <w:t>6TE</w:t>
            </w:r>
            <w:r w:rsidR="00C62805">
              <w:rPr>
                <w:rFonts w:ascii="Times New Roman" w:hAnsi="Times New Roman"/>
                <w:b/>
                <w:bCs/>
                <w:color w:val="231F20"/>
              </w:rPr>
              <w:t>PE</w:t>
            </w:r>
            <w:r w:rsidR="0001685B">
              <w:rPr>
                <w:rFonts w:ascii="Times New Roman" w:hAnsi="Times New Roman"/>
                <w:b/>
                <w:bCs/>
                <w:color w:val="231F20"/>
              </w:rPr>
              <w:t>09</w:t>
            </w:r>
            <w:r w:rsidR="009B5CF4" w:rsidRPr="0008619C">
              <w:rPr>
                <w:rFonts w:ascii="Times New Roman" w:hAnsi="Times New Roman"/>
                <w:b/>
                <w:bCs/>
                <w:color w:val="231F20"/>
              </w:rPr>
              <w:t xml:space="preserve"> </w:t>
            </w:r>
            <w:r w:rsidR="0010653B" w:rsidRPr="0008619C">
              <w:rPr>
                <w:rFonts w:ascii="Times New Roman" w:hAnsi="Times New Roman"/>
                <w:b/>
                <w:bCs/>
                <w:color w:val="231F20"/>
              </w:rPr>
              <w:t>-</w:t>
            </w:r>
            <w:r w:rsidR="009B5CF4" w:rsidRPr="0008619C">
              <w:rPr>
                <w:rFonts w:ascii="Times New Roman" w:hAnsi="Times New Roman"/>
                <w:b/>
                <w:bCs/>
                <w:color w:val="231F20"/>
              </w:rPr>
              <w:t xml:space="preserve"> </w:t>
            </w:r>
            <w:r w:rsidR="0010653B" w:rsidRPr="0008619C">
              <w:rPr>
                <w:rFonts w:ascii="Times New Roman" w:hAnsi="Times New Roman"/>
                <w:b/>
                <w:bCs/>
                <w:color w:val="231F20"/>
              </w:rPr>
              <w:t>SUPERCHARGING AND SCAVENGING</w:t>
            </w:r>
          </w:p>
        </w:tc>
        <w:tc>
          <w:tcPr>
            <w:tcW w:w="280" w:type="dxa"/>
            <w:vAlign w:val="bottom"/>
          </w:tcPr>
          <w:p w:rsidR="0010653B" w:rsidRPr="0008619C" w:rsidRDefault="0010653B" w:rsidP="0010653B">
            <w:pPr>
              <w:widowControl w:val="0"/>
              <w:autoSpaceDE w:val="0"/>
              <w:autoSpaceDN w:val="0"/>
              <w:adjustRightInd w:val="0"/>
              <w:spacing w:after="0" w:line="240" w:lineRule="auto"/>
              <w:jc w:val="both"/>
              <w:rPr>
                <w:rFonts w:ascii="Times New Roman" w:hAnsi="Times New Roman"/>
              </w:rPr>
            </w:pPr>
          </w:p>
        </w:tc>
        <w:tc>
          <w:tcPr>
            <w:tcW w:w="245" w:type="dxa"/>
            <w:vAlign w:val="bottom"/>
          </w:tcPr>
          <w:p w:rsidR="0010653B" w:rsidRPr="0008619C" w:rsidRDefault="0010653B" w:rsidP="0010653B">
            <w:pPr>
              <w:widowControl w:val="0"/>
              <w:autoSpaceDE w:val="0"/>
              <w:autoSpaceDN w:val="0"/>
              <w:adjustRightInd w:val="0"/>
              <w:spacing w:after="0" w:line="240" w:lineRule="auto"/>
              <w:jc w:val="both"/>
              <w:rPr>
                <w:rFonts w:ascii="Times New Roman" w:hAnsi="Times New Roman"/>
              </w:rPr>
            </w:pPr>
          </w:p>
        </w:tc>
        <w:tc>
          <w:tcPr>
            <w:tcW w:w="415" w:type="dxa"/>
            <w:vAlign w:val="bottom"/>
          </w:tcPr>
          <w:p w:rsidR="0010653B" w:rsidRPr="0008619C" w:rsidRDefault="0010653B" w:rsidP="0010653B">
            <w:pPr>
              <w:widowControl w:val="0"/>
              <w:autoSpaceDE w:val="0"/>
              <w:autoSpaceDN w:val="0"/>
              <w:adjustRightInd w:val="0"/>
              <w:spacing w:after="0" w:line="240" w:lineRule="auto"/>
              <w:jc w:val="both"/>
              <w:rPr>
                <w:rFonts w:ascii="Times New Roman" w:hAnsi="Times New Roman"/>
              </w:rPr>
            </w:pPr>
          </w:p>
        </w:tc>
      </w:tr>
      <w:tr w:rsidR="0010653B" w:rsidRPr="0008619C" w:rsidTr="00EA5F84">
        <w:trPr>
          <w:trHeight w:val="339"/>
        </w:trPr>
        <w:tc>
          <w:tcPr>
            <w:tcW w:w="10085" w:type="dxa"/>
            <w:gridSpan w:val="3"/>
            <w:vAlign w:val="bottom"/>
          </w:tcPr>
          <w:p w:rsidR="0010653B" w:rsidRPr="0008619C" w:rsidRDefault="0010653B" w:rsidP="00EA5F84">
            <w:pPr>
              <w:widowControl w:val="0"/>
              <w:autoSpaceDE w:val="0"/>
              <w:autoSpaceDN w:val="0"/>
              <w:adjustRightInd w:val="0"/>
              <w:spacing w:after="0" w:line="240" w:lineRule="auto"/>
              <w:ind w:left="9360"/>
              <w:jc w:val="both"/>
              <w:rPr>
                <w:rFonts w:ascii="Times New Roman" w:hAnsi="Times New Roman"/>
              </w:rPr>
            </w:pPr>
            <w:r w:rsidRPr="0008619C">
              <w:rPr>
                <w:rFonts w:ascii="Times New Roman" w:hAnsi="Times New Roman"/>
                <w:b/>
                <w:bCs/>
                <w:color w:val="231F20"/>
              </w:rPr>
              <w:t xml:space="preserve">L </w:t>
            </w:r>
            <w:r w:rsidR="00EA5F84">
              <w:rPr>
                <w:rFonts w:ascii="Times New Roman" w:hAnsi="Times New Roman"/>
                <w:b/>
                <w:bCs/>
                <w:color w:val="231F20"/>
              </w:rPr>
              <w:t>T</w:t>
            </w:r>
            <w:r w:rsidRPr="0008619C">
              <w:rPr>
                <w:rFonts w:ascii="Times New Roman" w:hAnsi="Times New Roman"/>
                <w:b/>
                <w:bCs/>
                <w:color w:val="231F20"/>
              </w:rPr>
              <w:t xml:space="preserve"> </w:t>
            </w:r>
            <w:r w:rsidR="00206037" w:rsidRPr="0008619C">
              <w:rPr>
                <w:rFonts w:ascii="Times New Roman" w:hAnsi="Times New Roman"/>
                <w:b/>
                <w:bCs/>
                <w:color w:val="231F20"/>
              </w:rPr>
              <w:t xml:space="preserve"> </w:t>
            </w:r>
            <w:r w:rsidRPr="0008619C">
              <w:rPr>
                <w:rFonts w:ascii="Times New Roman" w:hAnsi="Times New Roman"/>
                <w:b/>
                <w:bCs/>
                <w:color w:val="231F20"/>
              </w:rPr>
              <w:t>P</w:t>
            </w:r>
          </w:p>
        </w:tc>
        <w:tc>
          <w:tcPr>
            <w:tcW w:w="415" w:type="dxa"/>
            <w:vAlign w:val="bottom"/>
          </w:tcPr>
          <w:p w:rsidR="0010653B" w:rsidRPr="0008619C" w:rsidRDefault="0010653B" w:rsidP="0010653B">
            <w:pPr>
              <w:widowControl w:val="0"/>
              <w:autoSpaceDE w:val="0"/>
              <w:autoSpaceDN w:val="0"/>
              <w:adjustRightInd w:val="0"/>
              <w:spacing w:after="0" w:line="240" w:lineRule="auto"/>
              <w:ind w:left="60"/>
              <w:jc w:val="both"/>
              <w:rPr>
                <w:rFonts w:ascii="Times New Roman" w:hAnsi="Times New Roman"/>
              </w:rPr>
            </w:pPr>
            <w:r w:rsidRPr="0008619C">
              <w:rPr>
                <w:rFonts w:ascii="Times New Roman" w:hAnsi="Times New Roman"/>
                <w:b/>
                <w:bCs/>
                <w:color w:val="231F20"/>
              </w:rPr>
              <w:t>C</w:t>
            </w:r>
          </w:p>
        </w:tc>
      </w:tr>
      <w:tr w:rsidR="00A73DAB" w:rsidRPr="0008619C" w:rsidTr="00EA5F84">
        <w:trPr>
          <w:trHeight w:val="264"/>
        </w:trPr>
        <w:tc>
          <w:tcPr>
            <w:tcW w:w="9560" w:type="dxa"/>
            <w:vAlign w:val="bottom"/>
          </w:tcPr>
          <w:p w:rsidR="00A73DAB" w:rsidRPr="0008619C" w:rsidRDefault="00383521" w:rsidP="0010653B">
            <w:pPr>
              <w:widowControl w:val="0"/>
              <w:autoSpaceDE w:val="0"/>
              <w:autoSpaceDN w:val="0"/>
              <w:adjustRightInd w:val="0"/>
              <w:spacing w:after="0" w:line="240" w:lineRule="auto"/>
              <w:ind w:left="9360"/>
              <w:jc w:val="both"/>
              <w:rPr>
                <w:rFonts w:ascii="Times New Roman" w:hAnsi="Times New Roman"/>
              </w:rPr>
            </w:pPr>
            <w:r>
              <w:rPr>
                <w:rFonts w:ascii="Times New Roman" w:hAnsi="Times New Roman"/>
              </w:rPr>
              <w:t>3</w:t>
            </w:r>
          </w:p>
        </w:tc>
        <w:tc>
          <w:tcPr>
            <w:tcW w:w="525" w:type="dxa"/>
            <w:gridSpan w:val="2"/>
            <w:vAlign w:val="bottom"/>
          </w:tcPr>
          <w:p w:rsidR="00A73DAB" w:rsidRPr="0008619C" w:rsidRDefault="00A73DAB" w:rsidP="00A73DAB">
            <w:pPr>
              <w:widowControl w:val="0"/>
              <w:autoSpaceDE w:val="0"/>
              <w:autoSpaceDN w:val="0"/>
              <w:adjustRightInd w:val="0"/>
              <w:spacing w:after="0" w:line="240" w:lineRule="auto"/>
              <w:jc w:val="both"/>
              <w:rPr>
                <w:rFonts w:ascii="Times New Roman" w:hAnsi="Times New Roman"/>
              </w:rPr>
            </w:pPr>
            <w:r w:rsidRPr="0008619C">
              <w:rPr>
                <w:rFonts w:ascii="Times New Roman" w:hAnsi="Times New Roman"/>
                <w:b/>
                <w:bCs/>
                <w:color w:val="231F20"/>
              </w:rPr>
              <w:t xml:space="preserve"> </w:t>
            </w:r>
            <w:r w:rsidR="00EA5F84">
              <w:rPr>
                <w:rFonts w:ascii="Times New Roman" w:hAnsi="Times New Roman"/>
                <w:b/>
                <w:bCs/>
                <w:color w:val="231F20"/>
              </w:rPr>
              <w:t>0</w:t>
            </w:r>
            <w:r w:rsidRPr="0008619C">
              <w:rPr>
                <w:rFonts w:ascii="Times New Roman" w:hAnsi="Times New Roman"/>
                <w:b/>
                <w:bCs/>
                <w:color w:val="231F20"/>
              </w:rPr>
              <w:t xml:space="preserve">  0</w:t>
            </w:r>
          </w:p>
        </w:tc>
        <w:tc>
          <w:tcPr>
            <w:tcW w:w="415" w:type="dxa"/>
            <w:vAlign w:val="bottom"/>
          </w:tcPr>
          <w:p w:rsidR="00A73DAB" w:rsidRPr="0008619C" w:rsidRDefault="00383521" w:rsidP="0010653B">
            <w:pPr>
              <w:widowControl w:val="0"/>
              <w:autoSpaceDE w:val="0"/>
              <w:autoSpaceDN w:val="0"/>
              <w:adjustRightInd w:val="0"/>
              <w:spacing w:after="0" w:line="240" w:lineRule="auto"/>
              <w:ind w:left="60"/>
              <w:jc w:val="both"/>
              <w:rPr>
                <w:rFonts w:ascii="Times New Roman" w:hAnsi="Times New Roman"/>
              </w:rPr>
            </w:pPr>
            <w:r>
              <w:rPr>
                <w:rFonts w:ascii="Times New Roman" w:hAnsi="Times New Roman"/>
              </w:rPr>
              <w:t>3</w:t>
            </w:r>
          </w:p>
        </w:tc>
      </w:tr>
      <w:tr w:rsidR="0010653B" w:rsidRPr="0008619C" w:rsidTr="00E25BC9">
        <w:trPr>
          <w:trHeight w:val="1380"/>
        </w:trPr>
        <w:tc>
          <w:tcPr>
            <w:tcW w:w="9560" w:type="dxa"/>
            <w:vAlign w:val="bottom"/>
          </w:tcPr>
          <w:p w:rsidR="0010653B" w:rsidRPr="00511433" w:rsidRDefault="0010653B" w:rsidP="0010653B">
            <w:pPr>
              <w:pStyle w:val="Default"/>
              <w:rPr>
                <w:sz w:val="22"/>
                <w:szCs w:val="22"/>
              </w:rPr>
            </w:pPr>
            <w:r w:rsidRPr="009E2807">
              <w:rPr>
                <w:b/>
                <w:bCs/>
                <w:sz w:val="22"/>
                <w:szCs w:val="22"/>
              </w:rPr>
              <w:t xml:space="preserve">COURSE OBJECTIVE: </w:t>
            </w:r>
          </w:p>
          <w:p w:rsidR="0010653B" w:rsidRPr="00511433" w:rsidRDefault="00E67F04" w:rsidP="00E67F04">
            <w:pPr>
              <w:pStyle w:val="Default"/>
              <w:ind w:left="720"/>
              <w:rPr>
                <w:iCs/>
                <w:sz w:val="22"/>
                <w:szCs w:val="22"/>
              </w:rPr>
            </w:pPr>
            <w:r w:rsidRPr="00FD5475">
              <w:rPr>
                <w:sz w:val="22"/>
                <w:szCs w:val="22"/>
              </w:rPr>
              <w:t xml:space="preserve">To make the students to learn </w:t>
            </w:r>
            <w:r w:rsidR="00511433">
              <w:rPr>
                <w:sz w:val="22"/>
                <w:szCs w:val="22"/>
              </w:rPr>
              <w:t>effects of supercharging and scavenging in I.C engines and design of exhaust systems</w:t>
            </w:r>
          </w:p>
          <w:p w:rsidR="0010653B" w:rsidRPr="009E2807" w:rsidRDefault="0010653B" w:rsidP="00E25BC9">
            <w:pPr>
              <w:pStyle w:val="Default"/>
              <w:rPr>
                <w:sz w:val="22"/>
                <w:szCs w:val="22"/>
              </w:rPr>
            </w:pPr>
          </w:p>
        </w:tc>
        <w:tc>
          <w:tcPr>
            <w:tcW w:w="280" w:type="dxa"/>
            <w:vAlign w:val="bottom"/>
          </w:tcPr>
          <w:p w:rsidR="0010653B" w:rsidRPr="0008619C" w:rsidRDefault="0010653B" w:rsidP="0010653B">
            <w:pPr>
              <w:widowControl w:val="0"/>
              <w:autoSpaceDE w:val="0"/>
              <w:autoSpaceDN w:val="0"/>
              <w:adjustRightInd w:val="0"/>
              <w:spacing w:after="0" w:line="240" w:lineRule="auto"/>
              <w:jc w:val="both"/>
              <w:rPr>
                <w:rFonts w:ascii="Times New Roman" w:hAnsi="Times New Roman"/>
              </w:rPr>
            </w:pPr>
          </w:p>
        </w:tc>
        <w:tc>
          <w:tcPr>
            <w:tcW w:w="245" w:type="dxa"/>
            <w:vAlign w:val="bottom"/>
          </w:tcPr>
          <w:p w:rsidR="0010653B" w:rsidRPr="0008619C" w:rsidRDefault="0010653B" w:rsidP="0010653B">
            <w:pPr>
              <w:widowControl w:val="0"/>
              <w:autoSpaceDE w:val="0"/>
              <w:autoSpaceDN w:val="0"/>
              <w:adjustRightInd w:val="0"/>
              <w:spacing w:after="0" w:line="240" w:lineRule="auto"/>
              <w:jc w:val="both"/>
              <w:rPr>
                <w:rFonts w:ascii="Times New Roman" w:hAnsi="Times New Roman"/>
              </w:rPr>
            </w:pPr>
          </w:p>
        </w:tc>
        <w:tc>
          <w:tcPr>
            <w:tcW w:w="415" w:type="dxa"/>
            <w:vAlign w:val="bottom"/>
          </w:tcPr>
          <w:p w:rsidR="0010653B" w:rsidRPr="0008619C" w:rsidRDefault="0010653B" w:rsidP="0010653B">
            <w:pPr>
              <w:widowControl w:val="0"/>
              <w:autoSpaceDE w:val="0"/>
              <w:autoSpaceDN w:val="0"/>
              <w:adjustRightInd w:val="0"/>
              <w:spacing w:after="0" w:line="240" w:lineRule="auto"/>
              <w:jc w:val="both"/>
              <w:rPr>
                <w:rFonts w:ascii="Times New Roman" w:hAnsi="Times New Roman"/>
              </w:rPr>
            </w:pPr>
          </w:p>
        </w:tc>
      </w:tr>
    </w:tbl>
    <w:p w:rsidR="0010653B" w:rsidRPr="009E2807" w:rsidRDefault="0010653B" w:rsidP="0010653B">
      <w:pPr>
        <w:widowControl w:val="0"/>
        <w:autoSpaceDE w:val="0"/>
        <w:autoSpaceDN w:val="0"/>
        <w:adjustRightInd w:val="0"/>
        <w:spacing w:after="0" w:line="84" w:lineRule="exact"/>
        <w:jc w:val="both"/>
        <w:rPr>
          <w:rFonts w:ascii="Times New Roman" w:hAnsi="Times New Roman"/>
        </w:rPr>
      </w:pPr>
    </w:p>
    <w:tbl>
      <w:tblPr>
        <w:tblW w:w="0" w:type="auto"/>
        <w:tblLayout w:type="fixed"/>
        <w:tblCellMar>
          <w:left w:w="0" w:type="dxa"/>
          <w:right w:w="0" w:type="dxa"/>
        </w:tblCellMar>
        <w:tblLook w:val="0000"/>
      </w:tblPr>
      <w:tblGrid>
        <w:gridCol w:w="9560"/>
        <w:gridCol w:w="280"/>
        <w:gridCol w:w="300"/>
        <w:gridCol w:w="360"/>
      </w:tblGrid>
      <w:tr w:rsidR="0010653B" w:rsidRPr="0008619C" w:rsidTr="0010653B">
        <w:trPr>
          <w:trHeight w:val="290"/>
        </w:trPr>
        <w:tc>
          <w:tcPr>
            <w:tcW w:w="9560" w:type="dxa"/>
            <w:tcBorders>
              <w:top w:val="nil"/>
              <w:left w:val="nil"/>
              <w:bottom w:val="nil"/>
              <w:right w:val="nil"/>
            </w:tcBorders>
            <w:vAlign w:val="bottom"/>
          </w:tcPr>
          <w:p w:rsidR="0010653B" w:rsidRPr="0008619C" w:rsidRDefault="0010653B" w:rsidP="0010653B">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SUPERCHARGING</w:t>
            </w:r>
          </w:p>
        </w:tc>
        <w:tc>
          <w:tcPr>
            <w:tcW w:w="280" w:type="dxa"/>
            <w:tcBorders>
              <w:top w:val="nil"/>
              <w:left w:val="nil"/>
              <w:bottom w:val="nil"/>
              <w:right w:val="nil"/>
            </w:tcBorders>
            <w:vAlign w:val="bottom"/>
          </w:tcPr>
          <w:p w:rsidR="0010653B" w:rsidRPr="0008619C" w:rsidRDefault="0010653B" w:rsidP="0010653B">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vAlign w:val="bottom"/>
          </w:tcPr>
          <w:p w:rsidR="0010653B" w:rsidRPr="0008619C" w:rsidRDefault="0010653B" w:rsidP="0010653B">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nil"/>
              <w:right w:val="nil"/>
            </w:tcBorders>
            <w:vAlign w:val="bottom"/>
          </w:tcPr>
          <w:p w:rsidR="0010653B" w:rsidRPr="0008619C" w:rsidRDefault="0010653B" w:rsidP="0010653B">
            <w:pPr>
              <w:widowControl w:val="0"/>
              <w:autoSpaceDE w:val="0"/>
              <w:autoSpaceDN w:val="0"/>
              <w:adjustRightInd w:val="0"/>
              <w:spacing w:after="0" w:line="240" w:lineRule="auto"/>
              <w:ind w:left="80"/>
              <w:rPr>
                <w:rFonts w:ascii="Times New Roman" w:hAnsi="Times New Roman"/>
              </w:rPr>
            </w:pPr>
            <w:r w:rsidRPr="0008619C">
              <w:rPr>
                <w:rFonts w:ascii="Times New Roman" w:hAnsi="Times New Roman"/>
                <w:b/>
                <w:bCs/>
                <w:color w:val="231F20"/>
              </w:rPr>
              <w:t>(8)</w:t>
            </w:r>
          </w:p>
        </w:tc>
      </w:tr>
    </w:tbl>
    <w:p w:rsidR="0010653B" w:rsidRPr="009E2807" w:rsidRDefault="0010653B" w:rsidP="0010653B">
      <w:pPr>
        <w:widowControl w:val="0"/>
        <w:autoSpaceDE w:val="0"/>
        <w:autoSpaceDN w:val="0"/>
        <w:adjustRightInd w:val="0"/>
        <w:spacing w:after="0" w:line="84" w:lineRule="exact"/>
        <w:rPr>
          <w:rFonts w:ascii="Times New Roman" w:hAnsi="Times New Roman"/>
        </w:rPr>
      </w:pPr>
    </w:p>
    <w:p w:rsidR="0010653B" w:rsidRPr="009E2807" w:rsidRDefault="0010653B" w:rsidP="0010653B">
      <w:pPr>
        <w:widowControl w:val="0"/>
        <w:overflowPunct w:val="0"/>
        <w:autoSpaceDE w:val="0"/>
        <w:autoSpaceDN w:val="0"/>
        <w:adjustRightInd w:val="0"/>
        <w:spacing w:after="0" w:line="281" w:lineRule="auto"/>
        <w:jc w:val="both"/>
        <w:rPr>
          <w:rFonts w:ascii="Times New Roman" w:hAnsi="Times New Roman"/>
        </w:rPr>
      </w:pPr>
      <w:r w:rsidRPr="009E2807">
        <w:rPr>
          <w:rFonts w:ascii="Times New Roman" w:hAnsi="Times New Roman"/>
          <w:color w:val="231F20"/>
        </w:rPr>
        <w:t>Objectives - Effects on engine performance – engine modification required - Thermo-dynamics of Mechanical supercharging and Turbo charging - Turbo charging methods - Engine exhaust manifolds arrangements.</w:t>
      </w:r>
    </w:p>
    <w:p w:rsidR="0010653B" w:rsidRPr="009E2807" w:rsidRDefault="0010653B" w:rsidP="0010653B">
      <w:pPr>
        <w:widowControl w:val="0"/>
        <w:autoSpaceDE w:val="0"/>
        <w:autoSpaceDN w:val="0"/>
        <w:adjustRightInd w:val="0"/>
        <w:spacing w:after="0" w:line="200" w:lineRule="exact"/>
        <w:rPr>
          <w:rFonts w:ascii="Times New Roman" w:hAnsi="Times New Roman"/>
        </w:rPr>
      </w:pPr>
    </w:p>
    <w:p w:rsidR="0010653B" w:rsidRPr="009E2807" w:rsidRDefault="0010653B" w:rsidP="0010653B">
      <w:pPr>
        <w:widowControl w:val="0"/>
        <w:autoSpaceDE w:val="0"/>
        <w:autoSpaceDN w:val="0"/>
        <w:adjustRightInd w:val="0"/>
        <w:spacing w:after="0" w:line="212" w:lineRule="exact"/>
        <w:rPr>
          <w:rFonts w:ascii="Times New Roman" w:hAnsi="Times New Roman"/>
        </w:rPr>
      </w:pPr>
    </w:p>
    <w:tbl>
      <w:tblPr>
        <w:tblW w:w="0" w:type="auto"/>
        <w:tblLayout w:type="fixed"/>
        <w:tblCellMar>
          <w:left w:w="0" w:type="dxa"/>
          <w:right w:w="0" w:type="dxa"/>
        </w:tblCellMar>
        <w:tblLook w:val="0000"/>
      </w:tblPr>
      <w:tblGrid>
        <w:gridCol w:w="2880"/>
        <w:gridCol w:w="7620"/>
      </w:tblGrid>
      <w:tr w:rsidR="0010653B" w:rsidRPr="0008619C" w:rsidTr="001B0DF0">
        <w:trPr>
          <w:trHeight w:val="290"/>
        </w:trPr>
        <w:tc>
          <w:tcPr>
            <w:tcW w:w="2880" w:type="dxa"/>
            <w:vAlign w:val="bottom"/>
          </w:tcPr>
          <w:p w:rsidR="0010653B" w:rsidRPr="0008619C" w:rsidRDefault="0010653B" w:rsidP="0010653B">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SUPERCHARGERS</w:t>
            </w:r>
          </w:p>
        </w:tc>
        <w:tc>
          <w:tcPr>
            <w:tcW w:w="7620" w:type="dxa"/>
            <w:vAlign w:val="bottom"/>
          </w:tcPr>
          <w:p w:rsidR="0010653B" w:rsidRPr="0008619C" w:rsidRDefault="0010653B" w:rsidP="001E03E7">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w:t>
            </w:r>
            <w:r w:rsidR="001E03E7">
              <w:rPr>
                <w:rFonts w:ascii="Times New Roman" w:hAnsi="Times New Roman"/>
                <w:b/>
                <w:bCs/>
                <w:color w:val="231F20"/>
              </w:rPr>
              <w:t>1</w:t>
            </w:r>
            <w:r w:rsidRPr="0008619C">
              <w:rPr>
                <w:rFonts w:ascii="Times New Roman" w:hAnsi="Times New Roman"/>
                <w:b/>
                <w:bCs/>
                <w:color w:val="231F20"/>
              </w:rPr>
              <w:t>0)</w:t>
            </w:r>
          </w:p>
        </w:tc>
      </w:tr>
      <w:tr w:rsidR="0010653B" w:rsidRPr="0008619C" w:rsidTr="001B0DF0">
        <w:trPr>
          <w:trHeight w:val="372"/>
        </w:trPr>
        <w:tc>
          <w:tcPr>
            <w:tcW w:w="2880" w:type="dxa"/>
            <w:vAlign w:val="bottom"/>
          </w:tcPr>
          <w:p w:rsidR="0010653B" w:rsidRPr="0008619C" w:rsidRDefault="0010653B" w:rsidP="001B0DF0">
            <w:pPr>
              <w:widowControl w:val="0"/>
              <w:autoSpaceDE w:val="0"/>
              <w:autoSpaceDN w:val="0"/>
              <w:adjustRightInd w:val="0"/>
              <w:spacing w:after="0" w:line="240" w:lineRule="auto"/>
              <w:jc w:val="both"/>
              <w:rPr>
                <w:rFonts w:ascii="Times New Roman" w:hAnsi="Times New Roman"/>
              </w:rPr>
            </w:pPr>
            <w:r w:rsidRPr="0008619C">
              <w:rPr>
                <w:rFonts w:ascii="Times New Roman" w:hAnsi="Times New Roman"/>
                <w:color w:val="231F20"/>
              </w:rPr>
              <w:t>Types of compressors - Positive</w:t>
            </w:r>
          </w:p>
        </w:tc>
        <w:tc>
          <w:tcPr>
            <w:tcW w:w="7620" w:type="dxa"/>
            <w:vAlign w:val="bottom"/>
          </w:tcPr>
          <w:p w:rsidR="001B0DF0" w:rsidRPr="001B0DF0" w:rsidRDefault="00DD3D3B" w:rsidP="001B0DF0">
            <w:pPr>
              <w:widowControl w:val="0"/>
              <w:autoSpaceDE w:val="0"/>
              <w:autoSpaceDN w:val="0"/>
              <w:adjustRightInd w:val="0"/>
              <w:spacing w:after="0" w:line="240" w:lineRule="auto"/>
              <w:jc w:val="both"/>
              <w:rPr>
                <w:rFonts w:ascii="Times New Roman" w:hAnsi="Times New Roman"/>
                <w:color w:val="231F20"/>
              </w:rPr>
            </w:pPr>
            <w:r w:rsidRPr="0008619C">
              <w:rPr>
                <w:rFonts w:ascii="Times New Roman" w:hAnsi="Times New Roman"/>
                <w:color w:val="231F20"/>
              </w:rPr>
              <w:t xml:space="preserve"> </w:t>
            </w:r>
            <w:r w:rsidR="0010653B" w:rsidRPr="0008619C">
              <w:rPr>
                <w:rFonts w:ascii="Times New Roman" w:hAnsi="Times New Roman"/>
                <w:color w:val="231F20"/>
              </w:rPr>
              <w:t>displacement blowers - Centrifugal compressors - Performance characteristic</w:t>
            </w:r>
            <w:r w:rsidR="001B0DF0">
              <w:rPr>
                <w:rFonts w:ascii="Times New Roman" w:hAnsi="Times New Roman"/>
                <w:color w:val="231F20"/>
              </w:rPr>
              <w:t xml:space="preserve"> </w:t>
            </w:r>
            <w:r w:rsidR="001B0DF0" w:rsidRPr="009E2807">
              <w:rPr>
                <w:rFonts w:ascii="Times New Roman" w:hAnsi="Times New Roman"/>
                <w:color w:val="231F20"/>
              </w:rPr>
              <w:t>curves</w:t>
            </w:r>
          </w:p>
        </w:tc>
      </w:tr>
    </w:tbl>
    <w:p w:rsidR="0010653B" w:rsidRPr="009E2807" w:rsidRDefault="0010653B" w:rsidP="0010653B">
      <w:pPr>
        <w:widowControl w:val="0"/>
        <w:overflowPunct w:val="0"/>
        <w:autoSpaceDE w:val="0"/>
        <w:autoSpaceDN w:val="0"/>
        <w:adjustRightInd w:val="0"/>
        <w:spacing w:after="0" w:line="254" w:lineRule="auto"/>
        <w:jc w:val="both"/>
        <w:rPr>
          <w:rFonts w:ascii="Times New Roman" w:hAnsi="Times New Roman"/>
        </w:rPr>
      </w:pPr>
      <w:r w:rsidRPr="009E2807">
        <w:rPr>
          <w:rFonts w:ascii="Times New Roman" w:hAnsi="Times New Roman"/>
          <w:color w:val="231F20"/>
        </w:rPr>
        <w:t>- Suitability for engine application - Surging - Matching of supercharger compressor and Engine – Matching of compressor, Turbine Engine.</w:t>
      </w:r>
    </w:p>
    <w:p w:rsidR="0010653B" w:rsidRPr="009E2807" w:rsidRDefault="0010653B" w:rsidP="0010653B">
      <w:pPr>
        <w:widowControl w:val="0"/>
        <w:autoSpaceDE w:val="0"/>
        <w:autoSpaceDN w:val="0"/>
        <w:adjustRightInd w:val="0"/>
        <w:spacing w:after="0" w:line="200" w:lineRule="exact"/>
        <w:rPr>
          <w:rFonts w:ascii="Times New Roman" w:hAnsi="Times New Roman"/>
        </w:rPr>
      </w:pPr>
    </w:p>
    <w:p w:rsidR="0010653B" w:rsidRPr="009E2807" w:rsidRDefault="0010653B" w:rsidP="0010653B">
      <w:pPr>
        <w:widowControl w:val="0"/>
        <w:autoSpaceDE w:val="0"/>
        <w:autoSpaceDN w:val="0"/>
        <w:adjustRightInd w:val="0"/>
        <w:spacing w:after="0" w:line="240" w:lineRule="exact"/>
        <w:rPr>
          <w:rFonts w:ascii="Times New Roman" w:hAnsi="Times New Roman"/>
        </w:rPr>
      </w:pPr>
    </w:p>
    <w:tbl>
      <w:tblPr>
        <w:tblW w:w="0" w:type="auto"/>
        <w:tblLayout w:type="fixed"/>
        <w:tblCellMar>
          <w:left w:w="0" w:type="dxa"/>
          <w:right w:w="0" w:type="dxa"/>
        </w:tblCellMar>
        <w:tblLook w:val="0000"/>
      </w:tblPr>
      <w:tblGrid>
        <w:gridCol w:w="7300"/>
        <w:gridCol w:w="3200"/>
      </w:tblGrid>
      <w:tr w:rsidR="0010653B" w:rsidRPr="0008619C" w:rsidTr="0010653B">
        <w:trPr>
          <w:trHeight w:val="290"/>
        </w:trPr>
        <w:tc>
          <w:tcPr>
            <w:tcW w:w="7300" w:type="dxa"/>
            <w:tcBorders>
              <w:top w:val="nil"/>
              <w:left w:val="nil"/>
              <w:bottom w:val="nil"/>
              <w:right w:val="nil"/>
            </w:tcBorders>
            <w:vAlign w:val="bottom"/>
          </w:tcPr>
          <w:p w:rsidR="0010653B" w:rsidRPr="0008619C" w:rsidRDefault="0010653B" w:rsidP="0010653B">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SCAVENGING OF TWO STROKE ENGINES</w:t>
            </w:r>
          </w:p>
        </w:tc>
        <w:tc>
          <w:tcPr>
            <w:tcW w:w="3200" w:type="dxa"/>
            <w:tcBorders>
              <w:top w:val="nil"/>
              <w:left w:val="nil"/>
              <w:bottom w:val="nil"/>
              <w:right w:val="nil"/>
            </w:tcBorders>
            <w:vAlign w:val="bottom"/>
          </w:tcPr>
          <w:p w:rsidR="0010653B" w:rsidRPr="0008619C" w:rsidRDefault="0010653B" w:rsidP="0010653B">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w:t>
            </w:r>
            <w:r w:rsidR="00842D0D">
              <w:rPr>
                <w:rFonts w:ascii="Times New Roman" w:hAnsi="Times New Roman"/>
                <w:b/>
                <w:bCs/>
                <w:color w:val="231F20"/>
              </w:rPr>
              <w:t>12</w:t>
            </w:r>
            <w:r w:rsidRPr="0008619C">
              <w:rPr>
                <w:rFonts w:ascii="Times New Roman" w:hAnsi="Times New Roman"/>
                <w:b/>
                <w:bCs/>
                <w:color w:val="231F20"/>
              </w:rPr>
              <w:t>)</w:t>
            </w:r>
          </w:p>
        </w:tc>
      </w:tr>
    </w:tbl>
    <w:p w:rsidR="0010653B" w:rsidRPr="009E2807" w:rsidRDefault="0010653B" w:rsidP="0010653B">
      <w:pPr>
        <w:widowControl w:val="0"/>
        <w:autoSpaceDE w:val="0"/>
        <w:autoSpaceDN w:val="0"/>
        <w:adjustRightInd w:val="0"/>
        <w:spacing w:after="0" w:line="88" w:lineRule="exact"/>
        <w:rPr>
          <w:rFonts w:ascii="Times New Roman" w:hAnsi="Times New Roman"/>
        </w:rPr>
      </w:pPr>
    </w:p>
    <w:p w:rsidR="0010653B" w:rsidRPr="009E2807" w:rsidRDefault="0010653B" w:rsidP="0010653B">
      <w:pPr>
        <w:widowControl w:val="0"/>
        <w:overflowPunct w:val="0"/>
        <w:autoSpaceDE w:val="0"/>
        <w:autoSpaceDN w:val="0"/>
        <w:adjustRightInd w:val="0"/>
        <w:spacing w:after="0" w:line="261" w:lineRule="auto"/>
        <w:jc w:val="both"/>
        <w:rPr>
          <w:rFonts w:ascii="Times New Roman" w:hAnsi="Times New Roman"/>
        </w:rPr>
      </w:pPr>
      <w:r w:rsidRPr="009E2807">
        <w:rPr>
          <w:rFonts w:ascii="Times New Roman" w:hAnsi="Times New Roman"/>
          <w:color w:val="231F20"/>
        </w:rPr>
        <w:t>Peculiarities of two stroke cycle engines - Classification of scavenging systems - Mixture control through Reed valve induction - Charging Processes in two stroke cycle engine - Terminologies - Shankey diagram – Relation between scavenging terms - scavenging modeling - perfect displacement, Perfect mixing Complex scavenging models.</w:t>
      </w:r>
    </w:p>
    <w:p w:rsidR="0010653B" w:rsidRPr="009E2807" w:rsidRDefault="0010653B" w:rsidP="0010653B">
      <w:pPr>
        <w:widowControl w:val="0"/>
        <w:autoSpaceDE w:val="0"/>
        <w:autoSpaceDN w:val="0"/>
        <w:adjustRightInd w:val="0"/>
        <w:spacing w:after="0" w:line="323" w:lineRule="exact"/>
        <w:rPr>
          <w:rFonts w:ascii="Times New Roman" w:hAnsi="Times New Roman"/>
        </w:rPr>
      </w:pPr>
    </w:p>
    <w:tbl>
      <w:tblPr>
        <w:tblW w:w="0" w:type="auto"/>
        <w:tblLayout w:type="fixed"/>
        <w:tblCellMar>
          <w:left w:w="0" w:type="dxa"/>
          <w:right w:w="0" w:type="dxa"/>
        </w:tblCellMar>
        <w:tblLook w:val="0000"/>
      </w:tblPr>
      <w:tblGrid>
        <w:gridCol w:w="6800"/>
        <w:gridCol w:w="3700"/>
      </w:tblGrid>
      <w:tr w:rsidR="0010653B" w:rsidRPr="0008619C" w:rsidTr="0010653B">
        <w:trPr>
          <w:trHeight w:val="290"/>
        </w:trPr>
        <w:tc>
          <w:tcPr>
            <w:tcW w:w="6800" w:type="dxa"/>
            <w:tcBorders>
              <w:top w:val="nil"/>
              <w:left w:val="nil"/>
              <w:bottom w:val="nil"/>
              <w:right w:val="nil"/>
            </w:tcBorders>
            <w:vAlign w:val="bottom"/>
          </w:tcPr>
          <w:p w:rsidR="0010653B" w:rsidRPr="0008619C" w:rsidRDefault="0010653B" w:rsidP="0010653B">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PORTS AND MUFFLER DESIGN</w:t>
            </w:r>
          </w:p>
        </w:tc>
        <w:tc>
          <w:tcPr>
            <w:tcW w:w="3700" w:type="dxa"/>
            <w:tcBorders>
              <w:top w:val="nil"/>
              <w:left w:val="nil"/>
              <w:bottom w:val="nil"/>
              <w:right w:val="nil"/>
            </w:tcBorders>
            <w:vAlign w:val="bottom"/>
          </w:tcPr>
          <w:p w:rsidR="0010653B" w:rsidRPr="0008619C" w:rsidRDefault="0010653B" w:rsidP="0010653B">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(8)</w:t>
            </w:r>
          </w:p>
        </w:tc>
      </w:tr>
    </w:tbl>
    <w:p w:rsidR="0010653B" w:rsidRPr="009E2807" w:rsidRDefault="0010653B" w:rsidP="0010653B">
      <w:pPr>
        <w:widowControl w:val="0"/>
        <w:autoSpaceDE w:val="0"/>
        <w:autoSpaceDN w:val="0"/>
        <w:adjustRightInd w:val="0"/>
        <w:spacing w:after="0" w:line="88" w:lineRule="exact"/>
        <w:rPr>
          <w:rFonts w:ascii="Times New Roman" w:hAnsi="Times New Roman"/>
        </w:rPr>
      </w:pPr>
    </w:p>
    <w:p w:rsidR="0010653B" w:rsidRPr="009E2807" w:rsidRDefault="0010653B" w:rsidP="0010653B">
      <w:pPr>
        <w:widowControl w:val="0"/>
        <w:autoSpaceDE w:val="0"/>
        <w:autoSpaceDN w:val="0"/>
        <w:adjustRightInd w:val="0"/>
        <w:spacing w:after="0" w:line="240" w:lineRule="auto"/>
        <w:rPr>
          <w:rFonts w:ascii="Times New Roman" w:hAnsi="Times New Roman"/>
        </w:rPr>
      </w:pPr>
      <w:r w:rsidRPr="009E2807">
        <w:rPr>
          <w:rFonts w:ascii="Times New Roman" w:hAnsi="Times New Roman"/>
          <w:color w:val="231F20"/>
        </w:rPr>
        <w:t>Porting - Design considerations - Design of intake and Exhaust Systems - Tuning.</w:t>
      </w:r>
    </w:p>
    <w:p w:rsidR="0010653B" w:rsidRPr="009E2807" w:rsidRDefault="0010653B" w:rsidP="0010653B">
      <w:pPr>
        <w:widowControl w:val="0"/>
        <w:autoSpaceDE w:val="0"/>
        <w:autoSpaceDN w:val="0"/>
        <w:adjustRightInd w:val="0"/>
        <w:spacing w:after="0" w:line="200" w:lineRule="exact"/>
        <w:rPr>
          <w:rFonts w:ascii="Times New Roman" w:hAnsi="Times New Roman"/>
        </w:rPr>
      </w:pPr>
    </w:p>
    <w:p w:rsidR="0010653B" w:rsidRPr="009E2807" w:rsidRDefault="0010653B" w:rsidP="0010653B">
      <w:pPr>
        <w:widowControl w:val="0"/>
        <w:autoSpaceDE w:val="0"/>
        <w:autoSpaceDN w:val="0"/>
        <w:adjustRightInd w:val="0"/>
        <w:spacing w:after="0" w:line="287" w:lineRule="exact"/>
        <w:rPr>
          <w:rFonts w:ascii="Times New Roman" w:hAnsi="Times New Roman"/>
        </w:rPr>
      </w:pPr>
    </w:p>
    <w:tbl>
      <w:tblPr>
        <w:tblW w:w="0" w:type="auto"/>
        <w:tblLayout w:type="fixed"/>
        <w:tblCellMar>
          <w:left w:w="0" w:type="dxa"/>
          <w:right w:w="0" w:type="dxa"/>
        </w:tblCellMar>
        <w:tblLook w:val="0000"/>
      </w:tblPr>
      <w:tblGrid>
        <w:gridCol w:w="6640"/>
        <w:gridCol w:w="3860"/>
      </w:tblGrid>
      <w:tr w:rsidR="0010653B" w:rsidRPr="0008619C" w:rsidTr="0010653B">
        <w:trPr>
          <w:trHeight w:val="290"/>
        </w:trPr>
        <w:tc>
          <w:tcPr>
            <w:tcW w:w="6640" w:type="dxa"/>
            <w:tcBorders>
              <w:top w:val="nil"/>
              <w:left w:val="nil"/>
              <w:bottom w:val="nil"/>
              <w:right w:val="nil"/>
            </w:tcBorders>
            <w:vAlign w:val="bottom"/>
          </w:tcPr>
          <w:p w:rsidR="0010653B" w:rsidRPr="0008619C" w:rsidRDefault="0010653B" w:rsidP="0010653B">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EXPERIMENTAL METHODS</w:t>
            </w:r>
          </w:p>
        </w:tc>
        <w:tc>
          <w:tcPr>
            <w:tcW w:w="3860" w:type="dxa"/>
            <w:tcBorders>
              <w:top w:val="nil"/>
              <w:left w:val="nil"/>
              <w:bottom w:val="nil"/>
              <w:right w:val="nil"/>
            </w:tcBorders>
            <w:vAlign w:val="bottom"/>
          </w:tcPr>
          <w:p w:rsidR="0010653B" w:rsidRPr="0008619C" w:rsidRDefault="0010653B" w:rsidP="0010653B">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(7)</w:t>
            </w:r>
          </w:p>
        </w:tc>
      </w:tr>
    </w:tbl>
    <w:p w:rsidR="0010653B" w:rsidRPr="009E2807" w:rsidRDefault="0010653B" w:rsidP="0010653B">
      <w:pPr>
        <w:widowControl w:val="0"/>
        <w:autoSpaceDE w:val="0"/>
        <w:autoSpaceDN w:val="0"/>
        <w:adjustRightInd w:val="0"/>
        <w:spacing w:after="0" w:line="88" w:lineRule="exact"/>
        <w:rPr>
          <w:rFonts w:ascii="Times New Roman" w:hAnsi="Times New Roman"/>
        </w:rPr>
      </w:pPr>
    </w:p>
    <w:p w:rsidR="0010653B" w:rsidRPr="009E2807" w:rsidRDefault="0010653B" w:rsidP="0010653B">
      <w:pPr>
        <w:widowControl w:val="0"/>
        <w:overflowPunct w:val="0"/>
        <w:autoSpaceDE w:val="0"/>
        <w:autoSpaceDN w:val="0"/>
        <w:adjustRightInd w:val="0"/>
        <w:spacing w:after="0" w:line="277" w:lineRule="auto"/>
        <w:jc w:val="both"/>
        <w:rPr>
          <w:rFonts w:ascii="Times New Roman" w:hAnsi="Times New Roman"/>
        </w:rPr>
      </w:pPr>
      <w:r w:rsidRPr="009E2807">
        <w:rPr>
          <w:rFonts w:ascii="Times New Roman" w:hAnsi="Times New Roman"/>
          <w:color w:val="231F20"/>
        </w:rPr>
        <w:t>Experimental techniques for evaluating scavenging - Firing engine tests - Non firing engine tests – Port flow characteristics - Kadenacy system - Orbital engine combustion system, Sonic system.</w:t>
      </w:r>
    </w:p>
    <w:p w:rsidR="0010653B" w:rsidRPr="009E2807" w:rsidRDefault="0010653B" w:rsidP="0010653B">
      <w:pPr>
        <w:widowControl w:val="0"/>
        <w:autoSpaceDE w:val="0"/>
        <w:autoSpaceDN w:val="0"/>
        <w:adjustRightInd w:val="0"/>
        <w:spacing w:after="0" w:line="46" w:lineRule="exact"/>
        <w:rPr>
          <w:rFonts w:ascii="Times New Roman" w:hAnsi="Times New Roman"/>
        </w:rPr>
      </w:pPr>
    </w:p>
    <w:p w:rsidR="00DD3D3B" w:rsidRPr="00511433" w:rsidRDefault="0010653B" w:rsidP="00B125BF">
      <w:pPr>
        <w:widowControl w:val="0"/>
        <w:autoSpaceDE w:val="0"/>
        <w:autoSpaceDN w:val="0"/>
        <w:adjustRightInd w:val="0"/>
        <w:spacing w:after="0" w:line="240" w:lineRule="auto"/>
        <w:jc w:val="right"/>
        <w:rPr>
          <w:rFonts w:ascii="Times New Roman" w:hAnsi="Times New Roman"/>
        </w:rPr>
      </w:pPr>
      <w:r w:rsidRPr="009E2807">
        <w:rPr>
          <w:rFonts w:ascii="Times New Roman" w:hAnsi="Times New Roman"/>
          <w:b/>
          <w:bCs/>
          <w:color w:val="231F20"/>
        </w:rPr>
        <w:t>TOTAL:  45</w:t>
      </w:r>
      <w:r w:rsidR="00B125BF">
        <w:rPr>
          <w:rFonts w:ascii="Times New Roman" w:hAnsi="Times New Roman"/>
          <w:b/>
          <w:bCs/>
          <w:color w:val="231F20"/>
        </w:rPr>
        <w:t xml:space="preserve"> </w:t>
      </w:r>
      <w:r w:rsidR="000D1823">
        <w:rPr>
          <w:rFonts w:ascii="Times New Roman" w:hAnsi="Times New Roman"/>
          <w:b/>
          <w:bCs/>
          <w:color w:val="231F20"/>
        </w:rPr>
        <w:t>PERIODS.</w:t>
      </w:r>
    </w:p>
    <w:p w:rsidR="00DD3D3B" w:rsidRPr="009E2807" w:rsidRDefault="00DD3D3B" w:rsidP="0010653B">
      <w:pPr>
        <w:widowControl w:val="0"/>
        <w:autoSpaceDE w:val="0"/>
        <w:autoSpaceDN w:val="0"/>
        <w:adjustRightInd w:val="0"/>
        <w:spacing w:after="0" w:line="240" w:lineRule="auto"/>
        <w:rPr>
          <w:rFonts w:ascii="Times New Roman" w:hAnsi="Times New Roman"/>
          <w:b/>
          <w:bCs/>
          <w:i/>
          <w:iCs/>
          <w:color w:val="231F20"/>
        </w:rPr>
      </w:pPr>
    </w:p>
    <w:p w:rsidR="00FC0D38" w:rsidRDefault="00FC0D38" w:rsidP="0010653B">
      <w:pPr>
        <w:widowControl w:val="0"/>
        <w:autoSpaceDE w:val="0"/>
        <w:autoSpaceDN w:val="0"/>
        <w:adjustRightInd w:val="0"/>
        <w:spacing w:after="0" w:line="240" w:lineRule="auto"/>
        <w:rPr>
          <w:rFonts w:ascii="Times New Roman" w:hAnsi="Times New Roman"/>
          <w:b/>
          <w:bCs/>
          <w:i/>
          <w:iCs/>
          <w:color w:val="231F20"/>
        </w:rPr>
      </w:pPr>
    </w:p>
    <w:p w:rsidR="0010653B" w:rsidRPr="009E2807" w:rsidRDefault="0010653B" w:rsidP="0010653B">
      <w:pPr>
        <w:widowControl w:val="0"/>
        <w:autoSpaceDE w:val="0"/>
        <w:autoSpaceDN w:val="0"/>
        <w:adjustRightInd w:val="0"/>
        <w:spacing w:after="0" w:line="240" w:lineRule="auto"/>
        <w:rPr>
          <w:rFonts w:ascii="Times New Roman" w:hAnsi="Times New Roman"/>
        </w:rPr>
      </w:pPr>
      <w:r w:rsidRPr="009E2807">
        <w:rPr>
          <w:rFonts w:ascii="Times New Roman" w:hAnsi="Times New Roman"/>
          <w:b/>
          <w:bCs/>
          <w:i/>
          <w:iCs/>
          <w:color w:val="231F20"/>
        </w:rPr>
        <w:t xml:space="preserve">References </w:t>
      </w:r>
      <w:r w:rsidRPr="009E2807">
        <w:rPr>
          <w:rFonts w:ascii="Times New Roman" w:hAnsi="Times New Roman"/>
          <w:b/>
          <w:bCs/>
          <w:color w:val="231F20"/>
        </w:rPr>
        <w:t>:</w:t>
      </w:r>
    </w:p>
    <w:p w:rsidR="0010653B" w:rsidRPr="009E2807" w:rsidRDefault="0010653B" w:rsidP="0010653B">
      <w:pPr>
        <w:widowControl w:val="0"/>
        <w:autoSpaceDE w:val="0"/>
        <w:autoSpaceDN w:val="0"/>
        <w:adjustRightInd w:val="0"/>
        <w:spacing w:after="0" w:line="117" w:lineRule="exact"/>
        <w:rPr>
          <w:rFonts w:ascii="Times New Roman" w:hAnsi="Times New Roman"/>
        </w:rPr>
      </w:pPr>
    </w:p>
    <w:p w:rsidR="0010653B" w:rsidRPr="009E2807" w:rsidRDefault="0010653B" w:rsidP="007A3824">
      <w:pPr>
        <w:widowControl w:val="0"/>
        <w:numPr>
          <w:ilvl w:val="0"/>
          <w:numId w:val="14"/>
        </w:numPr>
        <w:tabs>
          <w:tab w:val="clear" w:pos="720"/>
          <w:tab w:val="num" w:pos="341"/>
        </w:tabs>
        <w:overflowPunct w:val="0"/>
        <w:autoSpaceDE w:val="0"/>
        <w:autoSpaceDN w:val="0"/>
        <w:adjustRightInd w:val="0"/>
        <w:spacing w:after="0" w:line="263" w:lineRule="auto"/>
        <w:ind w:left="360" w:right="1260" w:hanging="355"/>
        <w:jc w:val="both"/>
        <w:rPr>
          <w:rFonts w:ascii="Times New Roman" w:hAnsi="Times New Roman"/>
          <w:i/>
          <w:iCs/>
          <w:color w:val="231F20"/>
        </w:rPr>
      </w:pPr>
      <w:r w:rsidRPr="009E2807">
        <w:rPr>
          <w:rFonts w:ascii="Times New Roman" w:hAnsi="Times New Roman"/>
          <w:i/>
          <w:iCs/>
          <w:color w:val="231F20"/>
        </w:rPr>
        <w:t xml:space="preserve">Obert, E.F., </w:t>
      </w:r>
      <w:r w:rsidRPr="009E2807">
        <w:rPr>
          <w:rFonts w:ascii="Times New Roman" w:hAnsi="Times New Roman"/>
          <w:b/>
          <w:bCs/>
          <w:i/>
          <w:iCs/>
          <w:color w:val="231F20"/>
        </w:rPr>
        <w:t>Internal Combustion Engines and Air Pollution,</w:t>
      </w:r>
      <w:r w:rsidRPr="009E2807">
        <w:rPr>
          <w:rFonts w:ascii="Times New Roman" w:hAnsi="Times New Roman"/>
          <w:i/>
          <w:iCs/>
          <w:color w:val="231F20"/>
        </w:rPr>
        <w:t xml:space="preserve"> Intext Education Publishers,</w:t>
      </w:r>
      <w:r w:rsidR="001E03E7">
        <w:rPr>
          <w:rFonts w:ascii="Times New Roman" w:hAnsi="Times New Roman"/>
          <w:i/>
          <w:iCs/>
          <w:color w:val="231F20"/>
        </w:rPr>
        <w:t>1</w:t>
      </w:r>
      <w:r w:rsidRPr="009E2807">
        <w:rPr>
          <w:rFonts w:ascii="Times New Roman" w:hAnsi="Times New Roman"/>
          <w:i/>
          <w:iCs/>
          <w:color w:val="231F20"/>
        </w:rPr>
        <w:t xml:space="preserve">980. </w:t>
      </w:r>
    </w:p>
    <w:p w:rsidR="0010653B" w:rsidRPr="009E2807" w:rsidRDefault="0010653B" w:rsidP="007A3824">
      <w:pPr>
        <w:widowControl w:val="0"/>
        <w:numPr>
          <w:ilvl w:val="0"/>
          <w:numId w:val="14"/>
        </w:numPr>
        <w:tabs>
          <w:tab w:val="clear" w:pos="720"/>
          <w:tab w:val="num" w:pos="340"/>
        </w:tabs>
        <w:overflowPunct w:val="0"/>
        <w:autoSpaceDE w:val="0"/>
        <w:autoSpaceDN w:val="0"/>
        <w:adjustRightInd w:val="0"/>
        <w:spacing w:after="0" w:line="240" w:lineRule="auto"/>
        <w:ind w:left="340" w:hanging="335"/>
        <w:jc w:val="both"/>
        <w:rPr>
          <w:rFonts w:ascii="Times New Roman" w:hAnsi="Times New Roman"/>
          <w:i/>
          <w:iCs/>
          <w:color w:val="231F20"/>
        </w:rPr>
      </w:pPr>
      <w:r w:rsidRPr="009E2807">
        <w:rPr>
          <w:rFonts w:ascii="Times New Roman" w:hAnsi="Times New Roman"/>
          <w:i/>
          <w:iCs/>
          <w:color w:val="231F20"/>
        </w:rPr>
        <w:t xml:space="preserve">Richard Stone, </w:t>
      </w:r>
      <w:r w:rsidRPr="009E2807">
        <w:rPr>
          <w:rFonts w:ascii="Times New Roman" w:hAnsi="Times New Roman"/>
          <w:b/>
          <w:bCs/>
          <w:i/>
          <w:iCs/>
          <w:color w:val="231F20"/>
        </w:rPr>
        <w:t>Internal Combustion Engines</w:t>
      </w:r>
      <w:r w:rsidR="000B2E9D">
        <w:rPr>
          <w:rFonts w:ascii="Times New Roman" w:hAnsi="Times New Roman"/>
          <w:i/>
          <w:iCs/>
          <w:color w:val="231F20"/>
        </w:rPr>
        <w:t>, SAE,</w:t>
      </w:r>
      <w:r w:rsidR="001E03E7">
        <w:rPr>
          <w:rFonts w:ascii="Times New Roman" w:hAnsi="Times New Roman"/>
          <w:i/>
          <w:iCs/>
          <w:color w:val="231F20"/>
        </w:rPr>
        <w:t>2</w:t>
      </w:r>
      <w:r w:rsidR="000B2E9D">
        <w:rPr>
          <w:rFonts w:ascii="Times New Roman" w:hAnsi="Times New Roman"/>
          <w:i/>
          <w:iCs/>
          <w:color w:val="231F20"/>
        </w:rPr>
        <w:t>0</w:t>
      </w:r>
      <w:r w:rsidR="00842D0D">
        <w:rPr>
          <w:rFonts w:ascii="Times New Roman" w:hAnsi="Times New Roman"/>
          <w:i/>
          <w:iCs/>
          <w:color w:val="231F20"/>
        </w:rPr>
        <w:t>12</w:t>
      </w:r>
      <w:r w:rsidRPr="009E2807">
        <w:rPr>
          <w:rFonts w:ascii="Times New Roman" w:hAnsi="Times New Roman"/>
          <w:i/>
          <w:iCs/>
          <w:color w:val="231F20"/>
        </w:rPr>
        <w:t xml:space="preserve">. </w:t>
      </w:r>
    </w:p>
    <w:p w:rsidR="0010653B" w:rsidRPr="009E2807" w:rsidRDefault="0010653B" w:rsidP="0010653B">
      <w:pPr>
        <w:widowControl w:val="0"/>
        <w:autoSpaceDE w:val="0"/>
        <w:autoSpaceDN w:val="0"/>
        <w:adjustRightInd w:val="0"/>
        <w:spacing w:after="0" w:line="121" w:lineRule="exact"/>
        <w:rPr>
          <w:rFonts w:ascii="Times New Roman" w:hAnsi="Times New Roman"/>
          <w:i/>
          <w:iCs/>
          <w:color w:val="231F20"/>
        </w:rPr>
      </w:pPr>
    </w:p>
    <w:p w:rsidR="0010653B" w:rsidRPr="009E2807" w:rsidRDefault="0010653B" w:rsidP="007A3824">
      <w:pPr>
        <w:widowControl w:val="0"/>
        <w:numPr>
          <w:ilvl w:val="0"/>
          <w:numId w:val="14"/>
        </w:numPr>
        <w:tabs>
          <w:tab w:val="clear" w:pos="720"/>
          <w:tab w:val="num" w:pos="340"/>
        </w:tabs>
        <w:overflowPunct w:val="0"/>
        <w:autoSpaceDE w:val="0"/>
        <w:autoSpaceDN w:val="0"/>
        <w:adjustRightInd w:val="0"/>
        <w:spacing w:after="0" w:line="240" w:lineRule="auto"/>
        <w:ind w:left="340" w:hanging="335"/>
        <w:jc w:val="both"/>
        <w:rPr>
          <w:rFonts w:ascii="Times New Roman" w:hAnsi="Times New Roman"/>
          <w:i/>
          <w:iCs/>
          <w:color w:val="231F20"/>
        </w:rPr>
      </w:pPr>
      <w:r w:rsidRPr="009E2807">
        <w:rPr>
          <w:rFonts w:ascii="Times New Roman" w:hAnsi="Times New Roman"/>
          <w:i/>
          <w:iCs/>
          <w:color w:val="231F20"/>
        </w:rPr>
        <w:t xml:space="preserve">Vincent,E.T., </w:t>
      </w:r>
      <w:r w:rsidRPr="009E2807">
        <w:rPr>
          <w:rFonts w:ascii="Times New Roman" w:hAnsi="Times New Roman"/>
          <w:b/>
          <w:bCs/>
          <w:i/>
          <w:iCs/>
          <w:color w:val="231F20"/>
        </w:rPr>
        <w:t>Supercharging the I.C.Engines,</w:t>
      </w:r>
      <w:r w:rsidRPr="009E2807">
        <w:rPr>
          <w:rFonts w:ascii="Times New Roman" w:hAnsi="Times New Roman"/>
          <w:i/>
          <w:iCs/>
          <w:color w:val="231F20"/>
        </w:rPr>
        <w:t xml:space="preserve"> McGraw-Hill,</w:t>
      </w:r>
      <w:r w:rsidR="001E03E7">
        <w:rPr>
          <w:rFonts w:ascii="Times New Roman" w:hAnsi="Times New Roman"/>
          <w:i/>
          <w:iCs/>
          <w:color w:val="231F20"/>
        </w:rPr>
        <w:t>2</w:t>
      </w:r>
      <w:r w:rsidRPr="009E2807">
        <w:rPr>
          <w:rFonts w:ascii="Times New Roman" w:hAnsi="Times New Roman"/>
          <w:i/>
          <w:iCs/>
          <w:color w:val="231F20"/>
        </w:rPr>
        <w:t>00</w:t>
      </w:r>
      <w:r w:rsidR="001E03E7">
        <w:rPr>
          <w:rFonts w:ascii="Times New Roman" w:hAnsi="Times New Roman"/>
          <w:i/>
          <w:iCs/>
          <w:color w:val="231F20"/>
        </w:rPr>
        <w:t>2</w:t>
      </w:r>
      <w:r w:rsidRPr="009E2807">
        <w:rPr>
          <w:rFonts w:ascii="Times New Roman" w:hAnsi="Times New Roman"/>
          <w:i/>
          <w:iCs/>
          <w:color w:val="231F20"/>
        </w:rPr>
        <w:t xml:space="preserve">. </w:t>
      </w:r>
    </w:p>
    <w:p w:rsidR="0010653B" w:rsidRPr="009E2807" w:rsidRDefault="0010653B" w:rsidP="0010653B">
      <w:pPr>
        <w:widowControl w:val="0"/>
        <w:autoSpaceDE w:val="0"/>
        <w:autoSpaceDN w:val="0"/>
        <w:adjustRightInd w:val="0"/>
        <w:spacing w:after="0" w:line="121" w:lineRule="exact"/>
        <w:rPr>
          <w:rFonts w:ascii="Times New Roman" w:hAnsi="Times New Roman"/>
          <w:i/>
          <w:iCs/>
          <w:color w:val="231F20"/>
        </w:rPr>
      </w:pPr>
    </w:p>
    <w:p w:rsidR="0010653B" w:rsidRPr="009E2807" w:rsidRDefault="0010653B" w:rsidP="007A3824">
      <w:pPr>
        <w:widowControl w:val="0"/>
        <w:numPr>
          <w:ilvl w:val="0"/>
          <w:numId w:val="14"/>
        </w:numPr>
        <w:tabs>
          <w:tab w:val="clear" w:pos="720"/>
          <w:tab w:val="num" w:pos="340"/>
        </w:tabs>
        <w:overflowPunct w:val="0"/>
        <w:autoSpaceDE w:val="0"/>
        <w:autoSpaceDN w:val="0"/>
        <w:adjustRightInd w:val="0"/>
        <w:spacing w:after="0" w:line="240" w:lineRule="auto"/>
        <w:ind w:left="340" w:hanging="335"/>
        <w:jc w:val="both"/>
        <w:rPr>
          <w:rFonts w:ascii="Times New Roman" w:hAnsi="Times New Roman"/>
          <w:i/>
          <w:iCs/>
          <w:color w:val="231F20"/>
        </w:rPr>
      </w:pPr>
      <w:r w:rsidRPr="009E2807">
        <w:rPr>
          <w:rFonts w:ascii="Times New Roman" w:hAnsi="Times New Roman"/>
          <w:i/>
          <w:iCs/>
          <w:color w:val="231F20"/>
        </w:rPr>
        <w:t xml:space="preserve">Watson,N. and Janota, M.S., </w:t>
      </w:r>
      <w:r w:rsidRPr="009E2807">
        <w:rPr>
          <w:rFonts w:ascii="Times New Roman" w:hAnsi="Times New Roman"/>
          <w:b/>
          <w:bCs/>
          <w:i/>
          <w:iCs/>
          <w:color w:val="231F20"/>
        </w:rPr>
        <w:t>Turbocharging the I.C. Engine,</w:t>
      </w:r>
      <w:r w:rsidRPr="009E2807">
        <w:rPr>
          <w:rFonts w:ascii="Times New Roman" w:hAnsi="Times New Roman"/>
          <w:i/>
          <w:iCs/>
          <w:color w:val="231F20"/>
        </w:rPr>
        <w:t xml:space="preserve"> MacMillan Co.,</w:t>
      </w:r>
      <w:r w:rsidR="001E03E7">
        <w:rPr>
          <w:rFonts w:ascii="Times New Roman" w:hAnsi="Times New Roman"/>
          <w:i/>
          <w:iCs/>
          <w:color w:val="231F20"/>
        </w:rPr>
        <w:t>2</w:t>
      </w:r>
      <w:r w:rsidRPr="009E2807">
        <w:rPr>
          <w:rFonts w:ascii="Times New Roman" w:hAnsi="Times New Roman"/>
          <w:i/>
          <w:iCs/>
          <w:color w:val="231F20"/>
        </w:rPr>
        <w:t xml:space="preserve">000. </w:t>
      </w:r>
    </w:p>
    <w:p w:rsidR="0010653B" w:rsidRPr="009E2807" w:rsidRDefault="0010653B" w:rsidP="0010653B">
      <w:pPr>
        <w:widowControl w:val="0"/>
        <w:autoSpaceDE w:val="0"/>
        <w:autoSpaceDN w:val="0"/>
        <w:adjustRightInd w:val="0"/>
        <w:spacing w:after="0" w:line="116" w:lineRule="exact"/>
        <w:rPr>
          <w:rFonts w:ascii="Times New Roman" w:hAnsi="Times New Roman"/>
          <w:i/>
          <w:iCs/>
          <w:color w:val="231F20"/>
        </w:rPr>
      </w:pPr>
    </w:p>
    <w:p w:rsidR="0010653B" w:rsidRPr="009E2807" w:rsidRDefault="0010653B" w:rsidP="007A3824">
      <w:pPr>
        <w:widowControl w:val="0"/>
        <w:numPr>
          <w:ilvl w:val="0"/>
          <w:numId w:val="14"/>
        </w:numPr>
        <w:tabs>
          <w:tab w:val="clear" w:pos="720"/>
          <w:tab w:val="num" w:pos="340"/>
        </w:tabs>
        <w:overflowPunct w:val="0"/>
        <w:autoSpaceDE w:val="0"/>
        <w:autoSpaceDN w:val="0"/>
        <w:adjustRightInd w:val="0"/>
        <w:spacing w:after="0" w:line="240" w:lineRule="auto"/>
        <w:ind w:left="340" w:hanging="335"/>
        <w:jc w:val="both"/>
        <w:rPr>
          <w:rFonts w:ascii="Times New Roman" w:hAnsi="Times New Roman"/>
          <w:i/>
          <w:iCs/>
          <w:color w:val="231F20"/>
        </w:rPr>
      </w:pPr>
      <w:r w:rsidRPr="009E2807">
        <w:rPr>
          <w:rFonts w:ascii="Times New Roman" w:hAnsi="Times New Roman"/>
          <w:i/>
          <w:iCs/>
          <w:color w:val="231F20"/>
        </w:rPr>
        <w:t xml:space="preserve">Schweitzer, P.H., </w:t>
      </w:r>
      <w:r w:rsidRPr="009E2807">
        <w:rPr>
          <w:rFonts w:ascii="Times New Roman" w:hAnsi="Times New Roman"/>
          <w:b/>
          <w:bCs/>
          <w:i/>
          <w:iCs/>
          <w:color w:val="231F20"/>
        </w:rPr>
        <w:t>Scavenging of Two Stroke Cycle Diesel Engine</w:t>
      </w:r>
      <w:r w:rsidRPr="009E2807">
        <w:rPr>
          <w:rFonts w:ascii="Times New Roman" w:hAnsi="Times New Roman"/>
          <w:i/>
          <w:iCs/>
          <w:color w:val="231F20"/>
        </w:rPr>
        <w:t>, MacMillan Co.</w:t>
      </w:r>
      <w:r w:rsidR="001E03E7">
        <w:rPr>
          <w:rFonts w:ascii="Times New Roman" w:hAnsi="Times New Roman"/>
          <w:i/>
          <w:iCs/>
          <w:color w:val="231F20"/>
        </w:rPr>
        <w:t>1</w:t>
      </w:r>
      <w:r w:rsidRPr="009E2807">
        <w:rPr>
          <w:rFonts w:ascii="Times New Roman" w:hAnsi="Times New Roman"/>
          <w:i/>
          <w:iCs/>
          <w:color w:val="231F20"/>
        </w:rPr>
        <w:t xml:space="preserve">996. </w:t>
      </w:r>
    </w:p>
    <w:p w:rsidR="0010653B" w:rsidRPr="009E2807" w:rsidRDefault="0010653B" w:rsidP="0010653B">
      <w:pPr>
        <w:widowControl w:val="0"/>
        <w:autoSpaceDE w:val="0"/>
        <w:autoSpaceDN w:val="0"/>
        <w:adjustRightInd w:val="0"/>
        <w:spacing w:after="0" w:line="121" w:lineRule="exact"/>
        <w:rPr>
          <w:rFonts w:ascii="Times New Roman" w:hAnsi="Times New Roman"/>
          <w:i/>
          <w:iCs/>
          <w:color w:val="231F20"/>
        </w:rPr>
      </w:pPr>
    </w:p>
    <w:p w:rsidR="0010653B" w:rsidRDefault="0010653B" w:rsidP="007A3824">
      <w:pPr>
        <w:widowControl w:val="0"/>
        <w:numPr>
          <w:ilvl w:val="0"/>
          <w:numId w:val="14"/>
        </w:numPr>
        <w:tabs>
          <w:tab w:val="clear" w:pos="720"/>
          <w:tab w:val="num" w:pos="340"/>
        </w:tabs>
        <w:overflowPunct w:val="0"/>
        <w:autoSpaceDE w:val="0"/>
        <w:autoSpaceDN w:val="0"/>
        <w:adjustRightInd w:val="0"/>
        <w:spacing w:after="0" w:line="240" w:lineRule="auto"/>
        <w:ind w:left="340" w:hanging="335"/>
        <w:rPr>
          <w:rFonts w:ascii="Times New Roman" w:hAnsi="Times New Roman"/>
          <w:i/>
          <w:iCs/>
          <w:color w:val="231F20"/>
        </w:rPr>
      </w:pPr>
      <w:r w:rsidRPr="009E2807">
        <w:rPr>
          <w:rFonts w:ascii="Times New Roman" w:hAnsi="Times New Roman"/>
          <w:i/>
          <w:iCs/>
          <w:color w:val="231F20"/>
        </w:rPr>
        <w:t xml:space="preserve">John B.Heywood, </w:t>
      </w:r>
      <w:r w:rsidRPr="009E2807">
        <w:rPr>
          <w:rFonts w:ascii="Times New Roman" w:hAnsi="Times New Roman"/>
          <w:b/>
          <w:bCs/>
          <w:i/>
          <w:iCs/>
          <w:color w:val="231F20"/>
        </w:rPr>
        <w:t>Two Stroke Cycle Engine</w:t>
      </w:r>
      <w:r w:rsidRPr="009E2807">
        <w:rPr>
          <w:rFonts w:ascii="Times New Roman" w:hAnsi="Times New Roman"/>
          <w:i/>
          <w:iCs/>
          <w:color w:val="231F20"/>
        </w:rPr>
        <w:t>, SAE Publications,</w:t>
      </w:r>
      <w:r w:rsidR="001E03E7">
        <w:rPr>
          <w:rFonts w:ascii="Times New Roman" w:hAnsi="Times New Roman"/>
          <w:i/>
          <w:iCs/>
          <w:color w:val="231F20"/>
        </w:rPr>
        <w:t>1</w:t>
      </w:r>
      <w:r w:rsidRPr="009E2807">
        <w:rPr>
          <w:rFonts w:ascii="Times New Roman" w:hAnsi="Times New Roman"/>
          <w:i/>
          <w:iCs/>
          <w:color w:val="231F20"/>
        </w:rPr>
        <w:t>99</w:t>
      </w:r>
      <w:r w:rsidR="00DD08DC">
        <w:rPr>
          <w:rFonts w:ascii="Times New Roman" w:hAnsi="Times New Roman"/>
          <w:i/>
          <w:iCs/>
          <w:color w:val="231F20"/>
        </w:rPr>
        <w:t>9</w:t>
      </w:r>
      <w:r w:rsidRPr="009E2807">
        <w:rPr>
          <w:rFonts w:ascii="Times New Roman" w:hAnsi="Times New Roman"/>
          <w:i/>
          <w:iCs/>
          <w:color w:val="231F20"/>
        </w:rPr>
        <w:t>.</w:t>
      </w:r>
    </w:p>
    <w:p w:rsidR="000D25B4" w:rsidRDefault="000D25B4" w:rsidP="000D25B4">
      <w:pPr>
        <w:widowControl w:val="0"/>
        <w:overflowPunct w:val="0"/>
        <w:autoSpaceDE w:val="0"/>
        <w:autoSpaceDN w:val="0"/>
        <w:adjustRightInd w:val="0"/>
        <w:spacing w:after="0" w:line="240" w:lineRule="auto"/>
        <w:rPr>
          <w:rFonts w:ascii="Times New Roman" w:hAnsi="Times New Roman"/>
          <w:i/>
          <w:iCs/>
          <w:color w:val="231F20"/>
        </w:rPr>
      </w:pPr>
    </w:p>
    <w:p w:rsidR="00E25BC9" w:rsidRPr="009E2807" w:rsidRDefault="00E25BC9" w:rsidP="00E25BC9">
      <w:pPr>
        <w:pStyle w:val="Default"/>
        <w:spacing w:line="360" w:lineRule="auto"/>
        <w:rPr>
          <w:b/>
          <w:bCs/>
          <w:sz w:val="22"/>
          <w:szCs w:val="22"/>
        </w:rPr>
      </w:pPr>
      <w:r>
        <w:rPr>
          <w:i/>
          <w:iCs/>
          <w:color w:val="231F20"/>
        </w:rPr>
        <w:br w:type="page"/>
      </w:r>
      <w:r w:rsidRPr="009E2807">
        <w:rPr>
          <w:b/>
          <w:bCs/>
          <w:sz w:val="22"/>
          <w:szCs w:val="22"/>
        </w:rPr>
        <w:lastRenderedPageBreak/>
        <w:t xml:space="preserve">COURSE OUTCOMES: </w:t>
      </w:r>
    </w:p>
    <w:p w:rsidR="00E25BC9" w:rsidRPr="009E2807" w:rsidRDefault="00E25BC9" w:rsidP="00E25BC9">
      <w:pPr>
        <w:pStyle w:val="Default"/>
        <w:spacing w:line="360" w:lineRule="auto"/>
        <w:rPr>
          <w:sz w:val="22"/>
          <w:szCs w:val="22"/>
        </w:rPr>
      </w:pPr>
      <w:r w:rsidRPr="009E2807">
        <w:rPr>
          <w:sz w:val="22"/>
          <w:szCs w:val="22"/>
        </w:rPr>
        <w:t xml:space="preserve"> On successful completion of this course students will be able to:</w:t>
      </w:r>
    </w:p>
    <w:p w:rsidR="00CD4408" w:rsidRPr="00F341DD" w:rsidRDefault="00CD4408" w:rsidP="00CD4408">
      <w:pPr>
        <w:pStyle w:val="Default"/>
        <w:spacing w:line="360" w:lineRule="auto"/>
        <w:ind w:left="360"/>
        <w:rPr>
          <w:sz w:val="22"/>
          <w:szCs w:val="22"/>
        </w:rPr>
      </w:pPr>
      <w:r w:rsidRPr="009E2807">
        <w:rPr>
          <w:b/>
          <w:bCs/>
          <w:color w:val="231F20"/>
          <w:sz w:val="22"/>
          <w:szCs w:val="22"/>
        </w:rPr>
        <w:t xml:space="preserve">CO 1: </w:t>
      </w:r>
      <w:r w:rsidRPr="009E2807">
        <w:rPr>
          <w:sz w:val="22"/>
          <w:szCs w:val="22"/>
        </w:rPr>
        <w:t>Design and make thermal analysis of the supercharging system</w:t>
      </w:r>
      <w:r>
        <w:rPr>
          <w:sz w:val="22"/>
          <w:szCs w:val="22"/>
        </w:rPr>
        <w:t xml:space="preserve"> and scavenging processes</w:t>
      </w:r>
    </w:p>
    <w:p w:rsidR="00CD4408" w:rsidRPr="009E2807" w:rsidRDefault="00CD4408" w:rsidP="00CD4408">
      <w:pPr>
        <w:pStyle w:val="Default"/>
        <w:spacing w:line="360" w:lineRule="auto"/>
        <w:ind w:left="360"/>
        <w:rPr>
          <w:sz w:val="22"/>
          <w:szCs w:val="22"/>
        </w:rPr>
      </w:pPr>
      <w:r>
        <w:rPr>
          <w:b/>
          <w:bCs/>
          <w:color w:val="231F20"/>
          <w:sz w:val="22"/>
          <w:szCs w:val="22"/>
        </w:rPr>
        <w:t>CO 2</w:t>
      </w:r>
      <w:r w:rsidRPr="009E2807">
        <w:rPr>
          <w:b/>
          <w:bCs/>
          <w:color w:val="231F20"/>
          <w:sz w:val="22"/>
          <w:szCs w:val="22"/>
        </w:rPr>
        <w:t xml:space="preserve">: </w:t>
      </w:r>
      <w:r w:rsidRPr="009E2807">
        <w:rPr>
          <w:sz w:val="22"/>
          <w:szCs w:val="22"/>
        </w:rPr>
        <w:t>Design and tune Intake and Exhaust Systems to achieve desired performance Results</w:t>
      </w:r>
      <w:r>
        <w:rPr>
          <w:sz w:val="22"/>
          <w:szCs w:val="22"/>
        </w:rPr>
        <w:t>.</w:t>
      </w:r>
    </w:p>
    <w:p w:rsidR="00CD4408" w:rsidRPr="009E2807" w:rsidRDefault="00CD4408" w:rsidP="00CD4408">
      <w:pPr>
        <w:pStyle w:val="Default"/>
        <w:spacing w:line="360" w:lineRule="auto"/>
        <w:ind w:left="360"/>
        <w:rPr>
          <w:sz w:val="22"/>
          <w:szCs w:val="22"/>
        </w:rPr>
      </w:pPr>
      <w:r>
        <w:rPr>
          <w:b/>
          <w:bCs/>
          <w:color w:val="231F20"/>
          <w:sz w:val="22"/>
          <w:szCs w:val="22"/>
        </w:rPr>
        <w:t>CO 3</w:t>
      </w:r>
      <w:r w:rsidRPr="009E2807">
        <w:rPr>
          <w:b/>
          <w:bCs/>
          <w:color w:val="231F20"/>
          <w:sz w:val="22"/>
          <w:szCs w:val="22"/>
        </w:rPr>
        <w:t xml:space="preserve">: </w:t>
      </w:r>
      <w:r w:rsidRPr="009E2807">
        <w:rPr>
          <w:sz w:val="22"/>
          <w:szCs w:val="22"/>
        </w:rPr>
        <w:t>Address specific issues arising in laboratory testing of modified Engines</w:t>
      </w:r>
      <w:r>
        <w:rPr>
          <w:sz w:val="22"/>
          <w:szCs w:val="22"/>
        </w:rPr>
        <w:t>.</w:t>
      </w:r>
    </w:p>
    <w:p w:rsidR="00E25BC9" w:rsidRPr="00E25BC9" w:rsidRDefault="00E25BC9" w:rsidP="00E25BC9">
      <w:pPr>
        <w:pStyle w:val="Default"/>
        <w:spacing w:line="360" w:lineRule="auto"/>
        <w:ind w:left="360"/>
        <w:rPr>
          <w:b/>
          <w:sz w:val="22"/>
          <w:szCs w:val="22"/>
        </w:rPr>
      </w:pPr>
    </w:p>
    <w:p w:rsidR="00E25BC9" w:rsidRDefault="00E25BC9" w:rsidP="00594DDD">
      <w:pPr>
        <w:pStyle w:val="ListParagraph"/>
        <w:widowControl w:val="0"/>
        <w:tabs>
          <w:tab w:val="left" w:pos="466"/>
        </w:tabs>
        <w:spacing w:before="74" w:after="0" w:line="240" w:lineRule="auto"/>
        <w:ind w:left="180"/>
        <w:contextualSpacing w:val="0"/>
        <w:rPr>
          <w:rFonts w:ascii="Times New Roman" w:hAnsi="Times New Roman"/>
          <w:color w:val="231F20"/>
        </w:rPr>
      </w:pPr>
    </w:p>
    <w:p w:rsidR="005E0B20" w:rsidRPr="00063DF1" w:rsidRDefault="005E0B20" w:rsidP="005E0B20">
      <w:pPr>
        <w:pStyle w:val="ListParagraph"/>
        <w:ind w:left="270"/>
        <w:jc w:val="both"/>
        <w:rPr>
          <w:rFonts w:ascii="Times New Roman" w:hAnsi="Times New Roman"/>
          <w:b/>
          <w:u w:val="single"/>
        </w:rPr>
      </w:pPr>
      <w:r>
        <w:rPr>
          <w:rFonts w:ascii="Times New Roman" w:hAnsi="Times New Roman"/>
          <w:b/>
          <w:u w:val="single"/>
        </w:rPr>
        <w:t>CORRELATION BETWEEN COURSE OUTCOMES AND PROGRAM OUTCOMES</w:t>
      </w:r>
    </w:p>
    <w:p w:rsidR="000D25B4" w:rsidRPr="00E25BC9" w:rsidRDefault="000D25B4" w:rsidP="000D25B4">
      <w:pPr>
        <w:widowControl w:val="0"/>
        <w:overflowPunct w:val="0"/>
        <w:autoSpaceDE w:val="0"/>
        <w:autoSpaceDN w:val="0"/>
        <w:adjustRightInd w:val="0"/>
        <w:spacing w:after="0" w:line="240" w:lineRule="auto"/>
        <w:rPr>
          <w:rFonts w:ascii="Times New Roman" w:hAnsi="Times New Roman"/>
          <w:b/>
          <w:i/>
          <w:iCs/>
          <w:color w:val="231F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6"/>
        <w:gridCol w:w="839"/>
        <w:gridCol w:w="875"/>
        <w:gridCol w:w="874"/>
        <w:gridCol w:w="874"/>
        <w:gridCol w:w="874"/>
        <w:gridCol w:w="874"/>
        <w:gridCol w:w="874"/>
        <w:gridCol w:w="874"/>
        <w:gridCol w:w="874"/>
        <w:gridCol w:w="909"/>
        <w:gridCol w:w="909"/>
      </w:tblGrid>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 xml:space="preserve">PO </w:t>
            </w:r>
            <w:r>
              <w:rPr>
                <w:rFonts w:ascii="Times New Roman" w:hAnsi="Times New Roman"/>
              </w:rPr>
              <w:t>1</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2</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3</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PO4</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PO5</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PO6</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PO7</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PO8</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PO9</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w:t>
            </w:r>
            <w:r w:rsidRPr="000D25B4">
              <w:rPr>
                <w:rFonts w:ascii="Times New Roman" w:hAnsi="Times New Roman"/>
              </w:rPr>
              <w:t>0</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11</w:t>
            </w:r>
          </w:p>
        </w:tc>
      </w:tr>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1</w:t>
            </w: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r>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2</w:t>
            </w: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r>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CO3</w:t>
            </w: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r>
    </w:tbl>
    <w:p w:rsidR="000D25B4" w:rsidRPr="009E2807" w:rsidRDefault="000D25B4" w:rsidP="00BA469C">
      <w:pPr>
        <w:widowControl w:val="0"/>
        <w:overflowPunct w:val="0"/>
        <w:autoSpaceDE w:val="0"/>
        <w:autoSpaceDN w:val="0"/>
        <w:adjustRightInd w:val="0"/>
        <w:spacing w:after="0" w:line="240" w:lineRule="auto"/>
        <w:rPr>
          <w:rFonts w:ascii="Times New Roman" w:hAnsi="Times New Roman"/>
          <w:i/>
          <w:iCs/>
          <w:color w:val="231F20"/>
        </w:rPr>
        <w:sectPr w:rsidR="000D25B4" w:rsidRPr="009E2807">
          <w:pgSz w:w="11900" w:h="16840"/>
          <w:pgMar w:top="1169" w:right="700" w:bottom="962" w:left="700" w:header="720" w:footer="720" w:gutter="0"/>
          <w:cols w:space="720" w:equalWidth="0">
            <w:col w:w="10500"/>
          </w:cols>
          <w:noEndnote/>
        </w:sectPr>
      </w:pPr>
    </w:p>
    <w:tbl>
      <w:tblPr>
        <w:tblW w:w="0" w:type="auto"/>
        <w:tblLayout w:type="fixed"/>
        <w:tblCellMar>
          <w:left w:w="0" w:type="dxa"/>
          <w:right w:w="0" w:type="dxa"/>
        </w:tblCellMar>
        <w:tblLook w:val="0000"/>
      </w:tblPr>
      <w:tblGrid>
        <w:gridCol w:w="9560"/>
        <w:gridCol w:w="280"/>
        <w:gridCol w:w="300"/>
        <w:gridCol w:w="360"/>
      </w:tblGrid>
      <w:tr w:rsidR="0010653B" w:rsidRPr="0008619C" w:rsidTr="0010653B">
        <w:trPr>
          <w:trHeight w:val="290"/>
        </w:trPr>
        <w:tc>
          <w:tcPr>
            <w:tcW w:w="9560" w:type="dxa"/>
            <w:tcBorders>
              <w:top w:val="nil"/>
              <w:left w:val="nil"/>
              <w:bottom w:val="nil"/>
              <w:right w:val="nil"/>
            </w:tcBorders>
            <w:vAlign w:val="bottom"/>
          </w:tcPr>
          <w:p w:rsidR="0010653B" w:rsidRPr="0008619C" w:rsidRDefault="00383521" w:rsidP="0001685B">
            <w:pPr>
              <w:widowControl w:val="0"/>
              <w:autoSpaceDE w:val="0"/>
              <w:autoSpaceDN w:val="0"/>
              <w:adjustRightInd w:val="0"/>
              <w:spacing w:after="0" w:line="240" w:lineRule="auto"/>
              <w:jc w:val="center"/>
              <w:rPr>
                <w:rFonts w:ascii="Times New Roman" w:hAnsi="Times New Roman"/>
              </w:rPr>
            </w:pPr>
            <w:r>
              <w:rPr>
                <w:rFonts w:ascii="Times New Roman" w:hAnsi="Times New Roman"/>
                <w:b/>
                <w:bCs/>
                <w:color w:val="231F20"/>
              </w:rPr>
              <w:lastRenderedPageBreak/>
              <w:t>1</w:t>
            </w:r>
            <w:r w:rsidR="009B5CF4" w:rsidRPr="0008619C">
              <w:rPr>
                <w:rFonts w:ascii="Times New Roman" w:hAnsi="Times New Roman"/>
                <w:b/>
                <w:bCs/>
                <w:color w:val="231F20"/>
              </w:rPr>
              <w:t>6TE</w:t>
            </w:r>
            <w:r w:rsidR="00C62805">
              <w:rPr>
                <w:rFonts w:ascii="Times New Roman" w:hAnsi="Times New Roman"/>
                <w:b/>
                <w:bCs/>
                <w:color w:val="231F20"/>
              </w:rPr>
              <w:t>PE</w:t>
            </w:r>
            <w:r>
              <w:rPr>
                <w:rFonts w:ascii="Times New Roman" w:hAnsi="Times New Roman"/>
                <w:b/>
                <w:bCs/>
                <w:color w:val="231F20"/>
              </w:rPr>
              <w:t>1</w:t>
            </w:r>
            <w:r w:rsidR="0001685B">
              <w:rPr>
                <w:rFonts w:ascii="Times New Roman" w:hAnsi="Times New Roman"/>
                <w:b/>
                <w:bCs/>
                <w:color w:val="231F20"/>
              </w:rPr>
              <w:t>0</w:t>
            </w:r>
            <w:r w:rsidR="0010653B" w:rsidRPr="0008619C">
              <w:rPr>
                <w:rFonts w:ascii="Times New Roman" w:hAnsi="Times New Roman"/>
                <w:b/>
                <w:bCs/>
                <w:color w:val="231F20"/>
              </w:rPr>
              <w:t xml:space="preserve"> - CRYOGENIC ENGINEERING</w:t>
            </w:r>
          </w:p>
        </w:tc>
        <w:tc>
          <w:tcPr>
            <w:tcW w:w="280" w:type="dxa"/>
            <w:tcBorders>
              <w:top w:val="nil"/>
              <w:left w:val="nil"/>
              <w:bottom w:val="nil"/>
              <w:right w:val="nil"/>
            </w:tcBorders>
            <w:vAlign w:val="bottom"/>
          </w:tcPr>
          <w:p w:rsidR="0010653B" w:rsidRPr="0008619C" w:rsidRDefault="0010653B" w:rsidP="0010653B">
            <w:pPr>
              <w:widowControl w:val="0"/>
              <w:autoSpaceDE w:val="0"/>
              <w:autoSpaceDN w:val="0"/>
              <w:adjustRightInd w:val="0"/>
              <w:spacing w:after="0" w:line="240" w:lineRule="auto"/>
              <w:jc w:val="both"/>
              <w:rPr>
                <w:rFonts w:ascii="Times New Roman" w:hAnsi="Times New Roman"/>
              </w:rPr>
            </w:pPr>
          </w:p>
        </w:tc>
        <w:tc>
          <w:tcPr>
            <w:tcW w:w="300" w:type="dxa"/>
            <w:tcBorders>
              <w:top w:val="nil"/>
              <w:left w:val="nil"/>
              <w:bottom w:val="nil"/>
              <w:right w:val="nil"/>
            </w:tcBorders>
            <w:vAlign w:val="bottom"/>
          </w:tcPr>
          <w:p w:rsidR="0010653B" w:rsidRPr="0008619C" w:rsidRDefault="0010653B" w:rsidP="0010653B">
            <w:pPr>
              <w:widowControl w:val="0"/>
              <w:autoSpaceDE w:val="0"/>
              <w:autoSpaceDN w:val="0"/>
              <w:adjustRightInd w:val="0"/>
              <w:spacing w:after="0" w:line="240" w:lineRule="auto"/>
              <w:jc w:val="both"/>
              <w:rPr>
                <w:rFonts w:ascii="Times New Roman" w:hAnsi="Times New Roman"/>
              </w:rPr>
            </w:pPr>
          </w:p>
        </w:tc>
        <w:tc>
          <w:tcPr>
            <w:tcW w:w="360" w:type="dxa"/>
            <w:tcBorders>
              <w:top w:val="nil"/>
              <w:left w:val="nil"/>
              <w:bottom w:val="nil"/>
              <w:right w:val="nil"/>
            </w:tcBorders>
            <w:vAlign w:val="bottom"/>
          </w:tcPr>
          <w:p w:rsidR="0010653B" w:rsidRPr="0008619C" w:rsidRDefault="0010653B" w:rsidP="0010653B">
            <w:pPr>
              <w:widowControl w:val="0"/>
              <w:autoSpaceDE w:val="0"/>
              <w:autoSpaceDN w:val="0"/>
              <w:adjustRightInd w:val="0"/>
              <w:spacing w:after="0" w:line="240" w:lineRule="auto"/>
              <w:jc w:val="both"/>
              <w:rPr>
                <w:rFonts w:ascii="Times New Roman" w:hAnsi="Times New Roman"/>
              </w:rPr>
            </w:pPr>
          </w:p>
        </w:tc>
      </w:tr>
      <w:tr w:rsidR="0010653B" w:rsidRPr="0008619C" w:rsidTr="0010653B">
        <w:trPr>
          <w:trHeight w:val="339"/>
        </w:trPr>
        <w:tc>
          <w:tcPr>
            <w:tcW w:w="10140" w:type="dxa"/>
            <w:gridSpan w:val="3"/>
            <w:tcBorders>
              <w:top w:val="nil"/>
              <w:left w:val="nil"/>
              <w:bottom w:val="nil"/>
              <w:right w:val="nil"/>
            </w:tcBorders>
            <w:vAlign w:val="bottom"/>
          </w:tcPr>
          <w:p w:rsidR="0010653B" w:rsidRPr="0008619C" w:rsidRDefault="0010653B" w:rsidP="00EA5F84">
            <w:pPr>
              <w:widowControl w:val="0"/>
              <w:autoSpaceDE w:val="0"/>
              <w:autoSpaceDN w:val="0"/>
              <w:adjustRightInd w:val="0"/>
              <w:spacing w:after="0" w:line="240" w:lineRule="auto"/>
              <w:ind w:left="9360"/>
              <w:jc w:val="both"/>
              <w:rPr>
                <w:rFonts w:ascii="Times New Roman" w:hAnsi="Times New Roman"/>
              </w:rPr>
            </w:pPr>
            <w:r w:rsidRPr="0008619C">
              <w:rPr>
                <w:rFonts w:ascii="Times New Roman" w:hAnsi="Times New Roman"/>
                <w:b/>
                <w:bCs/>
                <w:color w:val="231F20"/>
              </w:rPr>
              <w:t xml:space="preserve">L </w:t>
            </w:r>
            <w:r w:rsidR="00EA5F84">
              <w:rPr>
                <w:rFonts w:ascii="Times New Roman" w:hAnsi="Times New Roman"/>
                <w:b/>
                <w:bCs/>
                <w:color w:val="231F20"/>
              </w:rPr>
              <w:t xml:space="preserve"> T</w:t>
            </w:r>
            <w:r w:rsidR="00B958A8" w:rsidRPr="0008619C">
              <w:rPr>
                <w:rFonts w:ascii="Times New Roman" w:hAnsi="Times New Roman"/>
                <w:b/>
                <w:bCs/>
                <w:color w:val="231F20"/>
              </w:rPr>
              <w:t xml:space="preserve">  </w:t>
            </w:r>
            <w:r w:rsidRPr="0008619C">
              <w:rPr>
                <w:rFonts w:ascii="Times New Roman" w:hAnsi="Times New Roman"/>
                <w:b/>
                <w:bCs/>
                <w:color w:val="231F20"/>
              </w:rPr>
              <w:t>P</w:t>
            </w:r>
            <w:r w:rsidR="00B958A8" w:rsidRPr="0008619C">
              <w:rPr>
                <w:rFonts w:ascii="Times New Roman" w:hAnsi="Times New Roman"/>
                <w:b/>
                <w:bCs/>
                <w:color w:val="231F20"/>
              </w:rPr>
              <w:t xml:space="preserve"> </w:t>
            </w:r>
          </w:p>
        </w:tc>
        <w:tc>
          <w:tcPr>
            <w:tcW w:w="360" w:type="dxa"/>
            <w:tcBorders>
              <w:top w:val="nil"/>
              <w:left w:val="nil"/>
              <w:bottom w:val="nil"/>
              <w:right w:val="nil"/>
            </w:tcBorders>
            <w:vAlign w:val="bottom"/>
          </w:tcPr>
          <w:p w:rsidR="0010653B" w:rsidRPr="0008619C" w:rsidRDefault="0010653B" w:rsidP="0010653B">
            <w:pPr>
              <w:widowControl w:val="0"/>
              <w:autoSpaceDE w:val="0"/>
              <w:autoSpaceDN w:val="0"/>
              <w:adjustRightInd w:val="0"/>
              <w:spacing w:after="0" w:line="240" w:lineRule="auto"/>
              <w:ind w:left="60"/>
              <w:jc w:val="both"/>
              <w:rPr>
                <w:rFonts w:ascii="Times New Roman" w:hAnsi="Times New Roman"/>
              </w:rPr>
            </w:pPr>
            <w:r w:rsidRPr="0008619C">
              <w:rPr>
                <w:rFonts w:ascii="Times New Roman" w:hAnsi="Times New Roman"/>
                <w:b/>
                <w:bCs/>
                <w:color w:val="231F20"/>
              </w:rPr>
              <w:t>C</w:t>
            </w:r>
          </w:p>
        </w:tc>
      </w:tr>
      <w:tr w:rsidR="00A73DAB" w:rsidRPr="0008619C" w:rsidTr="00B67144">
        <w:trPr>
          <w:trHeight w:val="264"/>
        </w:trPr>
        <w:tc>
          <w:tcPr>
            <w:tcW w:w="9560" w:type="dxa"/>
            <w:tcBorders>
              <w:top w:val="nil"/>
              <w:left w:val="nil"/>
              <w:bottom w:val="nil"/>
              <w:right w:val="nil"/>
            </w:tcBorders>
            <w:vAlign w:val="bottom"/>
          </w:tcPr>
          <w:p w:rsidR="00A73DAB" w:rsidRPr="0008619C" w:rsidRDefault="005A0DF6" w:rsidP="0010653B">
            <w:pPr>
              <w:widowControl w:val="0"/>
              <w:autoSpaceDE w:val="0"/>
              <w:autoSpaceDN w:val="0"/>
              <w:adjustRightInd w:val="0"/>
              <w:spacing w:after="0" w:line="240" w:lineRule="auto"/>
              <w:ind w:left="9360"/>
              <w:jc w:val="both"/>
              <w:rPr>
                <w:rFonts w:ascii="Times New Roman" w:hAnsi="Times New Roman"/>
              </w:rPr>
            </w:pPr>
            <w:r>
              <w:rPr>
                <w:rFonts w:ascii="Times New Roman" w:hAnsi="Times New Roman"/>
              </w:rPr>
              <w:t>3</w:t>
            </w:r>
          </w:p>
        </w:tc>
        <w:tc>
          <w:tcPr>
            <w:tcW w:w="580" w:type="dxa"/>
            <w:gridSpan w:val="2"/>
            <w:tcBorders>
              <w:top w:val="nil"/>
              <w:left w:val="nil"/>
              <w:bottom w:val="nil"/>
              <w:right w:val="nil"/>
            </w:tcBorders>
            <w:vAlign w:val="bottom"/>
          </w:tcPr>
          <w:p w:rsidR="00A73DAB" w:rsidRPr="0008619C" w:rsidRDefault="00EA5F84" w:rsidP="00EA5F84">
            <w:pPr>
              <w:widowControl w:val="0"/>
              <w:autoSpaceDE w:val="0"/>
              <w:autoSpaceDN w:val="0"/>
              <w:adjustRightInd w:val="0"/>
              <w:spacing w:after="0" w:line="240" w:lineRule="auto"/>
              <w:jc w:val="both"/>
              <w:rPr>
                <w:rFonts w:ascii="Times New Roman" w:hAnsi="Times New Roman"/>
              </w:rPr>
            </w:pPr>
            <w:r>
              <w:rPr>
                <w:rFonts w:ascii="Times New Roman" w:hAnsi="Times New Roman"/>
                <w:b/>
                <w:bCs/>
                <w:color w:val="231F20"/>
              </w:rPr>
              <w:t xml:space="preserve"> 0   </w:t>
            </w:r>
            <w:r w:rsidR="00A73DAB" w:rsidRPr="0008619C">
              <w:rPr>
                <w:rFonts w:ascii="Times New Roman" w:hAnsi="Times New Roman"/>
                <w:b/>
                <w:bCs/>
                <w:color w:val="231F20"/>
              </w:rPr>
              <w:t>0</w:t>
            </w:r>
          </w:p>
        </w:tc>
        <w:tc>
          <w:tcPr>
            <w:tcW w:w="360" w:type="dxa"/>
            <w:tcBorders>
              <w:top w:val="nil"/>
              <w:left w:val="nil"/>
              <w:bottom w:val="nil"/>
              <w:right w:val="nil"/>
            </w:tcBorders>
            <w:vAlign w:val="bottom"/>
          </w:tcPr>
          <w:p w:rsidR="00A73DAB" w:rsidRPr="0008619C" w:rsidRDefault="005A0DF6" w:rsidP="0010653B">
            <w:pPr>
              <w:widowControl w:val="0"/>
              <w:autoSpaceDE w:val="0"/>
              <w:autoSpaceDN w:val="0"/>
              <w:adjustRightInd w:val="0"/>
              <w:spacing w:after="0" w:line="240" w:lineRule="auto"/>
              <w:ind w:left="60"/>
              <w:jc w:val="both"/>
              <w:rPr>
                <w:rFonts w:ascii="Times New Roman" w:hAnsi="Times New Roman"/>
              </w:rPr>
            </w:pPr>
            <w:r>
              <w:rPr>
                <w:rFonts w:ascii="Times New Roman" w:hAnsi="Times New Roman"/>
              </w:rPr>
              <w:t>3</w:t>
            </w:r>
          </w:p>
        </w:tc>
      </w:tr>
      <w:tr w:rsidR="0010653B" w:rsidRPr="0008619C" w:rsidTr="00420996">
        <w:trPr>
          <w:trHeight w:val="1351"/>
        </w:trPr>
        <w:tc>
          <w:tcPr>
            <w:tcW w:w="9560" w:type="dxa"/>
            <w:tcBorders>
              <w:top w:val="nil"/>
              <w:left w:val="nil"/>
              <w:bottom w:val="nil"/>
              <w:right w:val="nil"/>
            </w:tcBorders>
            <w:vAlign w:val="bottom"/>
          </w:tcPr>
          <w:p w:rsidR="0010653B" w:rsidRPr="009E2807" w:rsidRDefault="0010653B" w:rsidP="0010653B">
            <w:pPr>
              <w:pStyle w:val="Default"/>
              <w:rPr>
                <w:sz w:val="22"/>
                <w:szCs w:val="22"/>
              </w:rPr>
            </w:pPr>
            <w:r w:rsidRPr="009E2807">
              <w:rPr>
                <w:b/>
                <w:bCs/>
                <w:sz w:val="22"/>
                <w:szCs w:val="22"/>
              </w:rPr>
              <w:t xml:space="preserve">COURSE OBJECTIVE: </w:t>
            </w:r>
          </w:p>
          <w:p w:rsidR="0010653B" w:rsidRPr="00420996" w:rsidRDefault="00E67F04" w:rsidP="00E67F04">
            <w:pPr>
              <w:pStyle w:val="Default"/>
              <w:ind w:left="720"/>
              <w:rPr>
                <w:iCs/>
                <w:sz w:val="22"/>
                <w:szCs w:val="22"/>
              </w:rPr>
            </w:pPr>
            <w:r w:rsidRPr="00FD5475">
              <w:rPr>
                <w:iCs/>
                <w:sz w:val="22"/>
                <w:szCs w:val="22"/>
              </w:rPr>
              <w:t>To make the students to learn</w:t>
            </w:r>
            <w:r w:rsidR="00177CB2" w:rsidRPr="00FD5475">
              <w:rPr>
                <w:iCs/>
                <w:sz w:val="22"/>
                <w:szCs w:val="22"/>
              </w:rPr>
              <w:t xml:space="preserve"> different</w:t>
            </w:r>
            <w:r w:rsidRPr="00FD5475">
              <w:rPr>
                <w:iCs/>
                <w:sz w:val="22"/>
                <w:szCs w:val="22"/>
              </w:rPr>
              <w:t xml:space="preserve"> </w:t>
            </w:r>
            <w:r w:rsidR="0010653B" w:rsidRPr="00FD5475">
              <w:rPr>
                <w:iCs/>
                <w:sz w:val="22"/>
                <w:szCs w:val="22"/>
              </w:rPr>
              <w:t>processes</w:t>
            </w:r>
            <w:r w:rsidR="0010653B" w:rsidRPr="00420996">
              <w:rPr>
                <w:sz w:val="22"/>
                <w:szCs w:val="22"/>
              </w:rPr>
              <w:t xml:space="preserve"> in cryogenic systems</w:t>
            </w:r>
            <w:r w:rsidR="00420996" w:rsidRPr="00420996">
              <w:rPr>
                <w:sz w:val="22"/>
                <w:szCs w:val="22"/>
              </w:rPr>
              <w:t xml:space="preserve"> and</w:t>
            </w:r>
            <w:r w:rsidR="00420996">
              <w:rPr>
                <w:sz w:val="22"/>
                <w:szCs w:val="22"/>
              </w:rPr>
              <w:t xml:space="preserve"> </w:t>
            </w:r>
            <w:r w:rsidR="00420996">
              <w:rPr>
                <w:iCs/>
                <w:sz w:val="22"/>
                <w:szCs w:val="22"/>
              </w:rPr>
              <w:t>t</w:t>
            </w:r>
            <w:r w:rsidR="0010653B" w:rsidRPr="00420996">
              <w:rPr>
                <w:iCs/>
                <w:sz w:val="22"/>
                <w:szCs w:val="22"/>
              </w:rPr>
              <w:t xml:space="preserve">o conduct activities related to </w:t>
            </w:r>
            <w:r w:rsidR="00DD3D3B" w:rsidRPr="00420996">
              <w:rPr>
                <w:sz w:val="22"/>
                <w:szCs w:val="22"/>
              </w:rPr>
              <w:t xml:space="preserve">design and </w:t>
            </w:r>
            <w:r w:rsidR="0010653B" w:rsidRPr="00420996">
              <w:rPr>
                <w:sz w:val="22"/>
                <w:szCs w:val="22"/>
              </w:rPr>
              <w:t>the experimental study of low-temperature plant facilities and related industries</w:t>
            </w:r>
            <w:r w:rsidR="00DD3D3B" w:rsidRPr="00420996">
              <w:rPr>
                <w:sz w:val="22"/>
                <w:szCs w:val="22"/>
              </w:rPr>
              <w:t>.</w:t>
            </w:r>
          </w:p>
          <w:p w:rsidR="0010653B" w:rsidRPr="009E2807" w:rsidRDefault="0010653B" w:rsidP="00E25BC9">
            <w:pPr>
              <w:pStyle w:val="NormalWeb"/>
              <w:spacing w:before="0" w:beforeAutospacing="0" w:after="0" w:afterAutospacing="0" w:line="336" w:lineRule="atLeast"/>
              <w:rPr>
                <w:sz w:val="22"/>
                <w:szCs w:val="22"/>
              </w:rPr>
            </w:pPr>
          </w:p>
        </w:tc>
        <w:tc>
          <w:tcPr>
            <w:tcW w:w="280" w:type="dxa"/>
            <w:tcBorders>
              <w:top w:val="nil"/>
              <w:left w:val="nil"/>
              <w:bottom w:val="nil"/>
              <w:right w:val="nil"/>
            </w:tcBorders>
            <w:vAlign w:val="bottom"/>
          </w:tcPr>
          <w:p w:rsidR="0010653B" w:rsidRPr="0008619C" w:rsidRDefault="0010653B" w:rsidP="0010653B">
            <w:pPr>
              <w:widowControl w:val="0"/>
              <w:autoSpaceDE w:val="0"/>
              <w:autoSpaceDN w:val="0"/>
              <w:adjustRightInd w:val="0"/>
              <w:spacing w:after="0" w:line="240" w:lineRule="auto"/>
              <w:jc w:val="both"/>
              <w:rPr>
                <w:rFonts w:ascii="Times New Roman" w:hAnsi="Times New Roman"/>
              </w:rPr>
            </w:pPr>
          </w:p>
        </w:tc>
        <w:tc>
          <w:tcPr>
            <w:tcW w:w="300" w:type="dxa"/>
            <w:tcBorders>
              <w:top w:val="nil"/>
              <w:left w:val="nil"/>
              <w:bottom w:val="nil"/>
              <w:right w:val="nil"/>
            </w:tcBorders>
            <w:vAlign w:val="bottom"/>
          </w:tcPr>
          <w:p w:rsidR="0010653B" w:rsidRPr="0008619C" w:rsidRDefault="0010653B" w:rsidP="0010653B">
            <w:pPr>
              <w:widowControl w:val="0"/>
              <w:autoSpaceDE w:val="0"/>
              <w:autoSpaceDN w:val="0"/>
              <w:adjustRightInd w:val="0"/>
              <w:spacing w:after="0" w:line="240" w:lineRule="auto"/>
              <w:jc w:val="both"/>
              <w:rPr>
                <w:rFonts w:ascii="Times New Roman" w:hAnsi="Times New Roman"/>
              </w:rPr>
            </w:pPr>
          </w:p>
        </w:tc>
        <w:tc>
          <w:tcPr>
            <w:tcW w:w="360" w:type="dxa"/>
            <w:tcBorders>
              <w:top w:val="nil"/>
              <w:left w:val="nil"/>
              <w:bottom w:val="nil"/>
              <w:right w:val="nil"/>
            </w:tcBorders>
            <w:vAlign w:val="bottom"/>
          </w:tcPr>
          <w:p w:rsidR="0010653B" w:rsidRPr="0008619C" w:rsidRDefault="0010653B" w:rsidP="0010653B">
            <w:pPr>
              <w:widowControl w:val="0"/>
              <w:autoSpaceDE w:val="0"/>
              <w:autoSpaceDN w:val="0"/>
              <w:adjustRightInd w:val="0"/>
              <w:spacing w:after="0" w:line="240" w:lineRule="auto"/>
              <w:jc w:val="both"/>
              <w:rPr>
                <w:rFonts w:ascii="Times New Roman" w:hAnsi="Times New Roman"/>
              </w:rPr>
            </w:pPr>
          </w:p>
        </w:tc>
      </w:tr>
      <w:tr w:rsidR="0010653B" w:rsidRPr="0008619C" w:rsidTr="0010653B">
        <w:trPr>
          <w:trHeight w:val="290"/>
        </w:trPr>
        <w:tc>
          <w:tcPr>
            <w:tcW w:w="9560" w:type="dxa"/>
            <w:tcBorders>
              <w:top w:val="nil"/>
              <w:left w:val="nil"/>
              <w:bottom w:val="nil"/>
              <w:right w:val="nil"/>
            </w:tcBorders>
            <w:vAlign w:val="bottom"/>
          </w:tcPr>
          <w:p w:rsidR="0010653B" w:rsidRPr="0008619C" w:rsidRDefault="0010653B" w:rsidP="0010653B">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INTRODUCTION</w:t>
            </w:r>
          </w:p>
        </w:tc>
        <w:tc>
          <w:tcPr>
            <w:tcW w:w="280" w:type="dxa"/>
            <w:tcBorders>
              <w:top w:val="nil"/>
              <w:left w:val="nil"/>
              <w:bottom w:val="nil"/>
              <w:right w:val="nil"/>
            </w:tcBorders>
            <w:vAlign w:val="bottom"/>
          </w:tcPr>
          <w:p w:rsidR="0010653B" w:rsidRPr="0008619C" w:rsidRDefault="0010653B" w:rsidP="0010653B">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vAlign w:val="bottom"/>
          </w:tcPr>
          <w:p w:rsidR="0010653B" w:rsidRPr="0008619C" w:rsidRDefault="0010653B" w:rsidP="0010653B">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nil"/>
              <w:right w:val="nil"/>
            </w:tcBorders>
            <w:vAlign w:val="bottom"/>
          </w:tcPr>
          <w:p w:rsidR="0010653B" w:rsidRPr="0008619C" w:rsidRDefault="0010653B" w:rsidP="0010653B">
            <w:pPr>
              <w:widowControl w:val="0"/>
              <w:autoSpaceDE w:val="0"/>
              <w:autoSpaceDN w:val="0"/>
              <w:adjustRightInd w:val="0"/>
              <w:spacing w:after="0" w:line="240" w:lineRule="auto"/>
              <w:ind w:left="80"/>
              <w:rPr>
                <w:rFonts w:ascii="Times New Roman" w:hAnsi="Times New Roman"/>
              </w:rPr>
            </w:pPr>
            <w:r w:rsidRPr="0008619C">
              <w:rPr>
                <w:rFonts w:ascii="Times New Roman" w:hAnsi="Times New Roman"/>
                <w:b/>
                <w:bCs/>
                <w:color w:val="231F20"/>
              </w:rPr>
              <w:t>(9)</w:t>
            </w:r>
          </w:p>
        </w:tc>
      </w:tr>
    </w:tbl>
    <w:p w:rsidR="0010653B" w:rsidRPr="009E2807" w:rsidRDefault="0010653B" w:rsidP="0010653B">
      <w:pPr>
        <w:widowControl w:val="0"/>
        <w:autoSpaceDE w:val="0"/>
        <w:autoSpaceDN w:val="0"/>
        <w:adjustRightInd w:val="0"/>
        <w:spacing w:after="0" w:line="84" w:lineRule="exact"/>
        <w:rPr>
          <w:rFonts w:ascii="Times New Roman" w:hAnsi="Times New Roman"/>
        </w:rPr>
      </w:pPr>
    </w:p>
    <w:p w:rsidR="0010653B" w:rsidRPr="009E2807" w:rsidRDefault="0010653B" w:rsidP="0010653B">
      <w:pPr>
        <w:widowControl w:val="0"/>
        <w:overflowPunct w:val="0"/>
        <w:autoSpaceDE w:val="0"/>
        <w:autoSpaceDN w:val="0"/>
        <w:adjustRightInd w:val="0"/>
        <w:spacing w:after="0" w:line="281" w:lineRule="auto"/>
        <w:jc w:val="both"/>
        <w:rPr>
          <w:rFonts w:ascii="Times New Roman" w:hAnsi="Times New Roman"/>
        </w:rPr>
      </w:pPr>
      <w:r w:rsidRPr="009E2807">
        <w:rPr>
          <w:rFonts w:ascii="Times New Roman" w:hAnsi="Times New Roman"/>
          <w:color w:val="231F20"/>
        </w:rPr>
        <w:t>Insight on Cryogenics, Methods of producing cold - thermodynamic basis, first and second law analyses, Vapour compression systems, Properties of Cryogenic fluids, and Material properties at Cryogenic temperatures.</w:t>
      </w:r>
    </w:p>
    <w:p w:rsidR="0010653B" w:rsidRPr="009E2807" w:rsidRDefault="0010653B" w:rsidP="0010653B">
      <w:pPr>
        <w:widowControl w:val="0"/>
        <w:autoSpaceDE w:val="0"/>
        <w:autoSpaceDN w:val="0"/>
        <w:adjustRightInd w:val="0"/>
        <w:spacing w:after="0" w:line="200" w:lineRule="exact"/>
        <w:rPr>
          <w:rFonts w:ascii="Times New Roman" w:hAnsi="Times New Roman"/>
        </w:rPr>
      </w:pPr>
    </w:p>
    <w:tbl>
      <w:tblPr>
        <w:tblW w:w="0" w:type="auto"/>
        <w:tblLayout w:type="fixed"/>
        <w:tblCellMar>
          <w:left w:w="0" w:type="dxa"/>
          <w:right w:w="0" w:type="dxa"/>
        </w:tblCellMar>
        <w:tblLook w:val="0000"/>
      </w:tblPr>
      <w:tblGrid>
        <w:gridCol w:w="6480"/>
        <w:gridCol w:w="4020"/>
      </w:tblGrid>
      <w:tr w:rsidR="0010653B" w:rsidRPr="0008619C" w:rsidTr="0010653B">
        <w:trPr>
          <w:trHeight w:val="290"/>
        </w:trPr>
        <w:tc>
          <w:tcPr>
            <w:tcW w:w="6480" w:type="dxa"/>
            <w:tcBorders>
              <w:top w:val="nil"/>
              <w:left w:val="nil"/>
              <w:bottom w:val="nil"/>
              <w:right w:val="nil"/>
            </w:tcBorders>
            <w:vAlign w:val="bottom"/>
          </w:tcPr>
          <w:p w:rsidR="0010653B" w:rsidRPr="0008619C" w:rsidRDefault="0010653B" w:rsidP="0010653B">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LIQUEFACTION CYCLES</w:t>
            </w:r>
          </w:p>
        </w:tc>
        <w:tc>
          <w:tcPr>
            <w:tcW w:w="4020" w:type="dxa"/>
            <w:tcBorders>
              <w:top w:val="nil"/>
              <w:left w:val="nil"/>
              <w:bottom w:val="nil"/>
              <w:right w:val="nil"/>
            </w:tcBorders>
            <w:vAlign w:val="bottom"/>
          </w:tcPr>
          <w:p w:rsidR="0010653B" w:rsidRPr="0008619C" w:rsidRDefault="0010653B" w:rsidP="0010653B">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(9)</w:t>
            </w:r>
          </w:p>
        </w:tc>
      </w:tr>
    </w:tbl>
    <w:p w:rsidR="0010653B" w:rsidRPr="009E2807" w:rsidRDefault="0010653B" w:rsidP="0010653B">
      <w:pPr>
        <w:widowControl w:val="0"/>
        <w:autoSpaceDE w:val="0"/>
        <w:autoSpaceDN w:val="0"/>
        <w:adjustRightInd w:val="0"/>
        <w:spacing w:after="0" w:line="88" w:lineRule="exact"/>
        <w:rPr>
          <w:rFonts w:ascii="Times New Roman" w:hAnsi="Times New Roman"/>
        </w:rPr>
      </w:pPr>
    </w:p>
    <w:p w:rsidR="0010653B" w:rsidRPr="009E2807" w:rsidRDefault="0010653B" w:rsidP="0010653B">
      <w:pPr>
        <w:widowControl w:val="0"/>
        <w:overflowPunct w:val="0"/>
        <w:autoSpaceDE w:val="0"/>
        <w:autoSpaceDN w:val="0"/>
        <w:adjustRightInd w:val="0"/>
        <w:spacing w:after="0" w:line="261" w:lineRule="auto"/>
        <w:jc w:val="both"/>
        <w:rPr>
          <w:rFonts w:ascii="Times New Roman" w:hAnsi="Times New Roman"/>
        </w:rPr>
      </w:pPr>
      <w:r w:rsidRPr="009E2807">
        <w:rPr>
          <w:rFonts w:ascii="Times New Roman" w:hAnsi="Times New Roman"/>
          <w:color w:val="231F20"/>
        </w:rPr>
        <w:t>Carnot Liquefaction Cycle, F.O.M. and Yield of Liquefaction Cycles, Inversion Curve-Joule</w:t>
      </w:r>
      <w:r w:rsidR="00DD3D3B">
        <w:rPr>
          <w:rFonts w:ascii="Times New Roman" w:hAnsi="Times New Roman"/>
          <w:color w:val="231F20"/>
        </w:rPr>
        <w:t xml:space="preserve"> </w:t>
      </w:r>
      <w:r w:rsidRPr="009E2807">
        <w:rPr>
          <w:rFonts w:ascii="Times New Roman" w:hAnsi="Times New Roman"/>
          <w:color w:val="231F20"/>
        </w:rPr>
        <w:t>Thomson Effect. Linde Hampson Cycle, Precooled Linde Hampson Cycle, Claudes Cycle, Dual Cycle, Helium Re</w:t>
      </w:r>
      <w:r w:rsidR="00DD3D3B">
        <w:rPr>
          <w:rFonts w:ascii="Times New Roman" w:hAnsi="Times New Roman"/>
          <w:color w:val="231F20"/>
        </w:rPr>
        <w:t>f</w:t>
      </w:r>
      <w:r w:rsidRPr="009E2807">
        <w:rPr>
          <w:rFonts w:ascii="Times New Roman" w:hAnsi="Times New Roman"/>
          <w:color w:val="231F20"/>
        </w:rPr>
        <w:t>rigerated Hydrogen Liquefaction Systems. Critical components in Liquefaction Systems.</w:t>
      </w:r>
    </w:p>
    <w:p w:rsidR="0010653B" w:rsidRPr="009E2807" w:rsidRDefault="0010653B" w:rsidP="0010653B">
      <w:pPr>
        <w:widowControl w:val="0"/>
        <w:autoSpaceDE w:val="0"/>
        <w:autoSpaceDN w:val="0"/>
        <w:adjustRightInd w:val="0"/>
        <w:spacing w:after="0" w:line="200" w:lineRule="exact"/>
        <w:rPr>
          <w:rFonts w:ascii="Times New Roman" w:hAnsi="Times New Roman"/>
        </w:rPr>
      </w:pPr>
    </w:p>
    <w:tbl>
      <w:tblPr>
        <w:tblW w:w="0" w:type="auto"/>
        <w:tblLayout w:type="fixed"/>
        <w:tblCellMar>
          <w:left w:w="0" w:type="dxa"/>
          <w:right w:w="0" w:type="dxa"/>
        </w:tblCellMar>
        <w:tblLook w:val="0000"/>
      </w:tblPr>
      <w:tblGrid>
        <w:gridCol w:w="7140"/>
        <w:gridCol w:w="3360"/>
      </w:tblGrid>
      <w:tr w:rsidR="0010653B" w:rsidRPr="0008619C" w:rsidTr="0010653B">
        <w:trPr>
          <w:trHeight w:val="290"/>
        </w:trPr>
        <w:tc>
          <w:tcPr>
            <w:tcW w:w="7140" w:type="dxa"/>
            <w:tcBorders>
              <w:top w:val="nil"/>
              <w:left w:val="nil"/>
              <w:bottom w:val="nil"/>
              <w:right w:val="nil"/>
            </w:tcBorders>
            <w:vAlign w:val="bottom"/>
          </w:tcPr>
          <w:p w:rsidR="0010653B" w:rsidRPr="0008619C" w:rsidRDefault="0010653B" w:rsidP="0010653B">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SEPARATION OF CRYOGENIC GASES</w:t>
            </w:r>
          </w:p>
        </w:tc>
        <w:tc>
          <w:tcPr>
            <w:tcW w:w="3360" w:type="dxa"/>
            <w:tcBorders>
              <w:top w:val="nil"/>
              <w:left w:val="nil"/>
              <w:bottom w:val="nil"/>
              <w:right w:val="nil"/>
            </w:tcBorders>
            <w:vAlign w:val="bottom"/>
          </w:tcPr>
          <w:p w:rsidR="0010653B" w:rsidRPr="0008619C" w:rsidRDefault="0010653B" w:rsidP="0010653B">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(9)</w:t>
            </w:r>
          </w:p>
        </w:tc>
      </w:tr>
    </w:tbl>
    <w:p w:rsidR="0010653B" w:rsidRPr="009E2807" w:rsidRDefault="0010653B" w:rsidP="0010653B">
      <w:pPr>
        <w:widowControl w:val="0"/>
        <w:autoSpaceDE w:val="0"/>
        <w:autoSpaceDN w:val="0"/>
        <w:adjustRightInd w:val="0"/>
        <w:spacing w:after="0" w:line="88" w:lineRule="exact"/>
        <w:rPr>
          <w:rFonts w:ascii="Times New Roman" w:hAnsi="Times New Roman"/>
        </w:rPr>
      </w:pPr>
    </w:p>
    <w:p w:rsidR="0010653B" w:rsidRPr="009E2807" w:rsidRDefault="0010653B" w:rsidP="0010653B">
      <w:pPr>
        <w:widowControl w:val="0"/>
        <w:overflowPunct w:val="0"/>
        <w:autoSpaceDE w:val="0"/>
        <w:autoSpaceDN w:val="0"/>
        <w:adjustRightInd w:val="0"/>
        <w:spacing w:after="0" w:line="277" w:lineRule="auto"/>
        <w:jc w:val="both"/>
        <w:rPr>
          <w:rFonts w:ascii="Times New Roman" w:hAnsi="Times New Roman"/>
        </w:rPr>
      </w:pPr>
      <w:r w:rsidRPr="009E2807">
        <w:rPr>
          <w:rFonts w:ascii="Times New Roman" w:hAnsi="Times New Roman"/>
          <w:color w:val="231F20"/>
        </w:rPr>
        <w:t>Binary Mixtures, T-C and H- C Diagrams, Principle of Rectification, Rectification Column Analysis – McCabe Thiele Method. Adsorption Systems for purification.</w:t>
      </w:r>
    </w:p>
    <w:p w:rsidR="0010653B" w:rsidRPr="009E2807" w:rsidRDefault="0010653B" w:rsidP="0010653B">
      <w:pPr>
        <w:widowControl w:val="0"/>
        <w:autoSpaceDE w:val="0"/>
        <w:autoSpaceDN w:val="0"/>
        <w:adjustRightInd w:val="0"/>
        <w:spacing w:after="0" w:line="200" w:lineRule="exact"/>
        <w:rPr>
          <w:rFonts w:ascii="Times New Roman" w:hAnsi="Times New Roman"/>
        </w:rPr>
      </w:pPr>
    </w:p>
    <w:tbl>
      <w:tblPr>
        <w:tblW w:w="0" w:type="auto"/>
        <w:tblLayout w:type="fixed"/>
        <w:tblCellMar>
          <w:left w:w="0" w:type="dxa"/>
          <w:right w:w="0" w:type="dxa"/>
        </w:tblCellMar>
        <w:tblLook w:val="0000"/>
      </w:tblPr>
      <w:tblGrid>
        <w:gridCol w:w="6740"/>
        <w:gridCol w:w="3760"/>
      </w:tblGrid>
      <w:tr w:rsidR="0010653B" w:rsidRPr="0008619C" w:rsidTr="0010653B">
        <w:trPr>
          <w:trHeight w:val="290"/>
        </w:trPr>
        <w:tc>
          <w:tcPr>
            <w:tcW w:w="6740" w:type="dxa"/>
            <w:tcBorders>
              <w:top w:val="nil"/>
              <w:left w:val="nil"/>
              <w:bottom w:val="nil"/>
              <w:right w:val="nil"/>
            </w:tcBorders>
            <w:vAlign w:val="bottom"/>
          </w:tcPr>
          <w:p w:rsidR="0010653B" w:rsidRPr="0008619C" w:rsidRDefault="0010653B" w:rsidP="0010653B">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CRYOGENIC REFRIGERTORS</w:t>
            </w:r>
          </w:p>
        </w:tc>
        <w:tc>
          <w:tcPr>
            <w:tcW w:w="3760" w:type="dxa"/>
            <w:tcBorders>
              <w:top w:val="nil"/>
              <w:left w:val="nil"/>
              <w:bottom w:val="nil"/>
              <w:right w:val="nil"/>
            </w:tcBorders>
            <w:vAlign w:val="bottom"/>
          </w:tcPr>
          <w:p w:rsidR="0010653B" w:rsidRPr="0008619C" w:rsidRDefault="0010653B" w:rsidP="0010653B">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(9)</w:t>
            </w:r>
          </w:p>
        </w:tc>
      </w:tr>
    </w:tbl>
    <w:p w:rsidR="0010653B" w:rsidRPr="009E2807" w:rsidRDefault="0010653B" w:rsidP="0010653B">
      <w:pPr>
        <w:widowControl w:val="0"/>
        <w:autoSpaceDE w:val="0"/>
        <w:autoSpaceDN w:val="0"/>
        <w:adjustRightInd w:val="0"/>
        <w:spacing w:after="0" w:line="84" w:lineRule="exact"/>
        <w:rPr>
          <w:rFonts w:ascii="Times New Roman" w:hAnsi="Times New Roman"/>
        </w:rPr>
      </w:pPr>
    </w:p>
    <w:p w:rsidR="0010653B" w:rsidRPr="009E2807" w:rsidRDefault="0010653B" w:rsidP="0010653B">
      <w:pPr>
        <w:widowControl w:val="0"/>
        <w:overflowPunct w:val="0"/>
        <w:autoSpaceDE w:val="0"/>
        <w:autoSpaceDN w:val="0"/>
        <w:adjustRightInd w:val="0"/>
        <w:spacing w:after="0" w:line="281" w:lineRule="auto"/>
        <w:jc w:val="both"/>
        <w:rPr>
          <w:rFonts w:ascii="Times New Roman" w:hAnsi="Times New Roman"/>
        </w:rPr>
      </w:pPr>
      <w:r w:rsidRPr="009E2807">
        <w:rPr>
          <w:rFonts w:ascii="Times New Roman" w:hAnsi="Times New Roman"/>
          <w:color w:val="231F20"/>
        </w:rPr>
        <w:t>J.T.Cryocoolers, Stirling Cycle Refrigerators, G.M.Cryocoolers, Pulse Tube Refrigerators, Regenerators used in Cryogenic Refrigerators, Magnetic Refrigerators.</w:t>
      </w:r>
    </w:p>
    <w:p w:rsidR="0010653B" w:rsidRPr="009E2807" w:rsidRDefault="0010653B" w:rsidP="0010653B">
      <w:pPr>
        <w:widowControl w:val="0"/>
        <w:autoSpaceDE w:val="0"/>
        <w:autoSpaceDN w:val="0"/>
        <w:adjustRightInd w:val="0"/>
        <w:spacing w:after="0" w:line="200" w:lineRule="exact"/>
        <w:rPr>
          <w:rFonts w:ascii="Times New Roman" w:hAnsi="Times New Roman"/>
        </w:rPr>
      </w:pPr>
    </w:p>
    <w:tbl>
      <w:tblPr>
        <w:tblW w:w="0" w:type="auto"/>
        <w:tblLayout w:type="fixed"/>
        <w:tblCellMar>
          <w:left w:w="0" w:type="dxa"/>
          <w:right w:w="0" w:type="dxa"/>
        </w:tblCellMar>
        <w:tblLook w:val="0000"/>
      </w:tblPr>
      <w:tblGrid>
        <w:gridCol w:w="7720"/>
        <w:gridCol w:w="2780"/>
      </w:tblGrid>
      <w:tr w:rsidR="0010653B" w:rsidRPr="0008619C" w:rsidTr="0010653B">
        <w:trPr>
          <w:trHeight w:val="290"/>
        </w:trPr>
        <w:tc>
          <w:tcPr>
            <w:tcW w:w="7720" w:type="dxa"/>
            <w:tcBorders>
              <w:top w:val="nil"/>
              <w:left w:val="nil"/>
              <w:bottom w:val="nil"/>
              <w:right w:val="nil"/>
            </w:tcBorders>
            <w:vAlign w:val="bottom"/>
          </w:tcPr>
          <w:p w:rsidR="0010653B" w:rsidRPr="0008619C" w:rsidRDefault="0010653B" w:rsidP="0010653B">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HANDLING OF CRYOGENS AND APPLICATIONS</w:t>
            </w:r>
          </w:p>
        </w:tc>
        <w:tc>
          <w:tcPr>
            <w:tcW w:w="2780" w:type="dxa"/>
            <w:tcBorders>
              <w:top w:val="nil"/>
              <w:left w:val="nil"/>
              <w:bottom w:val="nil"/>
              <w:right w:val="nil"/>
            </w:tcBorders>
            <w:vAlign w:val="bottom"/>
          </w:tcPr>
          <w:p w:rsidR="0010653B" w:rsidRPr="0008619C" w:rsidRDefault="0010653B" w:rsidP="0010653B">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(9)</w:t>
            </w:r>
          </w:p>
        </w:tc>
      </w:tr>
    </w:tbl>
    <w:p w:rsidR="0010653B" w:rsidRPr="009E2807" w:rsidRDefault="0010653B" w:rsidP="0010653B">
      <w:pPr>
        <w:widowControl w:val="0"/>
        <w:autoSpaceDE w:val="0"/>
        <w:autoSpaceDN w:val="0"/>
        <w:adjustRightInd w:val="0"/>
        <w:spacing w:after="0" w:line="88" w:lineRule="exact"/>
        <w:rPr>
          <w:rFonts w:ascii="Times New Roman" w:hAnsi="Times New Roman"/>
        </w:rPr>
      </w:pPr>
    </w:p>
    <w:p w:rsidR="0010653B" w:rsidRPr="009E2807" w:rsidRDefault="0010653B" w:rsidP="0010653B">
      <w:pPr>
        <w:widowControl w:val="0"/>
        <w:overflowPunct w:val="0"/>
        <w:autoSpaceDE w:val="0"/>
        <w:autoSpaceDN w:val="0"/>
        <w:adjustRightInd w:val="0"/>
        <w:spacing w:after="0" w:line="261" w:lineRule="auto"/>
        <w:jc w:val="both"/>
        <w:rPr>
          <w:rFonts w:ascii="Times New Roman" w:hAnsi="Times New Roman"/>
        </w:rPr>
      </w:pPr>
      <w:r w:rsidRPr="009E2807">
        <w:rPr>
          <w:rFonts w:ascii="Times New Roman" w:hAnsi="Times New Roman"/>
          <w:color w:val="231F20"/>
        </w:rPr>
        <w:t>Cryogenic Dewar Construction and Design, Cryogenic Transfer Lines. Insulations used in Cryogenic Systems, Different Types of Vacuum Pumps, Instrumentation to measure Flow, Level and Temperature. Applications of Cryogenics in Space Programmes, Superconductivity, Cryo Metallurgy, Medical applications</w:t>
      </w:r>
    </w:p>
    <w:p w:rsidR="0010653B" w:rsidRPr="009E2807" w:rsidRDefault="0010653B" w:rsidP="0010653B">
      <w:pPr>
        <w:widowControl w:val="0"/>
        <w:autoSpaceDE w:val="0"/>
        <w:autoSpaceDN w:val="0"/>
        <w:adjustRightInd w:val="0"/>
        <w:spacing w:after="0" w:line="63" w:lineRule="exact"/>
        <w:rPr>
          <w:rFonts w:ascii="Times New Roman" w:hAnsi="Times New Roman"/>
        </w:rPr>
      </w:pPr>
    </w:p>
    <w:p w:rsidR="0010653B" w:rsidRPr="009E2807" w:rsidRDefault="0010653B" w:rsidP="00B958A8">
      <w:pPr>
        <w:widowControl w:val="0"/>
        <w:autoSpaceDE w:val="0"/>
        <w:autoSpaceDN w:val="0"/>
        <w:adjustRightInd w:val="0"/>
        <w:spacing w:after="0" w:line="240" w:lineRule="auto"/>
        <w:ind w:left="9280" w:hanging="1180"/>
        <w:jc w:val="right"/>
        <w:rPr>
          <w:rFonts w:ascii="Times New Roman" w:hAnsi="Times New Roman"/>
        </w:rPr>
      </w:pPr>
      <w:r w:rsidRPr="009E2807">
        <w:rPr>
          <w:rFonts w:ascii="Times New Roman" w:hAnsi="Times New Roman"/>
          <w:b/>
          <w:bCs/>
          <w:color w:val="231F20"/>
        </w:rPr>
        <w:t>TOTAL:  45</w:t>
      </w:r>
      <w:r w:rsidR="00B125BF">
        <w:rPr>
          <w:rFonts w:ascii="Times New Roman" w:hAnsi="Times New Roman"/>
          <w:b/>
          <w:bCs/>
          <w:color w:val="231F20"/>
        </w:rPr>
        <w:t xml:space="preserve"> </w:t>
      </w:r>
      <w:r w:rsidR="000D1823">
        <w:rPr>
          <w:rFonts w:ascii="Times New Roman" w:hAnsi="Times New Roman"/>
          <w:b/>
          <w:bCs/>
          <w:color w:val="231F20"/>
        </w:rPr>
        <w:t>PERIODS.</w:t>
      </w:r>
    </w:p>
    <w:p w:rsidR="00B125BF" w:rsidRDefault="00B125BF" w:rsidP="0010653B">
      <w:pPr>
        <w:widowControl w:val="0"/>
        <w:autoSpaceDE w:val="0"/>
        <w:autoSpaceDN w:val="0"/>
        <w:adjustRightInd w:val="0"/>
        <w:spacing w:after="0" w:line="240" w:lineRule="auto"/>
        <w:rPr>
          <w:rFonts w:ascii="Times New Roman" w:hAnsi="Times New Roman"/>
          <w:b/>
          <w:bCs/>
          <w:i/>
          <w:iCs/>
          <w:color w:val="231F20"/>
        </w:rPr>
      </w:pPr>
    </w:p>
    <w:p w:rsidR="0010653B" w:rsidRPr="009E2807" w:rsidRDefault="0010653B" w:rsidP="0010653B">
      <w:pPr>
        <w:widowControl w:val="0"/>
        <w:autoSpaceDE w:val="0"/>
        <w:autoSpaceDN w:val="0"/>
        <w:adjustRightInd w:val="0"/>
        <w:spacing w:after="0" w:line="240" w:lineRule="auto"/>
        <w:rPr>
          <w:rFonts w:ascii="Times New Roman" w:hAnsi="Times New Roman"/>
        </w:rPr>
      </w:pPr>
      <w:r w:rsidRPr="009E2807">
        <w:rPr>
          <w:rFonts w:ascii="Times New Roman" w:hAnsi="Times New Roman"/>
          <w:b/>
          <w:bCs/>
          <w:i/>
          <w:iCs/>
          <w:color w:val="231F20"/>
        </w:rPr>
        <w:t xml:space="preserve">References </w:t>
      </w:r>
      <w:r w:rsidRPr="009E2807">
        <w:rPr>
          <w:rFonts w:ascii="Times New Roman" w:hAnsi="Times New Roman"/>
          <w:b/>
          <w:bCs/>
          <w:color w:val="231F20"/>
        </w:rPr>
        <w:t>:</w:t>
      </w:r>
    </w:p>
    <w:p w:rsidR="0010653B" w:rsidRPr="009E2807" w:rsidRDefault="0010653B" w:rsidP="0010653B">
      <w:pPr>
        <w:widowControl w:val="0"/>
        <w:autoSpaceDE w:val="0"/>
        <w:autoSpaceDN w:val="0"/>
        <w:adjustRightInd w:val="0"/>
        <w:spacing w:after="0" w:line="121" w:lineRule="exact"/>
        <w:rPr>
          <w:rFonts w:ascii="Times New Roman" w:hAnsi="Times New Roman"/>
        </w:rPr>
      </w:pPr>
    </w:p>
    <w:p w:rsidR="0010653B" w:rsidRPr="009E2807" w:rsidRDefault="0010653B" w:rsidP="007A3824">
      <w:pPr>
        <w:widowControl w:val="0"/>
        <w:numPr>
          <w:ilvl w:val="0"/>
          <w:numId w:val="15"/>
        </w:numPr>
        <w:tabs>
          <w:tab w:val="clear" w:pos="720"/>
          <w:tab w:val="num" w:pos="340"/>
        </w:tabs>
        <w:overflowPunct w:val="0"/>
        <w:autoSpaceDE w:val="0"/>
        <w:autoSpaceDN w:val="0"/>
        <w:adjustRightInd w:val="0"/>
        <w:spacing w:after="0" w:line="240" w:lineRule="auto"/>
        <w:ind w:left="340" w:hanging="333"/>
        <w:jc w:val="both"/>
        <w:rPr>
          <w:rFonts w:ascii="Times New Roman" w:hAnsi="Times New Roman"/>
          <w:i/>
          <w:iCs/>
          <w:color w:val="231F20"/>
        </w:rPr>
      </w:pPr>
      <w:r w:rsidRPr="009E2807">
        <w:rPr>
          <w:rFonts w:ascii="Times New Roman" w:hAnsi="Times New Roman"/>
          <w:i/>
          <w:iCs/>
          <w:color w:val="231F20"/>
        </w:rPr>
        <w:t xml:space="preserve">Thomas M.Flynn, </w:t>
      </w:r>
      <w:r w:rsidRPr="009E2807">
        <w:rPr>
          <w:rFonts w:ascii="Times New Roman" w:hAnsi="Times New Roman"/>
          <w:b/>
          <w:bCs/>
          <w:i/>
          <w:iCs/>
          <w:color w:val="231F20"/>
        </w:rPr>
        <w:t>Cryogenic Engineering</w:t>
      </w:r>
      <w:r w:rsidRPr="009E2807">
        <w:rPr>
          <w:rFonts w:ascii="Times New Roman" w:hAnsi="Times New Roman"/>
          <w:i/>
          <w:iCs/>
          <w:color w:val="231F20"/>
        </w:rPr>
        <w:t>, Marcel Dekker, New York</w:t>
      </w:r>
      <w:r w:rsidR="00155B55">
        <w:rPr>
          <w:rFonts w:ascii="Times New Roman" w:hAnsi="Times New Roman"/>
          <w:i/>
          <w:iCs/>
          <w:color w:val="231F20"/>
        </w:rPr>
        <w:t xml:space="preserve">  </w:t>
      </w:r>
      <w:r w:rsidR="00FD5475">
        <w:rPr>
          <w:rFonts w:ascii="Times New Roman" w:hAnsi="Times New Roman"/>
          <w:i/>
          <w:iCs/>
          <w:color w:val="231F20"/>
        </w:rPr>
        <w:t>2</w:t>
      </w:r>
      <w:r w:rsidR="00155B55" w:rsidRPr="00155B55">
        <w:rPr>
          <w:rFonts w:ascii="Times New Roman" w:hAnsi="Times New Roman"/>
          <w:i/>
          <w:iCs/>
          <w:color w:val="231F20"/>
          <w:vertAlign w:val="superscript"/>
        </w:rPr>
        <w:t>nd</w:t>
      </w:r>
      <w:r w:rsidR="00155B55">
        <w:rPr>
          <w:rFonts w:ascii="Times New Roman" w:hAnsi="Times New Roman"/>
          <w:i/>
          <w:iCs/>
          <w:color w:val="231F20"/>
        </w:rPr>
        <w:t xml:space="preserve"> edition</w:t>
      </w:r>
      <w:r w:rsidRPr="009E2807">
        <w:rPr>
          <w:rFonts w:ascii="Times New Roman" w:hAnsi="Times New Roman"/>
          <w:i/>
          <w:iCs/>
          <w:color w:val="231F20"/>
        </w:rPr>
        <w:t xml:space="preserve">, </w:t>
      </w:r>
      <w:r w:rsidR="001E03E7">
        <w:rPr>
          <w:rFonts w:ascii="Times New Roman" w:hAnsi="Times New Roman"/>
          <w:i/>
          <w:iCs/>
          <w:color w:val="231F20"/>
        </w:rPr>
        <w:t>2</w:t>
      </w:r>
      <w:r w:rsidRPr="009E2807">
        <w:rPr>
          <w:rFonts w:ascii="Times New Roman" w:hAnsi="Times New Roman"/>
          <w:i/>
          <w:iCs/>
          <w:color w:val="231F20"/>
        </w:rPr>
        <w:t xml:space="preserve">005. </w:t>
      </w:r>
    </w:p>
    <w:p w:rsidR="0010653B" w:rsidRPr="009E2807" w:rsidRDefault="0010653B" w:rsidP="0010653B">
      <w:pPr>
        <w:widowControl w:val="0"/>
        <w:autoSpaceDE w:val="0"/>
        <w:autoSpaceDN w:val="0"/>
        <w:adjustRightInd w:val="0"/>
        <w:spacing w:after="0" w:line="121" w:lineRule="exact"/>
        <w:rPr>
          <w:rFonts w:ascii="Times New Roman" w:hAnsi="Times New Roman"/>
          <w:i/>
          <w:iCs/>
          <w:color w:val="231F20"/>
        </w:rPr>
      </w:pPr>
    </w:p>
    <w:p w:rsidR="0010653B" w:rsidRPr="009E2807" w:rsidRDefault="0010653B" w:rsidP="007A3824">
      <w:pPr>
        <w:widowControl w:val="0"/>
        <w:numPr>
          <w:ilvl w:val="0"/>
          <w:numId w:val="15"/>
        </w:numPr>
        <w:tabs>
          <w:tab w:val="clear" w:pos="720"/>
          <w:tab w:val="num" w:pos="340"/>
        </w:tabs>
        <w:overflowPunct w:val="0"/>
        <w:autoSpaceDE w:val="0"/>
        <w:autoSpaceDN w:val="0"/>
        <w:adjustRightInd w:val="0"/>
        <w:spacing w:after="0" w:line="240" w:lineRule="auto"/>
        <w:ind w:left="340" w:hanging="333"/>
        <w:jc w:val="both"/>
        <w:rPr>
          <w:rFonts w:ascii="Times New Roman" w:hAnsi="Times New Roman"/>
          <w:i/>
          <w:iCs/>
          <w:color w:val="231F20"/>
        </w:rPr>
      </w:pPr>
      <w:r w:rsidRPr="009E2807">
        <w:rPr>
          <w:rFonts w:ascii="Times New Roman" w:hAnsi="Times New Roman"/>
          <w:i/>
          <w:iCs/>
          <w:color w:val="231F20"/>
        </w:rPr>
        <w:t xml:space="preserve">Klaus D.Timmerhaus and Thomas M.Flynn, </w:t>
      </w:r>
      <w:r w:rsidRPr="009E2807">
        <w:rPr>
          <w:rFonts w:ascii="Times New Roman" w:hAnsi="Times New Roman"/>
          <w:b/>
          <w:bCs/>
          <w:i/>
          <w:iCs/>
          <w:color w:val="231F20"/>
        </w:rPr>
        <w:t>Cryogenic Process Engineering</w:t>
      </w:r>
      <w:r w:rsidR="00C01201">
        <w:rPr>
          <w:rFonts w:ascii="Times New Roman" w:hAnsi="Times New Roman"/>
          <w:i/>
          <w:iCs/>
          <w:color w:val="231F20"/>
        </w:rPr>
        <w:t xml:space="preserve">, Plenum Press, New York, </w:t>
      </w:r>
      <w:r w:rsidR="001E03E7">
        <w:rPr>
          <w:rFonts w:ascii="Times New Roman" w:hAnsi="Times New Roman"/>
          <w:i/>
          <w:iCs/>
          <w:color w:val="231F20"/>
        </w:rPr>
        <w:t>2</w:t>
      </w:r>
      <w:r w:rsidR="00C01201">
        <w:rPr>
          <w:rFonts w:ascii="Times New Roman" w:hAnsi="Times New Roman"/>
          <w:i/>
          <w:iCs/>
          <w:color w:val="231F20"/>
        </w:rPr>
        <w:t>0</w:t>
      </w:r>
      <w:r w:rsidR="001E03E7">
        <w:rPr>
          <w:rFonts w:ascii="Times New Roman" w:hAnsi="Times New Roman"/>
          <w:i/>
          <w:iCs/>
          <w:color w:val="231F20"/>
        </w:rPr>
        <w:t>13</w:t>
      </w:r>
      <w:r w:rsidRPr="009E2807">
        <w:rPr>
          <w:rFonts w:ascii="Times New Roman" w:hAnsi="Times New Roman"/>
          <w:i/>
          <w:iCs/>
          <w:color w:val="231F20"/>
        </w:rPr>
        <w:t xml:space="preserve">. </w:t>
      </w:r>
    </w:p>
    <w:p w:rsidR="0010653B" w:rsidRPr="009E2807" w:rsidRDefault="0010653B" w:rsidP="0010653B">
      <w:pPr>
        <w:widowControl w:val="0"/>
        <w:autoSpaceDE w:val="0"/>
        <w:autoSpaceDN w:val="0"/>
        <w:adjustRightInd w:val="0"/>
        <w:spacing w:after="0" w:line="121" w:lineRule="exact"/>
        <w:rPr>
          <w:rFonts w:ascii="Times New Roman" w:hAnsi="Times New Roman"/>
          <w:i/>
          <w:iCs/>
          <w:color w:val="231F20"/>
        </w:rPr>
      </w:pPr>
    </w:p>
    <w:p w:rsidR="0010653B" w:rsidRPr="009E2807" w:rsidRDefault="0010653B" w:rsidP="007A3824">
      <w:pPr>
        <w:widowControl w:val="0"/>
        <w:numPr>
          <w:ilvl w:val="0"/>
          <w:numId w:val="15"/>
        </w:numPr>
        <w:tabs>
          <w:tab w:val="clear" w:pos="720"/>
          <w:tab w:val="num" w:pos="340"/>
        </w:tabs>
        <w:overflowPunct w:val="0"/>
        <w:autoSpaceDE w:val="0"/>
        <w:autoSpaceDN w:val="0"/>
        <w:adjustRightInd w:val="0"/>
        <w:spacing w:after="0" w:line="240" w:lineRule="auto"/>
        <w:ind w:left="340" w:hanging="333"/>
        <w:jc w:val="both"/>
        <w:rPr>
          <w:rFonts w:ascii="Times New Roman" w:hAnsi="Times New Roman"/>
          <w:i/>
          <w:iCs/>
          <w:color w:val="231F20"/>
        </w:rPr>
      </w:pPr>
      <w:r w:rsidRPr="009E2807">
        <w:rPr>
          <w:rFonts w:ascii="Times New Roman" w:hAnsi="Times New Roman"/>
          <w:i/>
          <w:iCs/>
          <w:color w:val="231F20"/>
        </w:rPr>
        <w:t xml:space="preserve">Randall F.Barron, </w:t>
      </w:r>
      <w:r w:rsidRPr="009E2807">
        <w:rPr>
          <w:rFonts w:ascii="Times New Roman" w:hAnsi="Times New Roman"/>
          <w:b/>
          <w:bCs/>
          <w:i/>
          <w:iCs/>
          <w:color w:val="231F20"/>
        </w:rPr>
        <w:t>Cryogenic Systems</w:t>
      </w:r>
      <w:r w:rsidRPr="009E2807">
        <w:rPr>
          <w:rFonts w:ascii="Times New Roman" w:hAnsi="Times New Roman"/>
          <w:i/>
          <w:iCs/>
          <w:color w:val="231F20"/>
        </w:rPr>
        <w:t xml:space="preserve">, McGraw Hill, </w:t>
      </w:r>
      <w:r w:rsidR="001E03E7">
        <w:rPr>
          <w:rFonts w:ascii="Times New Roman" w:hAnsi="Times New Roman"/>
          <w:i/>
          <w:iCs/>
          <w:color w:val="231F20"/>
        </w:rPr>
        <w:t>2</w:t>
      </w:r>
      <w:r w:rsidRPr="009E2807">
        <w:rPr>
          <w:rFonts w:ascii="Times New Roman" w:hAnsi="Times New Roman"/>
          <w:i/>
          <w:iCs/>
          <w:color w:val="231F20"/>
        </w:rPr>
        <w:t>00</w:t>
      </w:r>
      <w:r w:rsidR="001E03E7">
        <w:rPr>
          <w:rFonts w:ascii="Times New Roman" w:hAnsi="Times New Roman"/>
          <w:i/>
          <w:iCs/>
          <w:color w:val="231F20"/>
        </w:rPr>
        <w:t>2</w:t>
      </w:r>
      <w:r w:rsidRPr="009E2807">
        <w:rPr>
          <w:rFonts w:ascii="Times New Roman" w:hAnsi="Times New Roman"/>
          <w:i/>
          <w:iCs/>
          <w:color w:val="231F20"/>
        </w:rPr>
        <w:t xml:space="preserve">. </w:t>
      </w:r>
    </w:p>
    <w:p w:rsidR="0010653B" w:rsidRPr="009E2807" w:rsidRDefault="0010653B" w:rsidP="0010653B">
      <w:pPr>
        <w:widowControl w:val="0"/>
        <w:autoSpaceDE w:val="0"/>
        <w:autoSpaceDN w:val="0"/>
        <w:adjustRightInd w:val="0"/>
        <w:spacing w:after="0" w:line="116" w:lineRule="exact"/>
        <w:rPr>
          <w:rFonts w:ascii="Times New Roman" w:hAnsi="Times New Roman"/>
          <w:i/>
          <w:iCs/>
          <w:color w:val="231F20"/>
        </w:rPr>
      </w:pPr>
    </w:p>
    <w:p w:rsidR="0010653B" w:rsidRPr="009E2807" w:rsidRDefault="0010653B" w:rsidP="007A3824">
      <w:pPr>
        <w:widowControl w:val="0"/>
        <w:numPr>
          <w:ilvl w:val="0"/>
          <w:numId w:val="15"/>
        </w:numPr>
        <w:tabs>
          <w:tab w:val="clear" w:pos="720"/>
          <w:tab w:val="num" w:pos="340"/>
        </w:tabs>
        <w:overflowPunct w:val="0"/>
        <w:autoSpaceDE w:val="0"/>
        <w:autoSpaceDN w:val="0"/>
        <w:adjustRightInd w:val="0"/>
        <w:spacing w:after="0" w:line="240" w:lineRule="auto"/>
        <w:ind w:left="340" w:hanging="333"/>
        <w:jc w:val="both"/>
        <w:rPr>
          <w:rFonts w:ascii="Times New Roman" w:hAnsi="Times New Roman"/>
          <w:i/>
          <w:iCs/>
          <w:color w:val="231F20"/>
        </w:rPr>
      </w:pPr>
      <w:r w:rsidRPr="009E2807">
        <w:rPr>
          <w:rFonts w:ascii="Times New Roman" w:hAnsi="Times New Roman"/>
          <w:i/>
          <w:iCs/>
          <w:color w:val="231F20"/>
        </w:rPr>
        <w:t xml:space="preserve">Scott R.B., </w:t>
      </w:r>
      <w:r w:rsidRPr="009E2807">
        <w:rPr>
          <w:rFonts w:ascii="Times New Roman" w:hAnsi="Times New Roman"/>
          <w:b/>
          <w:bCs/>
          <w:i/>
          <w:iCs/>
          <w:color w:val="231F20"/>
        </w:rPr>
        <w:t>Cryogenic Engineering</w:t>
      </w:r>
      <w:r w:rsidR="00E97AAE">
        <w:rPr>
          <w:rFonts w:ascii="Times New Roman" w:hAnsi="Times New Roman"/>
          <w:i/>
          <w:iCs/>
          <w:color w:val="231F20"/>
        </w:rPr>
        <w:t xml:space="preserve">, Van Nostrand and Co., </w:t>
      </w:r>
      <w:r w:rsidR="001E03E7">
        <w:rPr>
          <w:rFonts w:ascii="Times New Roman" w:hAnsi="Times New Roman"/>
          <w:i/>
          <w:iCs/>
          <w:color w:val="231F20"/>
        </w:rPr>
        <w:t>2</w:t>
      </w:r>
      <w:r w:rsidR="00E97AAE">
        <w:rPr>
          <w:rFonts w:ascii="Times New Roman" w:hAnsi="Times New Roman"/>
          <w:i/>
          <w:iCs/>
          <w:color w:val="231F20"/>
        </w:rPr>
        <w:t>00</w:t>
      </w:r>
      <w:r w:rsidR="001E03E7">
        <w:rPr>
          <w:rFonts w:ascii="Times New Roman" w:hAnsi="Times New Roman"/>
          <w:i/>
          <w:iCs/>
          <w:color w:val="231F20"/>
        </w:rPr>
        <w:t>2</w:t>
      </w:r>
      <w:r w:rsidRPr="009E2807">
        <w:rPr>
          <w:rFonts w:ascii="Times New Roman" w:hAnsi="Times New Roman"/>
          <w:i/>
          <w:iCs/>
          <w:color w:val="231F20"/>
        </w:rPr>
        <w:t xml:space="preserve">. </w:t>
      </w:r>
    </w:p>
    <w:p w:rsidR="0010653B" w:rsidRPr="009E2807" w:rsidRDefault="0010653B" w:rsidP="0010653B">
      <w:pPr>
        <w:widowControl w:val="0"/>
        <w:autoSpaceDE w:val="0"/>
        <w:autoSpaceDN w:val="0"/>
        <w:adjustRightInd w:val="0"/>
        <w:spacing w:after="0" w:line="121" w:lineRule="exact"/>
        <w:rPr>
          <w:rFonts w:ascii="Times New Roman" w:hAnsi="Times New Roman"/>
          <w:i/>
          <w:iCs/>
          <w:color w:val="231F20"/>
        </w:rPr>
      </w:pPr>
    </w:p>
    <w:p w:rsidR="0010653B" w:rsidRPr="009E2807" w:rsidRDefault="0010653B" w:rsidP="007A3824">
      <w:pPr>
        <w:widowControl w:val="0"/>
        <w:numPr>
          <w:ilvl w:val="0"/>
          <w:numId w:val="15"/>
        </w:numPr>
        <w:tabs>
          <w:tab w:val="clear" w:pos="720"/>
          <w:tab w:val="num" w:pos="340"/>
        </w:tabs>
        <w:overflowPunct w:val="0"/>
        <w:autoSpaceDE w:val="0"/>
        <w:autoSpaceDN w:val="0"/>
        <w:adjustRightInd w:val="0"/>
        <w:spacing w:after="0" w:line="240" w:lineRule="auto"/>
        <w:ind w:left="340" w:hanging="333"/>
        <w:jc w:val="both"/>
        <w:rPr>
          <w:rFonts w:ascii="Times New Roman" w:hAnsi="Times New Roman"/>
          <w:i/>
          <w:iCs/>
          <w:color w:val="231F20"/>
        </w:rPr>
      </w:pPr>
      <w:r w:rsidRPr="009E2807">
        <w:rPr>
          <w:rFonts w:ascii="Times New Roman" w:hAnsi="Times New Roman"/>
          <w:i/>
          <w:iCs/>
          <w:color w:val="231F20"/>
        </w:rPr>
        <w:t xml:space="preserve">Robert W. Vance, </w:t>
      </w:r>
      <w:r w:rsidRPr="009E2807">
        <w:rPr>
          <w:rFonts w:ascii="Times New Roman" w:hAnsi="Times New Roman"/>
          <w:b/>
          <w:bCs/>
          <w:i/>
          <w:iCs/>
          <w:color w:val="231F20"/>
        </w:rPr>
        <w:t>Cryogenic Technology</w:t>
      </w:r>
      <w:r w:rsidR="00E97AAE">
        <w:rPr>
          <w:rFonts w:ascii="Times New Roman" w:hAnsi="Times New Roman"/>
          <w:i/>
          <w:iCs/>
          <w:color w:val="231F20"/>
        </w:rPr>
        <w:t>, Johnwiley &amp; Sons, Inc.</w:t>
      </w:r>
      <w:r w:rsidR="001E03E7">
        <w:rPr>
          <w:rFonts w:ascii="Times New Roman" w:hAnsi="Times New Roman"/>
          <w:i/>
          <w:iCs/>
          <w:color w:val="231F20"/>
        </w:rPr>
        <w:t>2</w:t>
      </w:r>
      <w:r w:rsidR="00E97AAE">
        <w:rPr>
          <w:rFonts w:ascii="Times New Roman" w:hAnsi="Times New Roman"/>
          <w:i/>
          <w:iCs/>
          <w:color w:val="231F20"/>
        </w:rPr>
        <w:t>0</w:t>
      </w:r>
      <w:r w:rsidR="001E03E7">
        <w:rPr>
          <w:rFonts w:ascii="Times New Roman" w:hAnsi="Times New Roman"/>
          <w:i/>
          <w:iCs/>
          <w:color w:val="231F20"/>
        </w:rPr>
        <w:t>1</w:t>
      </w:r>
      <w:r w:rsidR="00E97AAE">
        <w:rPr>
          <w:rFonts w:ascii="Times New Roman" w:hAnsi="Times New Roman"/>
          <w:i/>
          <w:iCs/>
          <w:color w:val="231F20"/>
        </w:rPr>
        <w:t>0</w:t>
      </w:r>
      <w:r w:rsidRPr="009E2807">
        <w:rPr>
          <w:rFonts w:ascii="Times New Roman" w:hAnsi="Times New Roman"/>
          <w:i/>
          <w:iCs/>
          <w:color w:val="231F20"/>
        </w:rPr>
        <w:t xml:space="preserve">, New York, London </w:t>
      </w:r>
    </w:p>
    <w:p w:rsidR="0010653B" w:rsidRPr="009E2807" w:rsidRDefault="0010653B" w:rsidP="0010653B">
      <w:pPr>
        <w:widowControl w:val="0"/>
        <w:autoSpaceDE w:val="0"/>
        <w:autoSpaceDN w:val="0"/>
        <w:adjustRightInd w:val="0"/>
        <w:spacing w:after="0" w:line="123" w:lineRule="exact"/>
        <w:rPr>
          <w:rFonts w:ascii="Times New Roman" w:hAnsi="Times New Roman"/>
          <w:i/>
          <w:iCs/>
          <w:color w:val="231F20"/>
        </w:rPr>
      </w:pPr>
    </w:p>
    <w:p w:rsidR="0010653B" w:rsidRPr="009E2807" w:rsidRDefault="0010653B" w:rsidP="007A3824">
      <w:pPr>
        <w:widowControl w:val="0"/>
        <w:numPr>
          <w:ilvl w:val="0"/>
          <w:numId w:val="15"/>
        </w:numPr>
        <w:tabs>
          <w:tab w:val="clear" w:pos="720"/>
          <w:tab w:val="num" w:pos="340"/>
        </w:tabs>
        <w:overflowPunct w:val="0"/>
        <w:autoSpaceDE w:val="0"/>
        <w:autoSpaceDN w:val="0"/>
        <w:adjustRightInd w:val="0"/>
        <w:spacing w:after="0" w:line="240" w:lineRule="auto"/>
        <w:ind w:left="340" w:hanging="333"/>
        <w:jc w:val="both"/>
        <w:rPr>
          <w:rFonts w:ascii="Times New Roman" w:hAnsi="Times New Roman"/>
          <w:i/>
          <w:iCs/>
          <w:color w:val="231F20"/>
        </w:rPr>
      </w:pPr>
      <w:r w:rsidRPr="009E2807">
        <w:rPr>
          <w:rFonts w:ascii="Times New Roman" w:hAnsi="Times New Roman"/>
          <w:i/>
          <w:iCs/>
          <w:color w:val="231F20"/>
        </w:rPr>
        <w:t xml:space="preserve">G.Venkatarathnam, Cryogenic Mixed Refrigerant Processes, Springer Publication, </w:t>
      </w:r>
      <w:r w:rsidR="001E03E7">
        <w:rPr>
          <w:rFonts w:ascii="Times New Roman" w:hAnsi="Times New Roman"/>
          <w:i/>
          <w:iCs/>
          <w:color w:val="231F20"/>
        </w:rPr>
        <w:t>2</w:t>
      </w:r>
      <w:r w:rsidRPr="009E2807">
        <w:rPr>
          <w:rFonts w:ascii="Times New Roman" w:hAnsi="Times New Roman"/>
          <w:i/>
          <w:iCs/>
          <w:color w:val="231F20"/>
        </w:rPr>
        <w:t>0</w:t>
      </w:r>
      <w:r w:rsidR="001E03E7">
        <w:rPr>
          <w:rFonts w:ascii="Times New Roman" w:hAnsi="Times New Roman"/>
          <w:i/>
          <w:iCs/>
          <w:color w:val="231F20"/>
        </w:rPr>
        <w:t>1</w:t>
      </w:r>
      <w:r w:rsidRPr="009E2807">
        <w:rPr>
          <w:rFonts w:ascii="Times New Roman" w:hAnsi="Times New Roman"/>
          <w:i/>
          <w:iCs/>
          <w:color w:val="231F20"/>
        </w:rPr>
        <w:t xml:space="preserve">0. </w:t>
      </w:r>
    </w:p>
    <w:p w:rsidR="0010653B" w:rsidRPr="009E2807" w:rsidRDefault="0010653B" w:rsidP="0010653B">
      <w:pPr>
        <w:widowControl w:val="0"/>
        <w:autoSpaceDE w:val="0"/>
        <w:autoSpaceDN w:val="0"/>
        <w:adjustRightInd w:val="0"/>
        <w:spacing w:after="0" w:line="115" w:lineRule="exact"/>
        <w:rPr>
          <w:rFonts w:ascii="Times New Roman" w:hAnsi="Times New Roman"/>
        </w:rPr>
      </w:pPr>
    </w:p>
    <w:p w:rsidR="00B125BF" w:rsidRDefault="00B125BF" w:rsidP="0010653B">
      <w:pPr>
        <w:widowControl w:val="0"/>
        <w:autoSpaceDE w:val="0"/>
        <w:autoSpaceDN w:val="0"/>
        <w:adjustRightInd w:val="0"/>
        <w:spacing w:after="0" w:line="240" w:lineRule="auto"/>
        <w:rPr>
          <w:rFonts w:ascii="Times New Roman" w:hAnsi="Times New Roman"/>
          <w:b/>
          <w:bCs/>
          <w:i/>
          <w:iCs/>
          <w:color w:val="231F20"/>
        </w:rPr>
      </w:pPr>
    </w:p>
    <w:p w:rsidR="00B125BF" w:rsidRDefault="00B125BF" w:rsidP="0010653B">
      <w:pPr>
        <w:widowControl w:val="0"/>
        <w:autoSpaceDE w:val="0"/>
        <w:autoSpaceDN w:val="0"/>
        <w:adjustRightInd w:val="0"/>
        <w:spacing w:after="0" w:line="240" w:lineRule="auto"/>
        <w:rPr>
          <w:rFonts w:ascii="Times New Roman" w:hAnsi="Times New Roman"/>
          <w:b/>
          <w:bCs/>
          <w:i/>
          <w:iCs/>
          <w:color w:val="231F20"/>
        </w:rPr>
      </w:pPr>
    </w:p>
    <w:p w:rsidR="002A2111" w:rsidRDefault="002A2111" w:rsidP="0010653B">
      <w:pPr>
        <w:widowControl w:val="0"/>
        <w:autoSpaceDE w:val="0"/>
        <w:autoSpaceDN w:val="0"/>
        <w:adjustRightInd w:val="0"/>
        <w:spacing w:after="0" w:line="240" w:lineRule="auto"/>
        <w:rPr>
          <w:rFonts w:ascii="Times New Roman" w:hAnsi="Times New Roman"/>
          <w:b/>
          <w:bCs/>
          <w:i/>
          <w:iCs/>
          <w:color w:val="231F20"/>
        </w:rPr>
      </w:pPr>
    </w:p>
    <w:p w:rsidR="002A2111" w:rsidRDefault="002A2111" w:rsidP="0010653B">
      <w:pPr>
        <w:widowControl w:val="0"/>
        <w:autoSpaceDE w:val="0"/>
        <w:autoSpaceDN w:val="0"/>
        <w:adjustRightInd w:val="0"/>
        <w:spacing w:after="0" w:line="240" w:lineRule="auto"/>
        <w:rPr>
          <w:rFonts w:ascii="Times New Roman" w:hAnsi="Times New Roman"/>
          <w:b/>
          <w:bCs/>
          <w:i/>
          <w:iCs/>
          <w:color w:val="231F20"/>
        </w:rPr>
      </w:pPr>
    </w:p>
    <w:p w:rsidR="002A2111" w:rsidRDefault="002A2111" w:rsidP="0010653B">
      <w:pPr>
        <w:widowControl w:val="0"/>
        <w:autoSpaceDE w:val="0"/>
        <w:autoSpaceDN w:val="0"/>
        <w:adjustRightInd w:val="0"/>
        <w:spacing w:after="0" w:line="240" w:lineRule="auto"/>
        <w:rPr>
          <w:rFonts w:ascii="Times New Roman" w:hAnsi="Times New Roman"/>
          <w:b/>
          <w:bCs/>
          <w:i/>
          <w:iCs/>
          <w:color w:val="231F20"/>
        </w:rPr>
      </w:pPr>
    </w:p>
    <w:p w:rsidR="0010653B" w:rsidRPr="009E2807" w:rsidRDefault="0010653B" w:rsidP="0010653B">
      <w:pPr>
        <w:widowControl w:val="0"/>
        <w:autoSpaceDE w:val="0"/>
        <w:autoSpaceDN w:val="0"/>
        <w:adjustRightInd w:val="0"/>
        <w:spacing w:after="0" w:line="240" w:lineRule="auto"/>
        <w:rPr>
          <w:rFonts w:ascii="Times New Roman" w:hAnsi="Times New Roman"/>
        </w:rPr>
      </w:pPr>
      <w:r w:rsidRPr="009E2807">
        <w:rPr>
          <w:rFonts w:ascii="Times New Roman" w:hAnsi="Times New Roman"/>
          <w:b/>
          <w:bCs/>
          <w:i/>
          <w:iCs/>
          <w:color w:val="231F20"/>
        </w:rPr>
        <w:t xml:space="preserve">Web References </w:t>
      </w:r>
      <w:r w:rsidRPr="009E2807">
        <w:rPr>
          <w:rFonts w:ascii="Times New Roman" w:hAnsi="Times New Roman"/>
          <w:b/>
          <w:bCs/>
          <w:color w:val="231F20"/>
        </w:rPr>
        <w:t>:</w:t>
      </w:r>
    </w:p>
    <w:p w:rsidR="0010653B" w:rsidRPr="009E2807" w:rsidRDefault="0010653B" w:rsidP="0010653B">
      <w:pPr>
        <w:widowControl w:val="0"/>
        <w:autoSpaceDE w:val="0"/>
        <w:autoSpaceDN w:val="0"/>
        <w:adjustRightInd w:val="0"/>
        <w:spacing w:after="0" w:line="123" w:lineRule="exact"/>
        <w:rPr>
          <w:rFonts w:ascii="Times New Roman" w:hAnsi="Times New Roman"/>
        </w:rPr>
      </w:pPr>
    </w:p>
    <w:p w:rsidR="0010653B" w:rsidRPr="009E2807" w:rsidRDefault="0010653B" w:rsidP="007A3824">
      <w:pPr>
        <w:widowControl w:val="0"/>
        <w:numPr>
          <w:ilvl w:val="0"/>
          <w:numId w:val="13"/>
        </w:numPr>
        <w:tabs>
          <w:tab w:val="clear" w:pos="720"/>
          <w:tab w:val="num" w:pos="340"/>
        </w:tabs>
        <w:overflowPunct w:val="0"/>
        <w:autoSpaceDE w:val="0"/>
        <w:autoSpaceDN w:val="0"/>
        <w:adjustRightInd w:val="0"/>
        <w:spacing w:after="0" w:line="240" w:lineRule="auto"/>
        <w:ind w:left="340" w:hanging="333"/>
        <w:jc w:val="both"/>
        <w:rPr>
          <w:rFonts w:ascii="Times New Roman" w:hAnsi="Times New Roman"/>
          <w:color w:val="231F20"/>
        </w:rPr>
      </w:pPr>
      <w:r w:rsidRPr="009E2807">
        <w:rPr>
          <w:rFonts w:ascii="Times New Roman" w:hAnsi="Times New Roman"/>
          <w:i/>
          <w:iCs/>
          <w:color w:val="231F20"/>
        </w:rPr>
        <w:t>http://www.wiley-vch.de/contents/ullmann/ull_</w:t>
      </w:r>
      <w:r w:rsidR="001E03E7">
        <w:rPr>
          <w:rFonts w:ascii="Times New Roman" w:hAnsi="Times New Roman"/>
          <w:i/>
          <w:iCs/>
          <w:color w:val="231F20"/>
        </w:rPr>
        <w:t>1</w:t>
      </w:r>
      <w:r w:rsidRPr="009E2807">
        <w:rPr>
          <w:rFonts w:ascii="Times New Roman" w:hAnsi="Times New Roman"/>
          <w:i/>
          <w:iCs/>
          <w:color w:val="231F20"/>
        </w:rPr>
        <w:t>0</w:t>
      </w:r>
      <w:r w:rsidR="001E03E7">
        <w:rPr>
          <w:rFonts w:ascii="Times New Roman" w:hAnsi="Times New Roman"/>
          <w:i/>
          <w:iCs/>
          <w:color w:val="231F20"/>
        </w:rPr>
        <w:t>211</w:t>
      </w:r>
      <w:r w:rsidRPr="009E2807">
        <w:rPr>
          <w:rFonts w:ascii="Times New Roman" w:hAnsi="Times New Roman"/>
          <w:i/>
          <w:iCs/>
          <w:color w:val="231F20"/>
        </w:rPr>
        <w:t xml:space="preserve">.html. </w:t>
      </w:r>
    </w:p>
    <w:p w:rsidR="0010653B" w:rsidRPr="009E2807" w:rsidRDefault="0010653B" w:rsidP="007A3824">
      <w:pPr>
        <w:widowControl w:val="0"/>
        <w:numPr>
          <w:ilvl w:val="0"/>
          <w:numId w:val="13"/>
        </w:numPr>
        <w:tabs>
          <w:tab w:val="clear" w:pos="720"/>
          <w:tab w:val="num" w:pos="340"/>
        </w:tabs>
        <w:overflowPunct w:val="0"/>
        <w:autoSpaceDE w:val="0"/>
        <w:autoSpaceDN w:val="0"/>
        <w:adjustRightInd w:val="0"/>
        <w:spacing w:after="0" w:line="240" w:lineRule="auto"/>
        <w:ind w:left="340" w:hanging="333"/>
        <w:jc w:val="both"/>
        <w:rPr>
          <w:rFonts w:ascii="Times New Roman" w:hAnsi="Times New Roman"/>
          <w:color w:val="231F20"/>
        </w:rPr>
      </w:pPr>
      <w:r w:rsidRPr="009E2807">
        <w:rPr>
          <w:rFonts w:ascii="Times New Roman" w:hAnsi="Times New Roman"/>
          <w:i/>
          <w:iCs/>
          <w:color w:val="231F20"/>
        </w:rPr>
        <w:t xml:space="preserve">http://www.onecro.com </w:t>
      </w:r>
    </w:p>
    <w:p w:rsidR="0010653B" w:rsidRPr="009E2807" w:rsidRDefault="0010653B" w:rsidP="007A3824">
      <w:pPr>
        <w:widowControl w:val="0"/>
        <w:numPr>
          <w:ilvl w:val="0"/>
          <w:numId w:val="13"/>
        </w:numPr>
        <w:tabs>
          <w:tab w:val="clear" w:pos="720"/>
          <w:tab w:val="num" w:pos="340"/>
        </w:tabs>
        <w:overflowPunct w:val="0"/>
        <w:autoSpaceDE w:val="0"/>
        <w:autoSpaceDN w:val="0"/>
        <w:adjustRightInd w:val="0"/>
        <w:spacing w:after="0" w:line="240" w:lineRule="auto"/>
        <w:ind w:left="340" w:hanging="333"/>
        <w:jc w:val="both"/>
        <w:rPr>
          <w:rFonts w:ascii="Times New Roman" w:hAnsi="Times New Roman"/>
          <w:color w:val="231F20"/>
        </w:rPr>
      </w:pPr>
      <w:r w:rsidRPr="009E2807">
        <w:rPr>
          <w:rFonts w:ascii="Times New Roman" w:hAnsi="Times New Roman"/>
          <w:i/>
          <w:iCs/>
          <w:color w:val="231F20"/>
        </w:rPr>
        <w:t>http://www.caddet-ee.org/search/produce.cfm?ID=R07</w:t>
      </w:r>
      <w:r w:rsidR="001E03E7">
        <w:rPr>
          <w:rFonts w:ascii="Times New Roman" w:hAnsi="Times New Roman"/>
          <w:i/>
          <w:iCs/>
          <w:color w:val="231F20"/>
        </w:rPr>
        <w:t>2</w:t>
      </w:r>
    </w:p>
    <w:p w:rsidR="00B125BF" w:rsidRPr="00B125BF" w:rsidRDefault="0010653B" w:rsidP="007A3824">
      <w:pPr>
        <w:widowControl w:val="0"/>
        <w:numPr>
          <w:ilvl w:val="0"/>
          <w:numId w:val="13"/>
        </w:numPr>
        <w:tabs>
          <w:tab w:val="clear" w:pos="720"/>
          <w:tab w:val="num" w:pos="340"/>
        </w:tabs>
        <w:overflowPunct w:val="0"/>
        <w:autoSpaceDE w:val="0"/>
        <w:autoSpaceDN w:val="0"/>
        <w:adjustRightInd w:val="0"/>
        <w:spacing w:after="0" w:line="240" w:lineRule="auto"/>
        <w:ind w:left="340" w:hanging="333"/>
        <w:jc w:val="both"/>
        <w:rPr>
          <w:rFonts w:ascii="Times New Roman" w:hAnsi="Times New Roman"/>
          <w:color w:val="231F20"/>
        </w:rPr>
      </w:pPr>
      <w:r w:rsidRPr="009E2807">
        <w:rPr>
          <w:rFonts w:ascii="Times New Roman" w:hAnsi="Times New Roman"/>
          <w:i/>
          <w:iCs/>
          <w:color w:val="231F20"/>
        </w:rPr>
        <w:t>http://www.sumkasons.</w:t>
      </w:r>
      <w:r w:rsidR="001E03E7">
        <w:rPr>
          <w:rFonts w:ascii="Times New Roman" w:hAnsi="Times New Roman"/>
          <w:i/>
          <w:iCs/>
          <w:color w:val="231F20"/>
        </w:rPr>
        <w:t>2</w:t>
      </w:r>
      <w:r w:rsidRPr="009E2807">
        <w:rPr>
          <w:rFonts w:ascii="Times New Roman" w:hAnsi="Times New Roman"/>
          <w:i/>
          <w:iCs/>
          <w:color w:val="231F20"/>
        </w:rPr>
        <w:t>0m.com/In</w:t>
      </w:r>
      <w:r w:rsidR="001E03E7">
        <w:rPr>
          <w:rFonts w:ascii="Times New Roman" w:hAnsi="Times New Roman"/>
          <w:i/>
          <w:iCs/>
          <w:color w:val="231F20"/>
        </w:rPr>
        <w:t>2</w:t>
      </w:r>
      <w:r w:rsidRPr="009E2807">
        <w:rPr>
          <w:rFonts w:ascii="Times New Roman" w:hAnsi="Times New Roman"/>
          <w:i/>
          <w:iCs/>
          <w:color w:val="231F20"/>
        </w:rPr>
        <w:t xml:space="preserve">.html </w:t>
      </w:r>
    </w:p>
    <w:p w:rsidR="0010653B" w:rsidRPr="000D25B4" w:rsidRDefault="0010653B" w:rsidP="007A3824">
      <w:pPr>
        <w:widowControl w:val="0"/>
        <w:numPr>
          <w:ilvl w:val="0"/>
          <w:numId w:val="13"/>
        </w:numPr>
        <w:tabs>
          <w:tab w:val="clear" w:pos="720"/>
          <w:tab w:val="num" w:pos="340"/>
        </w:tabs>
        <w:overflowPunct w:val="0"/>
        <w:autoSpaceDE w:val="0"/>
        <w:autoSpaceDN w:val="0"/>
        <w:adjustRightInd w:val="0"/>
        <w:spacing w:after="0" w:line="240" w:lineRule="auto"/>
        <w:ind w:left="340" w:hanging="333"/>
        <w:jc w:val="both"/>
        <w:rPr>
          <w:rFonts w:ascii="Times New Roman" w:hAnsi="Times New Roman"/>
          <w:color w:val="231F20"/>
        </w:rPr>
      </w:pPr>
      <w:r w:rsidRPr="00B125BF">
        <w:rPr>
          <w:rFonts w:ascii="Times New Roman" w:hAnsi="Times New Roman"/>
          <w:i/>
          <w:iCs/>
          <w:color w:val="231F20"/>
        </w:rPr>
        <w:t>http://www.thtcryogenics.freeserve.co.uk/crogenics.html</w:t>
      </w:r>
    </w:p>
    <w:p w:rsidR="000D25B4" w:rsidRDefault="000D25B4" w:rsidP="000D25B4">
      <w:pPr>
        <w:widowControl w:val="0"/>
        <w:overflowPunct w:val="0"/>
        <w:autoSpaceDE w:val="0"/>
        <w:autoSpaceDN w:val="0"/>
        <w:adjustRightInd w:val="0"/>
        <w:spacing w:after="0" w:line="240" w:lineRule="auto"/>
        <w:ind w:left="340"/>
        <w:jc w:val="both"/>
        <w:rPr>
          <w:rFonts w:ascii="Times New Roman" w:hAnsi="Times New Roman"/>
          <w:color w:val="231F20"/>
        </w:rPr>
      </w:pPr>
    </w:p>
    <w:p w:rsidR="00E25BC9" w:rsidRPr="009E2807" w:rsidRDefault="00E25BC9" w:rsidP="00E25BC9">
      <w:pPr>
        <w:pStyle w:val="Default"/>
        <w:spacing w:line="360" w:lineRule="auto"/>
        <w:rPr>
          <w:b/>
          <w:bCs/>
          <w:sz w:val="22"/>
          <w:szCs w:val="22"/>
        </w:rPr>
      </w:pPr>
      <w:r w:rsidRPr="009E2807">
        <w:rPr>
          <w:b/>
          <w:bCs/>
          <w:sz w:val="22"/>
          <w:szCs w:val="22"/>
        </w:rPr>
        <w:lastRenderedPageBreak/>
        <w:t xml:space="preserve">COURSE OUTCOMES: </w:t>
      </w:r>
    </w:p>
    <w:p w:rsidR="00E25BC9" w:rsidRPr="009E2807" w:rsidRDefault="00E25BC9" w:rsidP="00E25BC9">
      <w:pPr>
        <w:pStyle w:val="Default"/>
        <w:spacing w:line="360" w:lineRule="auto"/>
        <w:rPr>
          <w:sz w:val="22"/>
          <w:szCs w:val="22"/>
        </w:rPr>
      </w:pPr>
      <w:r w:rsidRPr="009E2807">
        <w:rPr>
          <w:sz w:val="22"/>
          <w:szCs w:val="22"/>
        </w:rPr>
        <w:t>On successful completion of this course students will be able to:</w:t>
      </w:r>
    </w:p>
    <w:p w:rsidR="00CD4408" w:rsidRPr="009E2807" w:rsidRDefault="00CD4408" w:rsidP="00CD4408">
      <w:pPr>
        <w:pStyle w:val="NormalWeb"/>
        <w:spacing w:before="0" w:beforeAutospacing="0" w:after="0" w:afterAutospacing="0" w:line="360" w:lineRule="auto"/>
        <w:ind w:left="360"/>
        <w:rPr>
          <w:sz w:val="22"/>
          <w:szCs w:val="22"/>
        </w:rPr>
      </w:pPr>
      <w:r w:rsidRPr="009E2807">
        <w:rPr>
          <w:b/>
          <w:sz w:val="22"/>
          <w:szCs w:val="22"/>
        </w:rPr>
        <w:t>CO1:</w:t>
      </w:r>
      <w:r w:rsidRPr="009E2807">
        <w:rPr>
          <w:sz w:val="22"/>
          <w:szCs w:val="22"/>
        </w:rPr>
        <w:t xml:space="preserve"> Understand basic concepts of cryogenic systems</w:t>
      </w:r>
      <w:r>
        <w:rPr>
          <w:sz w:val="22"/>
          <w:szCs w:val="22"/>
        </w:rPr>
        <w:t xml:space="preserve"> and processes of liquefaction techniques</w:t>
      </w:r>
      <w:r w:rsidRPr="009E2807">
        <w:rPr>
          <w:sz w:val="22"/>
          <w:szCs w:val="22"/>
        </w:rPr>
        <w:t xml:space="preserve"> </w:t>
      </w:r>
    </w:p>
    <w:p w:rsidR="00CD4408" w:rsidRPr="009E2807" w:rsidRDefault="00CD4408" w:rsidP="00CD4408">
      <w:pPr>
        <w:pStyle w:val="NormalWeb"/>
        <w:spacing w:before="0" w:beforeAutospacing="0" w:after="0" w:afterAutospacing="0" w:line="360" w:lineRule="auto"/>
        <w:ind w:left="360"/>
        <w:rPr>
          <w:sz w:val="22"/>
          <w:szCs w:val="22"/>
        </w:rPr>
      </w:pPr>
      <w:r>
        <w:rPr>
          <w:b/>
          <w:sz w:val="22"/>
          <w:szCs w:val="22"/>
        </w:rPr>
        <w:t>CO2</w:t>
      </w:r>
      <w:r w:rsidRPr="009E2807">
        <w:rPr>
          <w:b/>
          <w:sz w:val="22"/>
          <w:szCs w:val="22"/>
        </w:rPr>
        <w:t>:</w:t>
      </w:r>
      <w:r w:rsidRPr="009E2807">
        <w:rPr>
          <w:sz w:val="22"/>
          <w:szCs w:val="22"/>
        </w:rPr>
        <w:t xml:space="preserve"> Perform Necessary Calculations for a Selecting particular Refrigerator.</w:t>
      </w:r>
    </w:p>
    <w:p w:rsidR="00CD4408" w:rsidRPr="009E2807" w:rsidRDefault="00CD4408" w:rsidP="00CD4408">
      <w:pPr>
        <w:pStyle w:val="NormalWeb"/>
        <w:spacing w:before="0" w:beforeAutospacing="0" w:after="0" w:afterAutospacing="0" w:line="360" w:lineRule="auto"/>
        <w:ind w:left="360"/>
        <w:rPr>
          <w:sz w:val="22"/>
          <w:szCs w:val="22"/>
        </w:rPr>
      </w:pPr>
      <w:r>
        <w:rPr>
          <w:b/>
          <w:sz w:val="22"/>
          <w:szCs w:val="22"/>
        </w:rPr>
        <w:t>CO3</w:t>
      </w:r>
      <w:r w:rsidRPr="009E2807">
        <w:rPr>
          <w:b/>
          <w:sz w:val="22"/>
          <w:szCs w:val="22"/>
        </w:rPr>
        <w:t>:</w:t>
      </w:r>
      <w:r w:rsidRPr="009E2807">
        <w:rPr>
          <w:sz w:val="22"/>
          <w:szCs w:val="22"/>
        </w:rPr>
        <w:t xml:space="preserve"> Assess storage systems and insulation techniques used in cryogenic applications.</w:t>
      </w:r>
    </w:p>
    <w:p w:rsidR="00E25BC9" w:rsidRDefault="00E25BC9" w:rsidP="002A2111">
      <w:pPr>
        <w:pStyle w:val="ListParagraph"/>
        <w:widowControl w:val="0"/>
        <w:tabs>
          <w:tab w:val="left" w:pos="466"/>
        </w:tabs>
        <w:spacing w:before="74" w:after="0" w:line="240" w:lineRule="auto"/>
        <w:ind w:left="180"/>
        <w:contextualSpacing w:val="0"/>
        <w:rPr>
          <w:rFonts w:ascii="Times New Roman" w:hAnsi="Times New Roman"/>
          <w:color w:val="231F20"/>
        </w:rPr>
      </w:pPr>
    </w:p>
    <w:p w:rsidR="005E0B20" w:rsidRPr="00063DF1" w:rsidRDefault="005E0B20" w:rsidP="005E0B20">
      <w:pPr>
        <w:pStyle w:val="ListParagraph"/>
        <w:ind w:left="270"/>
        <w:jc w:val="both"/>
        <w:rPr>
          <w:rFonts w:ascii="Times New Roman" w:hAnsi="Times New Roman"/>
          <w:b/>
          <w:u w:val="single"/>
        </w:rPr>
      </w:pPr>
      <w:r>
        <w:rPr>
          <w:rFonts w:ascii="Times New Roman" w:hAnsi="Times New Roman"/>
          <w:b/>
          <w:u w:val="single"/>
        </w:rPr>
        <w:t>CORRELATION BETWEEN COURSE OUTCOMES AND PROGRAM OUTCOMES</w:t>
      </w:r>
    </w:p>
    <w:p w:rsidR="002A2111" w:rsidRDefault="002A2111" w:rsidP="000D25B4">
      <w:pPr>
        <w:widowControl w:val="0"/>
        <w:overflowPunct w:val="0"/>
        <w:autoSpaceDE w:val="0"/>
        <w:autoSpaceDN w:val="0"/>
        <w:adjustRightInd w:val="0"/>
        <w:spacing w:after="0" w:line="240" w:lineRule="auto"/>
        <w:ind w:left="340"/>
        <w:jc w:val="both"/>
        <w:rPr>
          <w:rFonts w:ascii="Times New Roman" w:hAnsi="Times New Roman"/>
          <w:color w:val="231F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6"/>
        <w:gridCol w:w="839"/>
        <w:gridCol w:w="875"/>
        <w:gridCol w:w="874"/>
        <w:gridCol w:w="874"/>
        <w:gridCol w:w="874"/>
        <w:gridCol w:w="874"/>
        <w:gridCol w:w="874"/>
        <w:gridCol w:w="874"/>
        <w:gridCol w:w="874"/>
        <w:gridCol w:w="909"/>
        <w:gridCol w:w="909"/>
      </w:tblGrid>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 xml:space="preserve">PO </w:t>
            </w:r>
            <w:r>
              <w:rPr>
                <w:rFonts w:ascii="Times New Roman" w:hAnsi="Times New Roman"/>
              </w:rPr>
              <w:t>1</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2</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3</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PO4</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PO5</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PO6</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PO7</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PO8</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PO9</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w:t>
            </w:r>
            <w:r w:rsidRPr="000D25B4">
              <w:rPr>
                <w:rFonts w:ascii="Times New Roman" w:hAnsi="Times New Roman"/>
              </w:rPr>
              <w:t>0</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11</w:t>
            </w:r>
          </w:p>
        </w:tc>
      </w:tr>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1</w:t>
            </w: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r>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2</w:t>
            </w: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r>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CO3</w:t>
            </w: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r>
    </w:tbl>
    <w:p w:rsidR="000D25B4" w:rsidRPr="00B125BF" w:rsidRDefault="000D25B4" w:rsidP="00BA469C">
      <w:pPr>
        <w:widowControl w:val="0"/>
        <w:overflowPunct w:val="0"/>
        <w:autoSpaceDE w:val="0"/>
        <w:autoSpaceDN w:val="0"/>
        <w:adjustRightInd w:val="0"/>
        <w:spacing w:after="0" w:line="240" w:lineRule="auto"/>
        <w:ind w:left="340"/>
        <w:jc w:val="both"/>
        <w:rPr>
          <w:rFonts w:ascii="Times New Roman" w:hAnsi="Times New Roman"/>
          <w:color w:val="231F20"/>
        </w:rPr>
      </w:pPr>
    </w:p>
    <w:p w:rsidR="0010653B" w:rsidRPr="009E2807" w:rsidRDefault="0010653B" w:rsidP="0010653B">
      <w:pPr>
        <w:widowControl w:val="0"/>
        <w:autoSpaceDE w:val="0"/>
        <w:autoSpaceDN w:val="0"/>
        <w:adjustRightInd w:val="0"/>
        <w:spacing w:after="0" w:line="200" w:lineRule="exact"/>
        <w:rPr>
          <w:rFonts w:ascii="Times New Roman" w:hAnsi="Times New Roman"/>
        </w:rPr>
      </w:pPr>
    </w:p>
    <w:p w:rsidR="0010653B" w:rsidRPr="009E2807" w:rsidRDefault="0010653B" w:rsidP="0010653B">
      <w:pPr>
        <w:widowControl w:val="0"/>
        <w:autoSpaceDE w:val="0"/>
        <w:autoSpaceDN w:val="0"/>
        <w:adjustRightInd w:val="0"/>
        <w:spacing w:after="0" w:line="84" w:lineRule="exact"/>
        <w:jc w:val="both"/>
        <w:rPr>
          <w:rFonts w:ascii="Times New Roman" w:hAnsi="Times New Roman"/>
          <w:iCs/>
          <w:color w:val="231F20"/>
        </w:rPr>
      </w:pPr>
    </w:p>
    <w:p w:rsidR="00B63955" w:rsidRPr="009E2807" w:rsidRDefault="00B63955" w:rsidP="001C0D10">
      <w:pPr>
        <w:tabs>
          <w:tab w:val="left" w:pos="10343"/>
        </w:tabs>
        <w:spacing w:before="116"/>
        <w:ind w:left="124" w:right="38"/>
        <w:rPr>
          <w:rFonts w:ascii="Times New Roman" w:hAnsi="Times New Roman"/>
          <w:b/>
        </w:rPr>
      </w:pPr>
    </w:p>
    <w:p w:rsidR="00574FCD" w:rsidRPr="009E2807" w:rsidRDefault="00574FCD" w:rsidP="001C0D10">
      <w:pPr>
        <w:tabs>
          <w:tab w:val="left" w:pos="10343"/>
        </w:tabs>
        <w:spacing w:before="116"/>
        <w:ind w:left="124" w:right="38"/>
        <w:rPr>
          <w:rFonts w:ascii="Times New Roman" w:hAnsi="Times New Roman"/>
          <w:b/>
        </w:rPr>
      </w:pPr>
    </w:p>
    <w:p w:rsidR="00574FCD" w:rsidRPr="009E2807" w:rsidRDefault="00574FCD" w:rsidP="001C0D10">
      <w:pPr>
        <w:tabs>
          <w:tab w:val="left" w:pos="10343"/>
        </w:tabs>
        <w:spacing w:before="116"/>
        <w:ind w:left="124" w:right="38"/>
        <w:rPr>
          <w:rFonts w:ascii="Times New Roman" w:hAnsi="Times New Roman"/>
          <w:b/>
        </w:rPr>
      </w:pPr>
    </w:p>
    <w:p w:rsidR="00574FCD" w:rsidRPr="009E2807" w:rsidRDefault="00574FCD" w:rsidP="001C0D10">
      <w:pPr>
        <w:tabs>
          <w:tab w:val="left" w:pos="10343"/>
        </w:tabs>
        <w:spacing w:before="116"/>
        <w:ind w:left="124" w:right="38"/>
        <w:rPr>
          <w:rFonts w:ascii="Times New Roman" w:hAnsi="Times New Roman"/>
          <w:b/>
        </w:rPr>
      </w:pPr>
    </w:p>
    <w:p w:rsidR="00574FCD" w:rsidRPr="009E2807" w:rsidRDefault="00574FCD" w:rsidP="001C0D10">
      <w:pPr>
        <w:tabs>
          <w:tab w:val="left" w:pos="10343"/>
        </w:tabs>
        <w:spacing w:before="116"/>
        <w:ind w:left="124" w:right="38"/>
        <w:rPr>
          <w:rFonts w:ascii="Times New Roman" w:hAnsi="Times New Roman"/>
          <w:b/>
        </w:rPr>
      </w:pPr>
    </w:p>
    <w:p w:rsidR="00607798" w:rsidRPr="009E2807" w:rsidRDefault="00607798" w:rsidP="001C0D10">
      <w:pPr>
        <w:tabs>
          <w:tab w:val="left" w:pos="10343"/>
        </w:tabs>
        <w:spacing w:before="116"/>
        <w:ind w:left="124" w:right="38"/>
        <w:rPr>
          <w:rFonts w:ascii="Times New Roman" w:hAnsi="Times New Roman"/>
          <w:b/>
        </w:rPr>
      </w:pPr>
    </w:p>
    <w:p w:rsidR="00574FCD" w:rsidRDefault="00574FCD" w:rsidP="001C0D10">
      <w:pPr>
        <w:tabs>
          <w:tab w:val="left" w:pos="10343"/>
        </w:tabs>
        <w:spacing w:before="116"/>
        <w:ind w:left="124" w:right="38"/>
        <w:rPr>
          <w:rFonts w:ascii="Times New Roman" w:hAnsi="Times New Roman"/>
          <w:b/>
        </w:rPr>
      </w:pPr>
    </w:p>
    <w:p w:rsidR="00207F2A" w:rsidRDefault="00207F2A" w:rsidP="001C0D10">
      <w:pPr>
        <w:tabs>
          <w:tab w:val="left" w:pos="10343"/>
        </w:tabs>
        <w:spacing w:before="116"/>
        <w:ind w:left="124" w:right="38"/>
        <w:rPr>
          <w:rFonts w:ascii="Times New Roman" w:hAnsi="Times New Roman"/>
          <w:b/>
        </w:rPr>
      </w:pPr>
    </w:p>
    <w:p w:rsidR="00207F2A" w:rsidRDefault="00207F2A" w:rsidP="001C0D10">
      <w:pPr>
        <w:tabs>
          <w:tab w:val="left" w:pos="10343"/>
        </w:tabs>
        <w:spacing w:before="116"/>
        <w:ind w:left="124" w:right="38"/>
        <w:rPr>
          <w:rFonts w:ascii="Times New Roman" w:hAnsi="Times New Roman"/>
          <w:b/>
        </w:rPr>
      </w:pPr>
    </w:p>
    <w:p w:rsidR="00207F2A" w:rsidRDefault="00207F2A" w:rsidP="001C0D10">
      <w:pPr>
        <w:tabs>
          <w:tab w:val="left" w:pos="10343"/>
        </w:tabs>
        <w:spacing w:before="116"/>
        <w:ind w:left="124" w:right="38"/>
        <w:rPr>
          <w:rFonts w:ascii="Times New Roman" w:hAnsi="Times New Roman"/>
          <w:b/>
        </w:rPr>
      </w:pPr>
    </w:p>
    <w:p w:rsidR="00207F2A" w:rsidRDefault="00207F2A" w:rsidP="001C0D10">
      <w:pPr>
        <w:tabs>
          <w:tab w:val="left" w:pos="10343"/>
        </w:tabs>
        <w:spacing w:before="116"/>
        <w:ind w:left="124" w:right="38"/>
        <w:rPr>
          <w:rFonts w:ascii="Times New Roman" w:hAnsi="Times New Roman"/>
          <w:b/>
        </w:rPr>
      </w:pPr>
    </w:p>
    <w:p w:rsidR="00207F2A" w:rsidRDefault="00207F2A" w:rsidP="001C0D10">
      <w:pPr>
        <w:tabs>
          <w:tab w:val="left" w:pos="10343"/>
        </w:tabs>
        <w:spacing w:before="116"/>
        <w:ind w:left="124" w:right="38"/>
        <w:rPr>
          <w:rFonts w:ascii="Times New Roman" w:hAnsi="Times New Roman"/>
          <w:b/>
        </w:rPr>
      </w:pPr>
    </w:p>
    <w:p w:rsidR="00E119DD" w:rsidRDefault="00E119DD" w:rsidP="001C0D10">
      <w:pPr>
        <w:tabs>
          <w:tab w:val="left" w:pos="10343"/>
        </w:tabs>
        <w:spacing w:before="116"/>
        <w:ind w:left="124" w:right="38"/>
        <w:rPr>
          <w:rFonts w:ascii="Times New Roman" w:hAnsi="Times New Roman"/>
          <w:b/>
        </w:rPr>
      </w:pPr>
    </w:p>
    <w:p w:rsidR="00E119DD" w:rsidRDefault="00E119DD" w:rsidP="001C0D10">
      <w:pPr>
        <w:tabs>
          <w:tab w:val="left" w:pos="10343"/>
        </w:tabs>
        <w:spacing w:before="116"/>
        <w:ind w:left="124" w:right="38"/>
        <w:rPr>
          <w:rFonts w:ascii="Times New Roman" w:hAnsi="Times New Roman"/>
          <w:b/>
        </w:rPr>
      </w:pPr>
    </w:p>
    <w:p w:rsidR="00207F2A" w:rsidRDefault="00207F2A" w:rsidP="001C0D10">
      <w:pPr>
        <w:tabs>
          <w:tab w:val="left" w:pos="10343"/>
        </w:tabs>
        <w:spacing w:before="116"/>
        <w:ind w:left="124" w:right="38"/>
        <w:rPr>
          <w:rFonts w:ascii="Times New Roman" w:hAnsi="Times New Roman"/>
          <w:b/>
        </w:rPr>
      </w:pPr>
    </w:p>
    <w:p w:rsidR="00207F2A" w:rsidRDefault="00207F2A" w:rsidP="001C0D10">
      <w:pPr>
        <w:tabs>
          <w:tab w:val="left" w:pos="10343"/>
        </w:tabs>
        <w:spacing w:before="116"/>
        <w:ind w:left="124" w:right="38"/>
        <w:rPr>
          <w:rFonts w:ascii="Times New Roman" w:hAnsi="Times New Roman"/>
          <w:b/>
        </w:rPr>
      </w:pPr>
    </w:p>
    <w:p w:rsidR="00207F2A" w:rsidRDefault="00207F2A" w:rsidP="001C0D10">
      <w:pPr>
        <w:tabs>
          <w:tab w:val="left" w:pos="10343"/>
        </w:tabs>
        <w:spacing w:before="116"/>
        <w:ind w:left="124" w:right="38"/>
        <w:rPr>
          <w:rFonts w:ascii="Times New Roman" w:hAnsi="Times New Roman"/>
          <w:b/>
        </w:rPr>
      </w:pPr>
    </w:p>
    <w:p w:rsidR="00207F2A" w:rsidRPr="009E2807" w:rsidRDefault="00207F2A" w:rsidP="001C0D10">
      <w:pPr>
        <w:tabs>
          <w:tab w:val="left" w:pos="10343"/>
        </w:tabs>
        <w:spacing w:before="116"/>
        <w:ind w:left="124" w:right="38"/>
        <w:rPr>
          <w:rFonts w:ascii="Times New Roman" w:hAnsi="Times New Roman"/>
          <w:b/>
        </w:rPr>
      </w:pPr>
    </w:p>
    <w:p w:rsidR="00574FCD" w:rsidRPr="009E2807" w:rsidRDefault="00574FCD" w:rsidP="001C0D10">
      <w:pPr>
        <w:tabs>
          <w:tab w:val="left" w:pos="10343"/>
        </w:tabs>
        <w:spacing w:before="116"/>
        <w:ind w:left="124" w:right="38"/>
        <w:rPr>
          <w:rFonts w:ascii="Times New Roman" w:hAnsi="Times New Roman"/>
          <w:b/>
        </w:rPr>
      </w:pPr>
    </w:p>
    <w:p w:rsidR="00574FCD" w:rsidRPr="009E2807" w:rsidRDefault="00574FCD" w:rsidP="001C0D10">
      <w:pPr>
        <w:tabs>
          <w:tab w:val="left" w:pos="10343"/>
        </w:tabs>
        <w:spacing w:before="116"/>
        <w:ind w:left="124" w:right="38"/>
        <w:rPr>
          <w:rFonts w:ascii="Times New Roman" w:hAnsi="Times New Roman"/>
          <w:b/>
        </w:rPr>
      </w:pPr>
    </w:p>
    <w:tbl>
      <w:tblPr>
        <w:tblW w:w="0" w:type="auto"/>
        <w:tblLayout w:type="fixed"/>
        <w:tblCellMar>
          <w:left w:w="0" w:type="dxa"/>
          <w:right w:w="0" w:type="dxa"/>
        </w:tblCellMar>
        <w:tblLook w:val="0000"/>
      </w:tblPr>
      <w:tblGrid>
        <w:gridCol w:w="9560"/>
        <w:gridCol w:w="280"/>
        <w:gridCol w:w="300"/>
        <w:gridCol w:w="360"/>
      </w:tblGrid>
      <w:tr w:rsidR="00574FCD" w:rsidRPr="0008619C" w:rsidTr="00607798">
        <w:trPr>
          <w:trHeight w:val="290"/>
        </w:trPr>
        <w:tc>
          <w:tcPr>
            <w:tcW w:w="9560" w:type="dxa"/>
            <w:tcBorders>
              <w:top w:val="nil"/>
              <w:left w:val="nil"/>
              <w:bottom w:val="nil"/>
              <w:right w:val="nil"/>
            </w:tcBorders>
            <w:vAlign w:val="bottom"/>
          </w:tcPr>
          <w:p w:rsidR="00574FCD" w:rsidRPr="0008619C" w:rsidRDefault="00317469" w:rsidP="0001685B">
            <w:pPr>
              <w:widowControl w:val="0"/>
              <w:autoSpaceDE w:val="0"/>
              <w:autoSpaceDN w:val="0"/>
              <w:adjustRightInd w:val="0"/>
              <w:spacing w:after="0" w:line="240" w:lineRule="auto"/>
              <w:jc w:val="center"/>
              <w:rPr>
                <w:rFonts w:ascii="Times New Roman" w:hAnsi="Times New Roman"/>
              </w:rPr>
            </w:pPr>
            <w:r>
              <w:rPr>
                <w:rFonts w:ascii="Times New Roman" w:hAnsi="Times New Roman"/>
                <w:b/>
              </w:rPr>
              <w:lastRenderedPageBreak/>
              <w:br w:type="page"/>
            </w:r>
            <w:r w:rsidR="005A0DF6">
              <w:rPr>
                <w:rFonts w:ascii="Times New Roman" w:hAnsi="Times New Roman"/>
                <w:b/>
                <w:bCs/>
                <w:color w:val="231F20"/>
              </w:rPr>
              <w:t>1</w:t>
            </w:r>
            <w:r w:rsidR="009B5CF4" w:rsidRPr="0008619C">
              <w:rPr>
                <w:rFonts w:ascii="Times New Roman" w:hAnsi="Times New Roman"/>
                <w:b/>
                <w:bCs/>
                <w:color w:val="231F20"/>
              </w:rPr>
              <w:t>6TE</w:t>
            </w:r>
            <w:r w:rsidR="00C62805">
              <w:rPr>
                <w:rFonts w:ascii="Times New Roman" w:hAnsi="Times New Roman"/>
                <w:b/>
                <w:bCs/>
                <w:color w:val="231F20"/>
              </w:rPr>
              <w:t>PE</w:t>
            </w:r>
            <w:r w:rsidR="005A0DF6">
              <w:rPr>
                <w:rFonts w:ascii="Times New Roman" w:hAnsi="Times New Roman"/>
                <w:b/>
                <w:bCs/>
                <w:color w:val="231F20"/>
              </w:rPr>
              <w:t>11</w:t>
            </w:r>
            <w:r w:rsidR="009B5CF4" w:rsidRPr="0008619C">
              <w:rPr>
                <w:rFonts w:ascii="Times New Roman" w:hAnsi="Times New Roman"/>
                <w:b/>
                <w:bCs/>
                <w:color w:val="231F20"/>
              </w:rPr>
              <w:t xml:space="preserve"> - </w:t>
            </w:r>
            <w:r w:rsidR="00574FCD" w:rsidRPr="0008619C">
              <w:rPr>
                <w:rFonts w:ascii="Times New Roman" w:hAnsi="Times New Roman"/>
                <w:b/>
                <w:bCs/>
                <w:color w:val="231F20"/>
              </w:rPr>
              <w:t>GAS TURBINES</w:t>
            </w:r>
          </w:p>
        </w:tc>
        <w:tc>
          <w:tcPr>
            <w:tcW w:w="280" w:type="dxa"/>
            <w:tcBorders>
              <w:top w:val="nil"/>
              <w:left w:val="nil"/>
              <w:bottom w:val="nil"/>
              <w:right w:val="nil"/>
            </w:tcBorders>
            <w:vAlign w:val="bottom"/>
          </w:tcPr>
          <w:p w:rsidR="00574FCD" w:rsidRPr="0008619C" w:rsidRDefault="00574FCD" w:rsidP="00607798">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vAlign w:val="bottom"/>
          </w:tcPr>
          <w:p w:rsidR="00574FCD" w:rsidRPr="0008619C" w:rsidRDefault="00574FCD" w:rsidP="00607798">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nil"/>
              <w:right w:val="nil"/>
            </w:tcBorders>
            <w:vAlign w:val="bottom"/>
          </w:tcPr>
          <w:p w:rsidR="00574FCD" w:rsidRPr="0008619C" w:rsidRDefault="00574FCD" w:rsidP="00607798">
            <w:pPr>
              <w:widowControl w:val="0"/>
              <w:autoSpaceDE w:val="0"/>
              <w:autoSpaceDN w:val="0"/>
              <w:adjustRightInd w:val="0"/>
              <w:spacing w:after="0" w:line="240" w:lineRule="auto"/>
              <w:rPr>
                <w:rFonts w:ascii="Times New Roman" w:hAnsi="Times New Roman"/>
              </w:rPr>
            </w:pPr>
          </w:p>
        </w:tc>
      </w:tr>
      <w:tr w:rsidR="00574FCD" w:rsidRPr="0008619C" w:rsidTr="00607798">
        <w:trPr>
          <w:trHeight w:val="339"/>
        </w:trPr>
        <w:tc>
          <w:tcPr>
            <w:tcW w:w="10140" w:type="dxa"/>
            <w:gridSpan w:val="3"/>
            <w:tcBorders>
              <w:top w:val="nil"/>
              <w:left w:val="nil"/>
              <w:bottom w:val="nil"/>
              <w:right w:val="nil"/>
            </w:tcBorders>
            <w:vAlign w:val="bottom"/>
          </w:tcPr>
          <w:p w:rsidR="00574FCD" w:rsidRPr="0008619C" w:rsidRDefault="00574FCD" w:rsidP="00A73DAB">
            <w:pPr>
              <w:widowControl w:val="0"/>
              <w:autoSpaceDE w:val="0"/>
              <w:autoSpaceDN w:val="0"/>
              <w:adjustRightInd w:val="0"/>
              <w:spacing w:after="0" w:line="240" w:lineRule="auto"/>
              <w:ind w:left="9360"/>
              <w:rPr>
                <w:rFonts w:ascii="Times New Roman" w:hAnsi="Times New Roman"/>
              </w:rPr>
            </w:pPr>
            <w:r w:rsidRPr="0008619C">
              <w:rPr>
                <w:rFonts w:ascii="Times New Roman" w:hAnsi="Times New Roman"/>
                <w:b/>
                <w:bCs/>
                <w:color w:val="231F20"/>
              </w:rPr>
              <w:t>L</w:t>
            </w:r>
            <w:r w:rsidR="004501E6" w:rsidRPr="0008619C">
              <w:rPr>
                <w:rFonts w:ascii="Times New Roman" w:hAnsi="Times New Roman"/>
                <w:b/>
                <w:bCs/>
                <w:color w:val="231F20"/>
              </w:rPr>
              <w:t xml:space="preserve"> </w:t>
            </w:r>
            <w:r w:rsidRPr="0008619C">
              <w:rPr>
                <w:rFonts w:ascii="Times New Roman" w:hAnsi="Times New Roman"/>
                <w:b/>
                <w:bCs/>
                <w:color w:val="231F20"/>
              </w:rPr>
              <w:t xml:space="preserve"> </w:t>
            </w:r>
            <w:r w:rsidR="00EA5F84">
              <w:rPr>
                <w:rFonts w:ascii="Times New Roman" w:hAnsi="Times New Roman"/>
                <w:b/>
                <w:bCs/>
                <w:color w:val="231F20"/>
              </w:rPr>
              <w:t>T</w:t>
            </w:r>
            <w:r w:rsidR="004501E6" w:rsidRPr="0008619C">
              <w:rPr>
                <w:rFonts w:ascii="Times New Roman" w:hAnsi="Times New Roman"/>
                <w:b/>
                <w:bCs/>
                <w:color w:val="231F20"/>
              </w:rPr>
              <w:t xml:space="preserve"> </w:t>
            </w:r>
            <w:r w:rsidRPr="0008619C">
              <w:rPr>
                <w:rFonts w:ascii="Times New Roman" w:hAnsi="Times New Roman"/>
                <w:b/>
                <w:bCs/>
                <w:color w:val="231F20"/>
              </w:rPr>
              <w:t xml:space="preserve"> </w:t>
            </w:r>
            <w:r w:rsidR="00A73DAB">
              <w:rPr>
                <w:rFonts w:ascii="Times New Roman" w:hAnsi="Times New Roman"/>
                <w:b/>
                <w:bCs/>
                <w:color w:val="231F20"/>
              </w:rPr>
              <w:t xml:space="preserve"> </w:t>
            </w:r>
            <w:r w:rsidRPr="0008619C">
              <w:rPr>
                <w:rFonts w:ascii="Times New Roman" w:hAnsi="Times New Roman"/>
                <w:b/>
                <w:bCs/>
                <w:color w:val="231F20"/>
              </w:rPr>
              <w:t>P</w:t>
            </w:r>
          </w:p>
        </w:tc>
        <w:tc>
          <w:tcPr>
            <w:tcW w:w="360" w:type="dxa"/>
            <w:tcBorders>
              <w:top w:val="nil"/>
              <w:left w:val="nil"/>
              <w:bottom w:val="nil"/>
              <w:right w:val="nil"/>
            </w:tcBorders>
            <w:vAlign w:val="bottom"/>
          </w:tcPr>
          <w:p w:rsidR="00574FCD" w:rsidRPr="0008619C" w:rsidRDefault="00574FCD" w:rsidP="00607798">
            <w:pPr>
              <w:widowControl w:val="0"/>
              <w:autoSpaceDE w:val="0"/>
              <w:autoSpaceDN w:val="0"/>
              <w:adjustRightInd w:val="0"/>
              <w:spacing w:after="0" w:line="240" w:lineRule="auto"/>
              <w:ind w:left="60"/>
              <w:rPr>
                <w:rFonts w:ascii="Times New Roman" w:hAnsi="Times New Roman"/>
              </w:rPr>
            </w:pPr>
            <w:r w:rsidRPr="0008619C">
              <w:rPr>
                <w:rFonts w:ascii="Times New Roman" w:hAnsi="Times New Roman"/>
                <w:b/>
                <w:bCs/>
                <w:color w:val="231F20"/>
              </w:rPr>
              <w:t>C</w:t>
            </w:r>
          </w:p>
        </w:tc>
      </w:tr>
      <w:tr w:rsidR="00A73DAB" w:rsidRPr="0008619C" w:rsidTr="00B67144">
        <w:trPr>
          <w:trHeight w:val="264"/>
        </w:trPr>
        <w:tc>
          <w:tcPr>
            <w:tcW w:w="9560" w:type="dxa"/>
            <w:tcBorders>
              <w:top w:val="nil"/>
              <w:left w:val="nil"/>
              <w:bottom w:val="nil"/>
              <w:right w:val="nil"/>
            </w:tcBorders>
            <w:vAlign w:val="bottom"/>
          </w:tcPr>
          <w:p w:rsidR="00A73DAB" w:rsidRPr="0008619C" w:rsidRDefault="005A0DF6" w:rsidP="00607798">
            <w:pPr>
              <w:widowControl w:val="0"/>
              <w:autoSpaceDE w:val="0"/>
              <w:autoSpaceDN w:val="0"/>
              <w:adjustRightInd w:val="0"/>
              <w:spacing w:after="0" w:line="240" w:lineRule="auto"/>
              <w:ind w:left="9360"/>
              <w:rPr>
                <w:rFonts w:ascii="Times New Roman" w:hAnsi="Times New Roman"/>
              </w:rPr>
            </w:pPr>
            <w:r>
              <w:rPr>
                <w:rFonts w:ascii="Times New Roman" w:hAnsi="Times New Roman"/>
              </w:rPr>
              <w:t>3</w:t>
            </w:r>
          </w:p>
        </w:tc>
        <w:tc>
          <w:tcPr>
            <w:tcW w:w="580" w:type="dxa"/>
            <w:gridSpan w:val="2"/>
            <w:tcBorders>
              <w:top w:val="nil"/>
              <w:left w:val="nil"/>
              <w:bottom w:val="nil"/>
              <w:right w:val="nil"/>
            </w:tcBorders>
            <w:vAlign w:val="bottom"/>
          </w:tcPr>
          <w:p w:rsidR="00A73DAB" w:rsidRPr="0008619C" w:rsidRDefault="00EA5F84" w:rsidP="00EA5F84">
            <w:pPr>
              <w:widowControl w:val="0"/>
              <w:autoSpaceDE w:val="0"/>
              <w:autoSpaceDN w:val="0"/>
              <w:adjustRightInd w:val="0"/>
              <w:spacing w:after="0" w:line="240" w:lineRule="auto"/>
              <w:rPr>
                <w:rFonts w:ascii="Times New Roman" w:hAnsi="Times New Roman"/>
              </w:rPr>
            </w:pPr>
            <w:r>
              <w:rPr>
                <w:rFonts w:ascii="Times New Roman" w:hAnsi="Times New Roman"/>
                <w:b/>
                <w:bCs/>
                <w:color w:val="231F20"/>
              </w:rPr>
              <w:t xml:space="preserve"> 0    </w:t>
            </w:r>
            <w:r w:rsidR="00A73DAB" w:rsidRPr="0008619C">
              <w:rPr>
                <w:rFonts w:ascii="Times New Roman" w:hAnsi="Times New Roman"/>
                <w:b/>
                <w:bCs/>
                <w:color w:val="231F20"/>
              </w:rPr>
              <w:t>0</w:t>
            </w:r>
          </w:p>
        </w:tc>
        <w:tc>
          <w:tcPr>
            <w:tcW w:w="360" w:type="dxa"/>
            <w:tcBorders>
              <w:top w:val="nil"/>
              <w:left w:val="nil"/>
              <w:bottom w:val="nil"/>
              <w:right w:val="nil"/>
            </w:tcBorders>
            <w:vAlign w:val="bottom"/>
          </w:tcPr>
          <w:p w:rsidR="00A73DAB" w:rsidRPr="0008619C" w:rsidRDefault="005A0DF6" w:rsidP="00607798">
            <w:pPr>
              <w:widowControl w:val="0"/>
              <w:autoSpaceDE w:val="0"/>
              <w:autoSpaceDN w:val="0"/>
              <w:adjustRightInd w:val="0"/>
              <w:spacing w:after="0" w:line="240" w:lineRule="auto"/>
              <w:ind w:left="60"/>
              <w:rPr>
                <w:rFonts w:ascii="Times New Roman" w:hAnsi="Times New Roman"/>
              </w:rPr>
            </w:pPr>
            <w:r>
              <w:rPr>
                <w:rFonts w:ascii="Times New Roman" w:hAnsi="Times New Roman"/>
              </w:rPr>
              <w:t>3</w:t>
            </w:r>
          </w:p>
        </w:tc>
      </w:tr>
    </w:tbl>
    <w:p w:rsidR="00574FCD" w:rsidRPr="009E2807" w:rsidRDefault="0027000D" w:rsidP="00574FCD">
      <w:pPr>
        <w:pStyle w:val="Default"/>
        <w:rPr>
          <w:sz w:val="22"/>
          <w:szCs w:val="22"/>
        </w:rPr>
      </w:pPr>
      <w:r>
        <w:rPr>
          <w:b/>
          <w:bCs/>
          <w:sz w:val="22"/>
          <w:szCs w:val="22"/>
        </w:rPr>
        <w:t>COURSE OBJECTIVE</w:t>
      </w:r>
      <w:r w:rsidR="00574FCD" w:rsidRPr="009E2807">
        <w:rPr>
          <w:b/>
          <w:bCs/>
          <w:sz w:val="22"/>
          <w:szCs w:val="22"/>
        </w:rPr>
        <w:t xml:space="preserve">: </w:t>
      </w:r>
    </w:p>
    <w:p w:rsidR="00574FCD" w:rsidRPr="009E2807" w:rsidRDefault="00E67F04" w:rsidP="00E67F04">
      <w:pPr>
        <w:pStyle w:val="Default"/>
        <w:ind w:left="720"/>
        <w:rPr>
          <w:sz w:val="22"/>
          <w:szCs w:val="22"/>
        </w:rPr>
      </w:pPr>
      <w:r w:rsidRPr="00FD5475">
        <w:rPr>
          <w:iCs/>
          <w:sz w:val="22"/>
          <w:szCs w:val="22"/>
        </w:rPr>
        <w:t xml:space="preserve">To make the students to learn </w:t>
      </w:r>
      <w:r w:rsidR="00574FCD" w:rsidRPr="009E2807">
        <w:rPr>
          <w:iCs/>
          <w:sz w:val="22"/>
          <w:szCs w:val="22"/>
        </w:rPr>
        <w:t xml:space="preserve">aircraft applications </w:t>
      </w:r>
      <w:r w:rsidR="001D2C85" w:rsidRPr="009E2807">
        <w:rPr>
          <w:iCs/>
          <w:sz w:val="22"/>
          <w:szCs w:val="22"/>
        </w:rPr>
        <w:t>of power</w:t>
      </w:r>
      <w:r w:rsidR="00574FCD" w:rsidRPr="009E2807">
        <w:rPr>
          <w:iCs/>
          <w:sz w:val="22"/>
          <w:szCs w:val="22"/>
        </w:rPr>
        <w:t xml:space="preserve"> plant </w:t>
      </w:r>
      <w:r w:rsidR="001D2C85" w:rsidRPr="009E2807">
        <w:rPr>
          <w:iCs/>
          <w:sz w:val="22"/>
          <w:szCs w:val="22"/>
        </w:rPr>
        <w:t>cycles and</w:t>
      </w:r>
      <w:r w:rsidR="00574FCD" w:rsidRPr="009E2807">
        <w:rPr>
          <w:iCs/>
          <w:sz w:val="22"/>
          <w:szCs w:val="22"/>
        </w:rPr>
        <w:t xml:space="preserve"> turbo </w:t>
      </w:r>
      <w:r w:rsidR="001D2C85" w:rsidRPr="009E2807">
        <w:rPr>
          <w:iCs/>
          <w:sz w:val="22"/>
          <w:szCs w:val="22"/>
        </w:rPr>
        <w:t>machines like</w:t>
      </w:r>
      <w:r w:rsidR="00574FCD" w:rsidRPr="009E2807">
        <w:rPr>
          <w:iCs/>
          <w:sz w:val="22"/>
          <w:szCs w:val="22"/>
        </w:rPr>
        <w:t xml:space="preserve"> compressors, axial &amp; radial flow turbines and combustors.</w:t>
      </w:r>
    </w:p>
    <w:p w:rsidR="009B5CF4" w:rsidRPr="009E2807" w:rsidRDefault="009B5CF4" w:rsidP="009B5CF4">
      <w:pPr>
        <w:pStyle w:val="Default"/>
        <w:ind w:left="720"/>
        <w:rPr>
          <w:sz w:val="22"/>
          <w:szCs w:val="22"/>
        </w:rPr>
      </w:pPr>
    </w:p>
    <w:tbl>
      <w:tblPr>
        <w:tblW w:w="0" w:type="auto"/>
        <w:tblLayout w:type="fixed"/>
        <w:tblCellMar>
          <w:left w:w="0" w:type="dxa"/>
          <w:right w:w="0" w:type="dxa"/>
        </w:tblCellMar>
        <w:tblLook w:val="0000"/>
      </w:tblPr>
      <w:tblGrid>
        <w:gridCol w:w="9560"/>
        <w:gridCol w:w="280"/>
        <w:gridCol w:w="300"/>
        <w:gridCol w:w="360"/>
      </w:tblGrid>
      <w:tr w:rsidR="00574FCD" w:rsidRPr="0008619C" w:rsidTr="00607798">
        <w:trPr>
          <w:trHeight w:val="290"/>
        </w:trPr>
        <w:tc>
          <w:tcPr>
            <w:tcW w:w="9560" w:type="dxa"/>
            <w:tcBorders>
              <w:top w:val="nil"/>
              <w:left w:val="nil"/>
              <w:bottom w:val="nil"/>
              <w:right w:val="nil"/>
            </w:tcBorders>
            <w:vAlign w:val="bottom"/>
          </w:tcPr>
          <w:p w:rsidR="00574FCD" w:rsidRPr="0008619C" w:rsidRDefault="00574FCD" w:rsidP="00E25BC9">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nil"/>
              <w:right w:val="nil"/>
            </w:tcBorders>
            <w:vAlign w:val="bottom"/>
          </w:tcPr>
          <w:p w:rsidR="00574FCD" w:rsidRPr="0008619C" w:rsidRDefault="00574FCD" w:rsidP="00607798">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vAlign w:val="bottom"/>
          </w:tcPr>
          <w:p w:rsidR="00574FCD" w:rsidRPr="0008619C" w:rsidRDefault="00574FCD" w:rsidP="00607798">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nil"/>
              <w:right w:val="nil"/>
            </w:tcBorders>
            <w:vAlign w:val="bottom"/>
          </w:tcPr>
          <w:p w:rsidR="00574FCD" w:rsidRPr="0008619C" w:rsidRDefault="00574FCD" w:rsidP="00607798">
            <w:pPr>
              <w:widowControl w:val="0"/>
              <w:autoSpaceDE w:val="0"/>
              <w:autoSpaceDN w:val="0"/>
              <w:adjustRightInd w:val="0"/>
              <w:spacing w:after="0" w:line="240" w:lineRule="auto"/>
              <w:rPr>
                <w:rFonts w:ascii="Times New Roman" w:hAnsi="Times New Roman"/>
              </w:rPr>
            </w:pPr>
          </w:p>
        </w:tc>
      </w:tr>
      <w:tr w:rsidR="00574FCD" w:rsidRPr="0008619C" w:rsidTr="00607798">
        <w:trPr>
          <w:trHeight w:val="290"/>
        </w:trPr>
        <w:tc>
          <w:tcPr>
            <w:tcW w:w="9560" w:type="dxa"/>
            <w:tcBorders>
              <w:top w:val="nil"/>
              <w:left w:val="nil"/>
              <w:bottom w:val="nil"/>
              <w:right w:val="nil"/>
            </w:tcBorders>
            <w:vAlign w:val="bottom"/>
          </w:tcPr>
          <w:p w:rsidR="00574FCD" w:rsidRPr="0008619C" w:rsidRDefault="00574FCD"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INTRODUCTION</w:t>
            </w:r>
          </w:p>
        </w:tc>
        <w:tc>
          <w:tcPr>
            <w:tcW w:w="280" w:type="dxa"/>
            <w:tcBorders>
              <w:top w:val="nil"/>
              <w:left w:val="nil"/>
              <w:bottom w:val="nil"/>
              <w:right w:val="nil"/>
            </w:tcBorders>
            <w:vAlign w:val="bottom"/>
          </w:tcPr>
          <w:p w:rsidR="00574FCD" w:rsidRPr="0008619C" w:rsidRDefault="00574FCD" w:rsidP="00607798">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vAlign w:val="bottom"/>
          </w:tcPr>
          <w:p w:rsidR="00574FCD" w:rsidRPr="0008619C" w:rsidRDefault="00574FCD" w:rsidP="00607798">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nil"/>
              <w:right w:val="nil"/>
            </w:tcBorders>
            <w:vAlign w:val="bottom"/>
          </w:tcPr>
          <w:p w:rsidR="00574FCD" w:rsidRPr="0008619C" w:rsidRDefault="00574FCD" w:rsidP="00607798">
            <w:pPr>
              <w:widowControl w:val="0"/>
              <w:autoSpaceDE w:val="0"/>
              <w:autoSpaceDN w:val="0"/>
              <w:adjustRightInd w:val="0"/>
              <w:spacing w:after="0" w:line="240" w:lineRule="auto"/>
              <w:ind w:left="80"/>
              <w:rPr>
                <w:rFonts w:ascii="Times New Roman" w:hAnsi="Times New Roman"/>
              </w:rPr>
            </w:pPr>
            <w:r w:rsidRPr="0008619C">
              <w:rPr>
                <w:rFonts w:ascii="Times New Roman" w:hAnsi="Times New Roman"/>
                <w:b/>
                <w:bCs/>
                <w:color w:val="231F20"/>
              </w:rPr>
              <w:t>(9)</w:t>
            </w:r>
          </w:p>
        </w:tc>
      </w:tr>
    </w:tbl>
    <w:p w:rsidR="00574FCD" w:rsidRPr="009E2807" w:rsidRDefault="00574FCD" w:rsidP="00574FCD">
      <w:pPr>
        <w:widowControl w:val="0"/>
        <w:autoSpaceDE w:val="0"/>
        <w:autoSpaceDN w:val="0"/>
        <w:adjustRightInd w:val="0"/>
        <w:spacing w:after="0" w:line="84" w:lineRule="exact"/>
        <w:rPr>
          <w:rFonts w:ascii="Times New Roman" w:hAnsi="Times New Roman"/>
        </w:rPr>
      </w:pPr>
    </w:p>
    <w:p w:rsidR="00574FCD" w:rsidRPr="009E2807" w:rsidRDefault="00574FCD" w:rsidP="00574FCD">
      <w:pPr>
        <w:widowControl w:val="0"/>
        <w:overflowPunct w:val="0"/>
        <w:autoSpaceDE w:val="0"/>
        <w:autoSpaceDN w:val="0"/>
        <w:adjustRightInd w:val="0"/>
        <w:spacing w:after="0" w:line="281" w:lineRule="auto"/>
        <w:jc w:val="both"/>
        <w:rPr>
          <w:rFonts w:ascii="Times New Roman" w:hAnsi="Times New Roman"/>
        </w:rPr>
      </w:pPr>
      <w:r w:rsidRPr="009E2807">
        <w:rPr>
          <w:rFonts w:ascii="Times New Roman" w:hAnsi="Times New Roman"/>
          <w:color w:val="231F20"/>
        </w:rPr>
        <w:t>Power plant cycles for stationary and aircraft applications, component behaviors, Industrial applications, Marine and land transportation, Environmental issues, analysis of ramjet, turbojet and turbo-propeller, Inlets and nozzles.</w:t>
      </w:r>
    </w:p>
    <w:p w:rsidR="00574FCD" w:rsidRPr="009E2807" w:rsidRDefault="00574FCD" w:rsidP="00574FCD">
      <w:pPr>
        <w:widowControl w:val="0"/>
        <w:autoSpaceDE w:val="0"/>
        <w:autoSpaceDN w:val="0"/>
        <w:adjustRightInd w:val="0"/>
        <w:spacing w:after="0" w:line="200" w:lineRule="exact"/>
        <w:rPr>
          <w:rFonts w:ascii="Times New Roman" w:hAnsi="Times New Roman"/>
        </w:rPr>
      </w:pPr>
    </w:p>
    <w:p w:rsidR="00574FCD" w:rsidRPr="009E2807" w:rsidRDefault="00574FCD" w:rsidP="00574FCD">
      <w:pPr>
        <w:widowControl w:val="0"/>
        <w:autoSpaceDE w:val="0"/>
        <w:autoSpaceDN w:val="0"/>
        <w:adjustRightInd w:val="0"/>
        <w:spacing w:after="0" w:line="212" w:lineRule="exact"/>
        <w:rPr>
          <w:rFonts w:ascii="Times New Roman" w:hAnsi="Times New Roman"/>
        </w:rPr>
      </w:pPr>
    </w:p>
    <w:tbl>
      <w:tblPr>
        <w:tblW w:w="0" w:type="auto"/>
        <w:tblLayout w:type="fixed"/>
        <w:tblCellMar>
          <w:left w:w="0" w:type="dxa"/>
          <w:right w:w="0" w:type="dxa"/>
        </w:tblCellMar>
        <w:tblLook w:val="0000"/>
      </w:tblPr>
      <w:tblGrid>
        <w:gridCol w:w="5980"/>
        <w:gridCol w:w="4520"/>
      </w:tblGrid>
      <w:tr w:rsidR="00574FCD" w:rsidRPr="0008619C" w:rsidTr="00607798">
        <w:trPr>
          <w:trHeight w:val="290"/>
        </w:trPr>
        <w:tc>
          <w:tcPr>
            <w:tcW w:w="5980" w:type="dxa"/>
            <w:tcBorders>
              <w:top w:val="nil"/>
              <w:left w:val="nil"/>
              <w:bottom w:val="nil"/>
              <w:right w:val="nil"/>
            </w:tcBorders>
            <w:vAlign w:val="bottom"/>
          </w:tcPr>
          <w:p w:rsidR="00574FCD" w:rsidRPr="0008619C" w:rsidRDefault="00574FCD"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COMPRESSORS</w:t>
            </w:r>
          </w:p>
        </w:tc>
        <w:tc>
          <w:tcPr>
            <w:tcW w:w="4520" w:type="dxa"/>
            <w:tcBorders>
              <w:top w:val="nil"/>
              <w:left w:val="nil"/>
              <w:bottom w:val="nil"/>
              <w:right w:val="nil"/>
            </w:tcBorders>
            <w:vAlign w:val="bottom"/>
          </w:tcPr>
          <w:p w:rsidR="00574FCD" w:rsidRPr="0008619C" w:rsidRDefault="00574FCD" w:rsidP="00607798">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(9)</w:t>
            </w:r>
          </w:p>
        </w:tc>
      </w:tr>
    </w:tbl>
    <w:p w:rsidR="00574FCD" w:rsidRPr="009E2807" w:rsidRDefault="00574FCD" w:rsidP="00574FCD">
      <w:pPr>
        <w:widowControl w:val="0"/>
        <w:autoSpaceDE w:val="0"/>
        <w:autoSpaceDN w:val="0"/>
        <w:adjustRightInd w:val="0"/>
        <w:spacing w:after="0" w:line="88" w:lineRule="exact"/>
        <w:rPr>
          <w:rFonts w:ascii="Times New Roman" w:hAnsi="Times New Roman"/>
        </w:rPr>
      </w:pPr>
    </w:p>
    <w:p w:rsidR="00574FCD" w:rsidRPr="009E2807" w:rsidRDefault="00574FCD" w:rsidP="00574FCD">
      <w:pPr>
        <w:widowControl w:val="0"/>
        <w:overflowPunct w:val="0"/>
        <w:autoSpaceDE w:val="0"/>
        <w:autoSpaceDN w:val="0"/>
        <w:adjustRightInd w:val="0"/>
        <w:spacing w:after="0" w:line="277" w:lineRule="auto"/>
        <w:jc w:val="both"/>
        <w:rPr>
          <w:rFonts w:ascii="Times New Roman" w:hAnsi="Times New Roman"/>
        </w:rPr>
      </w:pPr>
      <w:r w:rsidRPr="009E2807">
        <w:rPr>
          <w:rFonts w:ascii="Times New Roman" w:hAnsi="Times New Roman"/>
          <w:color w:val="231F20"/>
        </w:rPr>
        <w:t>Principle and operations of Centrifugal and axial flow compressors momentum and energy transfer in rotors, velocity diagrams, calculation of stage performance, compressibility effects, cascade testing and characteristics.</w:t>
      </w:r>
    </w:p>
    <w:p w:rsidR="00574FCD" w:rsidRPr="009E2807" w:rsidRDefault="00574FCD" w:rsidP="00574FCD">
      <w:pPr>
        <w:widowControl w:val="0"/>
        <w:autoSpaceDE w:val="0"/>
        <w:autoSpaceDN w:val="0"/>
        <w:adjustRightInd w:val="0"/>
        <w:spacing w:after="0" w:line="200" w:lineRule="exact"/>
        <w:rPr>
          <w:rFonts w:ascii="Times New Roman" w:hAnsi="Times New Roman"/>
        </w:rPr>
      </w:pPr>
    </w:p>
    <w:p w:rsidR="00574FCD" w:rsidRPr="009E2807" w:rsidRDefault="00574FCD" w:rsidP="00574FCD">
      <w:pPr>
        <w:widowControl w:val="0"/>
        <w:autoSpaceDE w:val="0"/>
        <w:autoSpaceDN w:val="0"/>
        <w:adjustRightInd w:val="0"/>
        <w:spacing w:after="0" w:line="215" w:lineRule="exact"/>
        <w:rPr>
          <w:rFonts w:ascii="Times New Roman" w:hAnsi="Times New Roman"/>
        </w:rPr>
      </w:pPr>
    </w:p>
    <w:tbl>
      <w:tblPr>
        <w:tblW w:w="0" w:type="auto"/>
        <w:tblLayout w:type="fixed"/>
        <w:tblCellMar>
          <w:left w:w="0" w:type="dxa"/>
          <w:right w:w="0" w:type="dxa"/>
        </w:tblCellMar>
        <w:tblLook w:val="0000"/>
      </w:tblPr>
      <w:tblGrid>
        <w:gridCol w:w="7140"/>
        <w:gridCol w:w="3360"/>
      </w:tblGrid>
      <w:tr w:rsidR="00574FCD" w:rsidRPr="0008619C" w:rsidTr="00607798">
        <w:trPr>
          <w:trHeight w:val="290"/>
        </w:trPr>
        <w:tc>
          <w:tcPr>
            <w:tcW w:w="7140" w:type="dxa"/>
            <w:tcBorders>
              <w:top w:val="nil"/>
              <w:left w:val="nil"/>
              <w:bottom w:val="nil"/>
              <w:right w:val="nil"/>
            </w:tcBorders>
            <w:vAlign w:val="bottom"/>
          </w:tcPr>
          <w:p w:rsidR="00574FCD" w:rsidRPr="0008619C" w:rsidRDefault="00574FCD"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AXIAL AND RADIAL FLOW TURBINE</w:t>
            </w:r>
          </w:p>
        </w:tc>
        <w:tc>
          <w:tcPr>
            <w:tcW w:w="3360" w:type="dxa"/>
            <w:tcBorders>
              <w:top w:val="nil"/>
              <w:left w:val="nil"/>
              <w:bottom w:val="nil"/>
              <w:right w:val="nil"/>
            </w:tcBorders>
            <w:vAlign w:val="bottom"/>
          </w:tcPr>
          <w:p w:rsidR="00574FCD" w:rsidRPr="0008619C" w:rsidRDefault="00574FCD" w:rsidP="00607798">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(9)</w:t>
            </w:r>
          </w:p>
        </w:tc>
      </w:tr>
    </w:tbl>
    <w:p w:rsidR="00574FCD" w:rsidRPr="009E2807" w:rsidRDefault="00574FCD" w:rsidP="00574FCD">
      <w:pPr>
        <w:widowControl w:val="0"/>
        <w:autoSpaceDE w:val="0"/>
        <w:autoSpaceDN w:val="0"/>
        <w:adjustRightInd w:val="0"/>
        <w:spacing w:after="0" w:line="88" w:lineRule="exact"/>
        <w:rPr>
          <w:rFonts w:ascii="Times New Roman" w:hAnsi="Times New Roman"/>
        </w:rPr>
      </w:pPr>
    </w:p>
    <w:p w:rsidR="00574FCD" w:rsidRPr="009E2807" w:rsidRDefault="00574FCD" w:rsidP="00574FCD">
      <w:pPr>
        <w:widowControl w:val="0"/>
        <w:overflowPunct w:val="0"/>
        <w:autoSpaceDE w:val="0"/>
        <w:autoSpaceDN w:val="0"/>
        <w:adjustRightInd w:val="0"/>
        <w:spacing w:after="0" w:line="261" w:lineRule="auto"/>
        <w:jc w:val="both"/>
        <w:rPr>
          <w:rFonts w:ascii="Times New Roman" w:hAnsi="Times New Roman"/>
        </w:rPr>
      </w:pPr>
      <w:r w:rsidRPr="009E2807">
        <w:rPr>
          <w:rFonts w:ascii="Times New Roman" w:hAnsi="Times New Roman"/>
          <w:color w:val="231F20"/>
        </w:rPr>
        <w:t>Elementary theory of axial and radial flow turbine, Vortex theorem, choice of blade profile, Pitch and Chord Stage velocity diagrams, reaction stages, losses and coefficients, blade design principles, materials, testing and performance characteristics.</w:t>
      </w:r>
    </w:p>
    <w:p w:rsidR="00574FCD" w:rsidRPr="009E2807" w:rsidRDefault="00574FCD" w:rsidP="00574FCD">
      <w:pPr>
        <w:widowControl w:val="0"/>
        <w:autoSpaceDE w:val="0"/>
        <w:autoSpaceDN w:val="0"/>
        <w:adjustRightInd w:val="0"/>
        <w:spacing w:after="0" w:line="238" w:lineRule="exact"/>
        <w:rPr>
          <w:rFonts w:ascii="Times New Roman" w:hAnsi="Times New Roman"/>
        </w:rPr>
      </w:pPr>
    </w:p>
    <w:tbl>
      <w:tblPr>
        <w:tblW w:w="0" w:type="auto"/>
        <w:tblLayout w:type="fixed"/>
        <w:tblCellMar>
          <w:left w:w="0" w:type="dxa"/>
          <w:right w:w="0" w:type="dxa"/>
        </w:tblCellMar>
        <w:tblLook w:val="0000"/>
      </w:tblPr>
      <w:tblGrid>
        <w:gridCol w:w="260"/>
        <w:gridCol w:w="10240"/>
      </w:tblGrid>
      <w:tr w:rsidR="00456C37" w:rsidRPr="0008619C" w:rsidTr="00456C37">
        <w:trPr>
          <w:trHeight w:val="290"/>
        </w:trPr>
        <w:tc>
          <w:tcPr>
            <w:tcW w:w="10500" w:type="dxa"/>
            <w:gridSpan w:val="2"/>
            <w:vAlign w:val="bottom"/>
          </w:tcPr>
          <w:p w:rsidR="00456C37" w:rsidRPr="0008619C" w:rsidRDefault="00456C37" w:rsidP="00456C37">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COMBUSTORS</w:t>
            </w:r>
            <w:r>
              <w:rPr>
                <w:rFonts w:ascii="Times New Roman" w:hAnsi="Times New Roman"/>
                <w:b/>
                <w:bCs/>
                <w:color w:val="231F20"/>
              </w:rPr>
              <w:t xml:space="preserve">                                                                                                                                                             </w:t>
            </w:r>
            <w:r w:rsidRPr="0008619C">
              <w:rPr>
                <w:rFonts w:ascii="Times New Roman" w:hAnsi="Times New Roman"/>
                <w:b/>
                <w:bCs/>
                <w:color w:val="231F20"/>
              </w:rPr>
              <w:t>(9)</w:t>
            </w:r>
          </w:p>
        </w:tc>
      </w:tr>
      <w:tr w:rsidR="00574FCD" w:rsidRPr="0008619C" w:rsidTr="00456C37">
        <w:trPr>
          <w:trHeight w:val="370"/>
        </w:trPr>
        <w:tc>
          <w:tcPr>
            <w:tcW w:w="10500" w:type="dxa"/>
            <w:gridSpan w:val="2"/>
            <w:vAlign w:val="bottom"/>
          </w:tcPr>
          <w:p w:rsidR="00574FCD" w:rsidRPr="0008619C" w:rsidRDefault="00574FCD"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color w:val="231F20"/>
              </w:rPr>
              <w:t>Different types and flow pattern, material requirement and cooling systems, air pollution and  reduction.</w:t>
            </w:r>
          </w:p>
        </w:tc>
      </w:tr>
      <w:tr w:rsidR="00456C37" w:rsidRPr="0008619C" w:rsidTr="00456C37">
        <w:trPr>
          <w:trHeight w:val="749"/>
        </w:trPr>
        <w:tc>
          <w:tcPr>
            <w:tcW w:w="10500" w:type="dxa"/>
            <w:gridSpan w:val="2"/>
            <w:vAlign w:val="bottom"/>
          </w:tcPr>
          <w:p w:rsidR="00456C37" w:rsidRPr="0008619C" w:rsidRDefault="00456C37" w:rsidP="00456C37">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MATCHING</w:t>
            </w:r>
            <w:r>
              <w:rPr>
                <w:rFonts w:ascii="Times New Roman" w:hAnsi="Times New Roman"/>
                <w:b/>
                <w:bCs/>
                <w:color w:val="231F20"/>
              </w:rPr>
              <w:t xml:space="preserve">                                                                                                                                                                 </w:t>
            </w:r>
            <w:r w:rsidRPr="0008619C">
              <w:rPr>
                <w:rFonts w:ascii="Times New Roman" w:hAnsi="Times New Roman"/>
                <w:b/>
                <w:bCs/>
                <w:color w:val="231F20"/>
              </w:rPr>
              <w:t>(9)</w:t>
            </w:r>
          </w:p>
        </w:tc>
      </w:tr>
      <w:tr w:rsidR="00456C37" w:rsidRPr="0008619C" w:rsidTr="00456C37">
        <w:trPr>
          <w:trHeight w:val="370"/>
        </w:trPr>
        <w:tc>
          <w:tcPr>
            <w:tcW w:w="10500" w:type="dxa"/>
            <w:gridSpan w:val="2"/>
            <w:vAlign w:val="bottom"/>
          </w:tcPr>
          <w:p w:rsidR="00456C37" w:rsidRPr="0008619C" w:rsidRDefault="00456C37"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color w:val="231F20"/>
              </w:rPr>
              <w:t>Matching procedure of power plant components, engine off-design performance.</w:t>
            </w:r>
          </w:p>
        </w:tc>
      </w:tr>
      <w:tr w:rsidR="00456C37" w:rsidRPr="0008619C" w:rsidTr="00456C37">
        <w:trPr>
          <w:trHeight w:val="374"/>
        </w:trPr>
        <w:tc>
          <w:tcPr>
            <w:tcW w:w="10500" w:type="dxa"/>
            <w:gridSpan w:val="2"/>
            <w:vAlign w:val="bottom"/>
          </w:tcPr>
          <w:p w:rsidR="00456C37" w:rsidRPr="0008619C" w:rsidRDefault="00456C37" w:rsidP="000D1823">
            <w:pPr>
              <w:widowControl w:val="0"/>
              <w:autoSpaceDE w:val="0"/>
              <w:autoSpaceDN w:val="0"/>
              <w:adjustRightInd w:val="0"/>
              <w:spacing w:after="0" w:line="240" w:lineRule="auto"/>
              <w:jc w:val="right"/>
              <w:rPr>
                <w:rFonts w:ascii="Times New Roman" w:hAnsi="Times New Roman"/>
              </w:rPr>
            </w:pPr>
          </w:p>
        </w:tc>
      </w:tr>
      <w:tr w:rsidR="00456C37" w:rsidRPr="0008619C" w:rsidTr="00456C37">
        <w:trPr>
          <w:trHeight w:val="441"/>
        </w:trPr>
        <w:tc>
          <w:tcPr>
            <w:tcW w:w="10500" w:type="dxa"/>
            <w:gridSpan w:val="2"/>
            <w:vAlign w:val="bottom"/>
          </w:tcPr>
          <w:p w:rsidR="00456C37" w:rsidRPr="009E2807" w:rsidRDefault="00456C37" w:rsidP="000D1823">
            <w:pPr>
              <w:widowControl w:val="0"/>
              <w:autoSpaceDE w:val="0"/>
              <w:autoSpaceDN w:val="0"/>
              <w:adjustRightInd w:val="0"/>
              <w:spacing w:after="0" w:line="240" w:lineRule="auto"/>
              <w:jc w:val="right"/>
              <w:rPr>
                <w:rFonts w:ascii="Times New Roman" w:hAnsi="Times New Roman"/>
              </w:rPr>
            </w:pPr>
            <w:r>
              <w:rPr>
                <w:rFonts w:ascii="Times New Roman" w:hAnsi="Times New Roman"/>
                <w:b/>
                <w:bCs/>
                <w:color w:val="231F20"/>
              </w:rPr>
              <w:t xml:space="preserve">                    </w:t>
            </w:r>
            <w:r w:rsidRPr="009E2807">
              <w:rPr>
                <w:rFonts w:ascii="Times New Roman" w:hAnsi="Times New Roman"/>
                <w:b/>
                <w:bCs/>
                <w:color w:val="231F20"/>
              </w:rPr>
              <w:t>TOTAL:  45</w:t>
            </w:r>
            <w:r>
              <w:rPr>
                <w:rFonts w:ascii="Times New Roman" w:hAnsi="Times New Roman"/>
                <w:b/>
                <w:bCs/>
                <w:color w:val="231F20"/>
              </w:rPr>
              <w:t xml:space="preserve"> PERIODS.</w:t>
            </w:r>
          </w:p>
          <w:p w:rsidR="00456C37" w:rsidRDefault="00456C37" w:rsidP="00607798">
            <w:pPr>
              <w:widowControl w:val="0"/>
              <w:autoSpaceDE w:val="0"/>
              <w:autoSpaceDN w:val="0"/>
              <w:adjustRightInd w:val="0"/>
              <w:spacing w:after="0" w:line="240" w:lineRule="auto"/>
              <w:rPr>
                <w:rFonts w:ascii="Times New Roman" w:hAnsi="Times New Roman"/>
                <w:b/>
                <w:bCs/>
                <w:color w:val="231F20"/>
              </w:rPr>
            </w:pPr>
          </w:p>
          <w:p w:rsidR="00456C37" w:rsidRPr="0008619C" w:rsidRDefault="00456C37"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REFERENCES:</w:t>
            </w:r>
          </w:p>
        </w:tc>
      </w:tr>
      <w:tr w:rsidR="00456C37" w:rsidRPr="0008619C" w:rsidTr="00456C37">
        <w:trPr>
          <w:trHeight w:val="374"/>
        </w:trPr>
        <w:tc>
          <w:tcPr>
            <w:tcW w:w="260" w:type="dxa"/>
            <w:vAlign w:val="bottom"/>
          </w:tcPr>
          <w:p w:rsidR="00456C37" w:rsidRPr="0008619C" w:rsidRDefault="00122D57" w:rsidP="002B18FC">
            <w:pPr>
              <w:widowControl w:val="0"/>
              <w:autoSpaceDE w:val="0"/>
              <w:autoSpaceDN w:val="0"/>
              <w:adjustRightInd w:val="0"/>
              <w:spacing w:after="0" w:line="240" w:lineRule="auto"/>
              <w:rPr>
                <w:rFonts w:ascii="Times New Roman" w:hAnsi="Times New Roman"/>
              </w:rPr>
            </w:pPr>
            <w:r>
              <w:rPr>
                <w:rFonts w:ascii="Times New Roman" w:hAnsi="Times New Roman"/>
                <w:i/>
                <w:iCs/>
                <w:color w:val="231F20"/>
              </w:rPr>
              <w:t>L</w:t>
            </w:r>
            <w:r w:rsidR="00456C37" w:rsidRPr="0008619C">
              <w:rPr>
                <w:rFonts w:ascii="Times New Roman" w:hAnsi="Times New Roman"/>
                <w:i/>
                <w:iCs/>
                <w:color w:val="231F20"/>
              </w:rPr>
              <w:t>.</w:t>
            </w:r>
          </w:p>
        </w:tc>
        <w:tc>
          <w:tcPr>
            <w:tcW w:w="10240" w:type="dxa"/>
            <w:vAlign w:val="bottom"/>
          </w:tcPr>
          <w:p w:rsidR="00456C37" w:rsidRPr="0008619C" w:rsidRDefault="00456C37" w:rsidP="001E03E7">
            <w:pPr>
              <w:widowControl w:val="0"/>
              <w:autoSpaceDE w:val="0"/>
              <w:autoSpaceDN w:val="0"/>
              <w:adjustRightInd w:val="0"/>
              <w:spacing w:after="0" w:line="240" w:lineRule="auto"/>
              <w:ind w:left="80"/>
              <w:rPr>
                <w:rFonts w:ascii="Times New Roman" w:hAnsi="Times New Roman"/>
              </w:rPr>
            </w:pPr>
            <w:r w:rsidRPr="0008619C">
              <w:rPr>
                <w:rFonts w:ascii="Times New Roman" w:hAnsi="Times New Roman"/>
                <w:i/>
                <w:iCs/>
                <w:color w:val="231F20"/>
              </w:rPr>
              <w:t xml:space="preserve">Cohen, H., Rogers, G.E.C., and Saravanamuttoo, H.I.H., </w:t>
            </w:r>
            <w:r w:rsidRPr="0008619C">
              <w:rPr>
                <w:rFonts w:ascii="Times New Roman" w:hAnsi="Times New Roman"/>
                <w:b/>
                <w:bCs/>
                <w:i/>
                <w:iCs/>
                <w:color w:val="231F20"/>
              </w:rPr>
              <w:t>Gas Turbine Theory</w:t>
            </w:r>
            <w:r w:rsidRPr="0008619C">
              <w:rPr>
                <w:rFonts w:ascii="Times New Roman" w:hAnsi="Times New Roman"/>
                <w:i/>
                <w:iCs/>
                <w:color w:val="231F20"/>
              </w:rPr>
              <w:t>, Longman</w:t>
            </w:r>
            <w:r>
              <w:rPr>
                <w:rFonts w:ascii="Times New Roman" w:hAnsi="Times New Roman"/>
                <w:i/>
                <w:iCs/>
                <w:color w:val="231F20"/>
              </w:rPr>
              <w:t xml:space="preserve"> Group Ltd, </w:t>
            </w:r>
            <w:r w:rsidR="001E03E7">
              <w:rPr>
                <w:rFonts w:ascii="Times New Roman" w:hAnsi="Times New Roman"/>
                <w:i/>
                <w:iCs/>
                <w:color w:val="231F20"/>
              </w:rPr>
              <w:t>2</w:t>
            </w:r>
            <w:r>
              <w:rPr>
                <w:rFonts w:ascii="Times New Roman" w:hAnsi="Times New Roman"/>
                <w:i/>
                <w:iCs/>
                <w:color w:val="231F20"/>
              </w:rPr>
              <w:t>00</w:t>
            </w:r>
            <w:r w:rsidRPr="0008619C">
              <w:rPr>
                <w:rFonts w:ascii="Times New Roman" w:hAnsi="Times New Roman"/>
                <w:i/>
                <w:iCs/>
                <w:color w:val="231F20"/>
              </w:rPr>
              <w:t>9.</w:t>
            </w:r>
          </w:p>
        </w:tc>
      </w:tr>
      <w:tr w:rsidR="00456C37" w:rsidRPr="0008619C" w:rsidTr="00456C37">
        <w:trPr>
          <w:trHeight w:val="339"/>
        </w:trPr>
        <w:tc>
          <w:tcPr>
            <w:tcW w:w="260" w:type="dxa"/>
            <w:vAlign w:val="bottom"/>
          </w:tcPr>
          <w:p w:rsidR="00456C37" w:rsidRPr="0008619C" w:rsidRDefault="00122D57" w:rsidP="002B18FC">
            <w:pPr>
              <w:widowControl w:val="0"/>
              <w:autoSpaceDE w:val="0"/>
              <w:autoSpaceDN w:val="0"/>
              <w:adjustRightInd w:val="0"/>
              <w:spacing w:after="0" w:line="240" w:lineRule="auto"/>
              <w:rPr>
                <w:rFonts w:ascii="Times New Roman" w:hAnsi="Times New Roman"/>
              </w:rPr>
            </w:pPr>
            <w:r>
              <w:rPr>
                <w:rFonts w:ascii="Times New Roman" w:hAnsi="Times New Roman"/>
                <w:i/>
                <w:iCs/>
                <w:color w:val="231F20"/>
              </w:rPr>
              <w:t>M</w:t>
            </w:r>
            <w:r w:rsidR="00456C37" w:rsidRPr="0008619C">
              <w:rPr>
                <w:rFonts w:ascii="Times New Roman" w:hAnsi="Times New Roman"/>
                <w:i/>
                <w:iCs/>
                <w:color w:val="231F20"/>
              </w:rPr>
              <w:t>.</w:t>
            </w:r>
          </w:p>
        </w:tc>
        <w:tc>
          <w:tcPr>
            <w:tcW w:w="10240" w:type="dxa"/>
            <w:vAlign w:val="bottom"/>
          </w:tcPr>
          <w:p w:rsidR="00456C37" w:rsidRPr="0008619C" w:rsidRDefault="00456C37" w:rsidP="00456C37">
            <w:pPr>
              <w:widowControl w:val="0"/>
              <w:autoSpaceDE w:val="0"/>
              <w:autoSpaceDN w:val="0"/>
              <w:adjustRightInd w:val="0"/>
              <w:spacing w:after="0" w:line="240" w:lineRule="auto"/>
              <w:ind w:left="80"/>
              <w:rPr>
                <w:rFonts w:ascii="Times New Roman" w:hAnsi="Times New Roman"/>
              </w:rPr>
            </w:pPr>
            <w:r w:rsidRPr="0008619C">
              <w:rPr>
                <w:rFonts w:ascii="Times New Roman" w:hAnsi="Times New Roman"/>
                <w:i/>
                <w:iCs/>
                <w:color w:val="231F20"/>
              </w:rPr>
              <w:t xml:space="preserve">Gordon C, Dates, </w:t>
            </w:r>
            <w:r w:rsidRPr="0008619C">
              <w:rPr>
                <w:rFonts w:ascii="Times New Roman" w:hAnsi="Times New Roman"/>
                <w:b/>
                <w:bCs/>
                <w:i/>
                <w:iCs/>
                <w:color w:val="231F20"/>
              </w:rPr>
              <w:t>Aero-thermodynamics of Gas Turbine and Rocket Propulsion</w:t>
            </w:r>
            <w:r w:rsidRPr="0008619C">
              <w:rPr>
                <w:rFonts w:ascii="Times New Roman" w:hAnsi="Times New Roman"/>
                <w:i/>
                <w:iCs/>
                <w:color w:val="231F20"/>
              </w:rPr>
              <w:t xml:space="preserve"> – AIAA</w:t>
            </w:r>
            <w:r>
              <w:rPr>
                <w:rFonts w:ascii="Times New Roman" w:hAnsi="Times New Roman"/>
                <w:i/>
                <w:iCs/>
                <w:color w:val="231F20"/>
              </w:rPr>
              <w:t xml:space="preserve"> </w:t>
            </w:r>
            <w:r w:rsidRPr="0008619C">
              <w:rPr>
                <w:rFonts w:ascii="Times New Roman" w:hAnsi="Times New Roman"/>
                <w:i/>
                <w:iCs/>
                <w:color w:val="231F20"/>
              </w:rPr>
              <w:t>Education</w:t>
            </w:r>
          </w:p>
        </w:tc>
      </w:tr>
      <w:tr w:rsidR="00456C37" w:rsidRPr="0008619C" w:rsidTr="00456C37">
        <w:trPr>
          <w:trHeight w:val="290"/>
        </w:trPr>
        <w:tc>
          <w:tcPr>
            <w:tcW w:w="260" w:type="dxa"/>
            <w:vAlign w:val="bottom"/>
          </w:tcPr>
          <w:p w:rsidR="00456C37" w:rsidRPr="0008619C" w:rsidRDefault="00456C37" w:rsidP="002B18FC">
            <w:pPr>
              <w:widowControl w:val="0"/>
              <w:autoSpaceDE w:val="0"/>
              <w:autoSpaceDN w:val="0"/>
              <w:adjustRightInd w:val="0"/>
              <w:spacing w:after="0" w:line="240" w:lineRule="auto"/>
              <w:rPr>
                <w:rFonts w:ascii="Times New Roman" w:hAnsi="Times New Roman"/>
              </w:rPr>
            </w:pPr>
          </w:p>
        </w:tc>
        <w:tc>
          <w:tcPr>
            <w:tcW w:w="10240" w:type="dxa"/>
            <w:vAlign w:val="bottom"/>
          </w:tcPr>
          <w:p w:rsidR="00456C37" w:rsidRPr="0008619C" w:rsidRDefault="00456C37" w:rsidP="00FD5475">
            <w:pPr>
              <w:widowControl w:val="0"/>
              <w:autoSpaceDE w:val="0"/>
              <w:autoSpaceDN w:val="0"/>
              <w:adjustRightInd w:val="0"/>
              <w:spacing w:after="0" w:line="240" w:lineRule="auto"/>
              <w:rPr>
                <w:rFonts w:ascii="Times New Roman" w:hAnsi="Times New Roman"/>
              </w:rPr>
            </w:pPr>
            <w:r>
              <w:rPr>
                <w:rFonts w:ascii="Times New Roman" w:hAnsi="Times New Roman"/>
                <w:i/>
                <w:iCs/>
                <w:color w:val="231F20"/>
              </w:rPr>
              <w:t xml:space="preserve">Series,  </w:t>
            </w:r>
            <w:r w:rsidR="00FD5475">
              <w:rPr>
                <w:rFonts w:ascii="Times New Roman" w:hAnsi="Times New Roman"/>
                <w:i/>
                <w:iCs/>
                <w:color w:val="231F20"/>
              </w:rPr>
              <w:t>3</w:t>
            </w:r>
            <w:r w:rsidRPr="00F930C4">
              <w:rPr>
                <w:rFonts w:ascii="Times New Roman" w:hAnsi="Times New Roman"/>
                <w:i/>
                <w:iCs/>
                <w:color w:val="231F20"/>
                <w:vertAlign w:val="superscript"/>
              </w:rPr>
              <w:t>rd</w:t>
            </w:r>
            <w:r>
              <w:rPr>
                <w:rFonts w:ascii="Times New Roman" w:hAnsi="Times New Roman"/>
                <w:i/>
                <w:iCs/>
                <w:color w:val="231F20"/>
              </w:rPr>
              <w:t xml:space="preserve"> edition NY </w:t>
            </w:r>
            <w:r w:rsidR="001E03E7">
              <w:rPr>
                <w:rFonts w:ascii="Times New Roman" w:hAnsi="Times New Roman"/>
                <w:i/>
                <w:iCs/>
                <w:color w:val="231F20"/>
              </w:rPr>
              <w:t>1</w:t>
            </w:r>
            <w:r>
              <w:rPr>
                <w:rFonts w:ascii="Times New Roman" w:hAnsi="Times New Roman"/>
                <w:i/>
                <w:iCs/>
                <w:color w:val="231F20"/>
              </w:rPr>
              <w:t>997</w:t>
            </w:r>
            <w:r w:rsidRPr="0008619C">
              <w:rPr>
                <w:rFonts w:ascii="Times New Roman" w:hAnsi="Times New Roman"/>
                <w:i/>
                <w:iCs/>
                <w:color w:val="231F20"/>
              </w:rPr>
              <w:t>.</w:t>
            </w:r>
          </w:p>
        </w:tc>
      </w:tr>
    </w:tbl>
    <w:p w:rsidR="00574FCD" w:rsidRPr="009E2807" w:rsidRDefault="00574FCD" w:rsidP="007A3824">
      <w:pPr>
        <w:widowControl w:val="0"/>
        <w:numPr>
          <w:ilvl w:val="0"/>
          <w:numId w:val="16"/>
        </w:numPr>
        <w:tabs>
          <w:tab w:val="clear" w:pos="720"/>
          <w:tab w:val="num" w:pos="340"/>
        </w:tabs>
        <w:overflowPunct w:val="0"/>
        <w:autoSpaceDE w:val="0"/>
        <w:autoSpaceDN w:val="0"/>
        <w:adjustRightInd w:val="0"/>
        <w:spacing w:after="0" w:line="240" w:lineRule="auto"/>
        <w:ind w:left="340" w:hanging="335"/>
        <w:jc w:val="both"/>
        <w:rPr>
          <w:rFonts w:ascii="Times New Roman" w:hAnsi="Times New Roman"/>
          <w:i/>
          <w:iCs/>
          <w:color w:val="231F20"/>
        </w:rPr>
      </w:pPr>
      <w:r w:rsidRPr="009E2807">
        <w:rPr>
          <w:rFonts w:ascii="Times New Roman" w:hAnsi="Times New Roman"/>
          <w:i/>
          <w:iCs/>
          <w:color w:val="231F20"/>
        </w:rPr>
        <w:t xml:space="preserve">Kerrebrock, J.L., </w:t>
      </w:r>
      <w:r w:rsidRPr="009E2807">
        <w:rPr>
          <w:rFonts w:ascii="Times New Roman" w:hAnsi="Times New Roman"/>
          <w:b/>
          <w:bCs/>
          <w:i/>
          <w:iCs/>
          <w:color w:val="231F20"/>
        </w:rPr>
        <w:t>Aircraft engines and gas turbines</w:t>
      </w:r>
      <w:r w:rsidRPr="009E2807">
        <w:rPr>
          <w:rFonts w:ascii="Times New Roman" w:hAnsi="Times New Roman"/>
          <w:i/>
          <w:iCs/>
          <w:color w:val="231F20"/>
        </w:rPr>
        <w:t>, The MIT Press</w:t>
      </w:r>
      <w:r w:rsidR="00F930C4">
        <w:rPr>
          <w:rFonts w:ascii="Times New Roman" w:hAnsi="Times New Roman"/>
          <w:i/>
          <w:iCs/>
          <w:color w:val="231F20"/>
        </w:rPr>
        <w:t xml:space="preserve"> </w:t>
      </w:r>
      <w:r w:rsidR="001E03E7">
        <w:rPr>
          <w:rFonts w:ascii="Times New Roman" w:hAnsi="Times New Roman"/>
          <w:i/>
          <w:iCs/>
          <w:color w:val="231F20"/>
        </w:rPr>
        <w:t>2</w:t>
      </w:r>
      <w:r w:rsidR="00F930C4" w:rsidRPr="00F930C4">
        <w:rPr>
          <w:rFonts w:ascii="Times New Roman" w:hAnsi="Times New Roman"/>
          <w:i/>
          <w:iCs/>
          <w:color w:val="231F20"/>
          <w:vertAlign w:val="superscript"/>
        </w:rPr>
        <w:t>nd</w:t>
      </w:r>
      <w:r w:rsidR="00F930C4">
        <w:rPr>
          <w:rFonts w:ascii="Times New Roman" w:hAnsi="Times New Roman"/>
          <w:i/>
          <w:iCs/>
          <w:color w:val="231F20"/>
        </w:rPr>
        <w:t xml:space="preserve"> ed, </w:t>
      </w:r>
      <w:r w:rsidR="001E03E7">
        <w:rPr>
          <w:rFonts w:ascii="Times New Roman" w:hAnsi="Times New Roman"/>
          <w:i/>
          <w:iCs/>
          <w:color w:val="231F20"/>
        </w:rPr>
        <w:t>1</w:t>
      </w:r>
      <w:r w:rsidR="00F930C4">
        <w:rPr>
          <w:rFonts w:ascii="Times New Roman" w:hAnsi="Times New Roman"/>
          <w:i/>
          <w:iCs/>
          <w:color w:val="231F20"/>
        </w:rPr>
        <w:t>996</w:t>
      </w:r>
      <w:r w:rsidRPr="009E2807">
        <w:rPr>
          <w:rFonts w:ascii="Times New Roman" w:hAnsi="Times New Roman"/>
          <w:i/>
          <w:iCs/>
          <w:color w:val="231F20"/>
        </w:rPr>
        <w:t xml:space="preserve">. </w:t>
      </w:r>
    </w:p>
    <w:p w:rsidR="00574FCD" w:rsidRPr="009E2807" w:rsidRDefault="00574FCD" w:rsidP="007A3824">
      <w:pPr>
        <w:widowControl w:val="0"/>
        <w:numPr>
          <w:ilvl w:val="0"/>
          <w:numId w:val="16"/>
        </w:numPr>
        <w:tabs>
          <w:tab w:val="clear" w:pos="720"/>
          <w:tab w:val="num" w:pos="340"/>
        </w:tabs>
        <w:overflowPunct w:val="0"/>
        <w:autoSpaceDE w:val="0"/>
        <w:autoSpaceDN w:val="0"/>
        <w:adjustRightInd w:val="0"/>
        <w:spacing w:after="0" w:line="240" w:lineRule="auto"/>
        <w:ind w:left="340" w:hanging="335"/>
        <w:jc w:val="both"/>
        <w:rPr>
          <w:rFonts w:ascii="Times New Roman" w:hAnsi="Times New Roman"/>
          <w:i/>
          <w:iCs/>
          <w:color w:val="231F20"/>
        </w:rPr>
      </w:pPr>
      <w:r w:rsidRPr="009E2807">
        <w:rPr>
          <w:rFonts w:ascii="Times New Roman" w:hAnsi="Times New Roman"/>
          <w:i/>
          <w:iCs/>
          <w:color w:val="231F20"/>
        </w:rPr>
        <w:t xml:space="preserve">Yahya, S.H., </w:t>
      </w:r>
      <w:r w:rsidRPr="009E2807">
        <w:rPr>
          <w:rFonts w:ascii="Times New Roman" w:hAnsi="Times New Roman"/>
          <w:b/>
          <w:bCs/>
          <w:i/>
          <w:iCs/>
          <w:color w:val="231F20"/>
        </w:rPr>
        <w:t>Turbines, Compressors and Fans</w:t>
      </w:r>
      <w:r w:rsidRPr="009E2807">
        <w:rPr>
          <w:rFonts w:ascii="Times New Roman" w:hAnsi="Times New Roman"/>
          <w:i/>
          <w:iCs/>
          <w:color w:val="231F20"/>
        </w:rPr>
        <w:t>, Tata McGraw-Hill,</w:t>
      </w:r>
      <w:r w:rsidR="00CC7533">
        <w:rPr>
          <w:rFonts w:ascii="Times New Roman" w:hAnsi="Times New Roman"/>
          <w:i/>
          <w:iCs/>
          <w:color w:val="231F20"/>
        </w:rPr>
        <w:t>4</w:t>
      </w:r>
      <w:r w:rsidR="00CC7533" w:rsidRPr="00CC7533">
        <w:rPr>
          <w:rFonts w:ascii="Times New Roman" w:hAnsi="Times New Roman"/>
          <w:i/>
          <w:iCs/>
          <w:color w:val="231F20"/>
          <w:vertAlign w:val="superscript"/>
        </w:rPr>
        <w:t>th</w:t>
      </w:r>
      <w:r w:rsidR="00CC7533">
        <w:rPr>
          <w:rFonts w:ascii="Times New Roman" w:hAnsi="Times New Roman"/>
          <w:i/>
          <w:iCs/>
          <w:color w:val="231F20"/>
        </w:rPr>
        <w:t xml:space="preserve"> edition </w:t>
      </w:r>
      <w:r w:rsidR="001E03E7">
        <w:rPr>
          <w:rFonts w:ascii="Times New Roman" w:hAnsi="Times New Roman"/>
          <w:i/>
          <w:iCs/>
          <w:color w:val="231F20"/>
        </w:rPr>
        <w:t>2</w:t>
      </w:r>
      <w:r w:rsidR="00CC7533">
        <w:rPr>
          <w:rFonts w:ascii="Times New Roman" w:hAnsi="Times New Roman"/>
          <w:i/>
          <w:iCs/>
          <w:color w:val="231F20"/>
        </w:rPr>
        <w:t>0</w:t>
      </w:r>
      <w:r w:rsidR="001E03E7">
        <w:rPr>
          <w:rFonts w:ascii="Times New Roman" w:hAnsi="Times New Roman"/>
          <w:i/>
          <w:iCs/>
          <w:color w:val="231F20"/>
        </w:rPr>
        <w:t>13</w:t>
      </w:r>
      <w:r w:rsidRPr="009E2807">
        <w:rPr>
          <w:rFonts w:ascii="Times New Roman" w:hAnsi="Times New Roman"/>
          <w:i/>
          <w:iCs/>
          <w:color w:val="231F20"/>
        </w:rPr>
        <w:t xml:space="preserve">. </w:t>
      </w:r>
    </w:p>
    <w:p w:rsidR="002B18FC" w:rsidRDefault="00574FCD" w:rsidP="007A3824">
      <w:pPr>
        <w:widowControl w:val="0"/>
        <w:numPr>
          <w:ilvl w:val="0"/>
          <w:numId w:val="16"/>
        </w:numPr>
        <w:tabs>
          <w:tab w:val="clear" w:pos="720"/>
          <w:tab w:val="num" w:pos="340"/>
        </w:tabs>
        <w:overflowPunct w:val="0"/>
        <w:autoSpaceDE w:val="0"/>
        <w:autoSpaceDN w:val="0"/>
        <w:adjustRightInd w:val="0"/>
        <w:spacing w:after="0" w:line="240" w:lineRule="auto"/>
        <w:ind w:left="340" w:right="580" w:hanging="335"/>
        <w:jc w:val="both"/>
        <w:rPr>
          <w:rFonts w:ascii="Times New Roman" w:hAnsi="Times New Roman"/>
          <w:i/>
          <w:iCs/>
          <w:color w:val="231F20"/>
        </w:rPr>
      </w:pPr>
      <w:r w:rsidRPr="009E2807">
        <w:rPr>
          <w:rFonts w:ascii="Times New Roman" w:hAnsi="Times New Roman"/>
          <w:i/>
          <w:iCs/>
          <w:color w:val="231F20"/>
        </w:rPr>
        <w:t xml:space="preserve">Earl Logan, Jr., </w:t>
      </w:r>
      <w:r w:rsidRPr="009E2807">
        <w:rPr>
          <w:rFonts w:ascii="Times New Roman" w:hAnsi="Times New Roman"/>
          <w:b/>
          <w:bCs/>
          <w:i/>
          <w:iCs/>
          <w:color w:val="231F20"/>
        </w:rPr>
        <w:t>Hand book of Turbo machinery</w:t>
      </w:r>
      <w:r w:rsidRPr="009E2807">
        <w:rPr>
          <w:rFonts w:ascii="Times New Roman" w:hAnsi="Times New Roman"/>
          <w:i/>
          <w:iCs/>
          <w:color w:val="231F20"/>
        </w:rPr>
        <w:t>, Marcel Dekker, Inc., USA,</w:t>
      </w:r>
      <w:r w:rsidR="001E03E7">
        <w:rPr>
          <w:rFonts w:ascii="Times New Roman" w:hAnsi="Times New Roman"/>
          <w:i/>
          <w:iCs/>
          <w:color w:val="231F20"/>
        </w:rPr>
        <w:t>2</w:t>
      </w:r>
      <w:r w:rsidR="00C051D7" w:rsidRPr="00C051D7">
        <w:rPr>
          <w:rFonts w:ascii="Times New Roman" w:hAnsi="Times New Roman"/>
          <w:i/>
          <w:iCs/>
          <w:color w:val="231F20"/>
          <w:vertAlign w:val="superscript"/>
        </w:rPr>
        <w:t>nd</w:t>
      </w:r>
      <w:r w:rsidR="00C051D7">
        <w:rPr>
          <w:rFonts w:ascii="Times New Roman" w:hAnsi="Times New Roman"/>
          <w:i/>
          <w:iCs/>
          <w:color w:val="231F20"/>
        </w:rPr>
        <w:t xml:space="preserve"> edition </w:t>
      </w:r>
      <w:r w:rsidR="001E03E7">
        <w:rPr>
          <w:rFonts w:ascii="Times New Roman" w:hAnsi="Times New Roman"/>
          <w:i/>
          <w:iCs/>
          <w:color w:val="231F20"/>
        </w:rPr>
        <w:t>2</w:t>
      </w:r>
      <w:r w:rsidR="00C051D7">
        <w:rPr>
          <w:rFonts w:ascii="Times New Roman" w:hAnsi="Times New Roman"/>
          <w:i/>
          <w:iCs/>
          <w:color w:val="231F20"/>
        </w:rPr>
        <w:t>00</w:t>
      </w:r>
      <w:r w:rsidR="001E03E7">
        <w:rPr>
          <w:rFonts w:ascii="Times New Roman" w:hAnsi="Times New Roman"/>
          <w:i/>
          <w:iCs/>
          <w:color w:val="231F20"/>
        </w:rPr>
        <w:t>3</w:t>
      </w:r>
      <w:r w:rsidR="00C051D7">
        <w:rPr>
          <w:rFonts w:ascii="Times New Roman" w:hAnsi="Times New Roman"/>
          <w:i/>
          <w:iCs/>
          <w:color w:val="231F20"/>
        </w:rPr>
        <w:t>.</w:t>
      </w:r>
    </w:p>
    <w:p w:rsidR="00574FCD" w:rsidRPr="000D25B4" w:rsidRDefault="00574FCD" w:rsidP="007A3824">
      <w:pPr>
        <w:widowControl w:val="0"/>
        <w:numPr>
          <w:ilvl w:val="0"/>
          <w:numId w:val="16"/>
        </w:numPr>
        <w:tabs>
          <w:tab w:val="clear" w:pos="720"/>
          <w:tab w:val="num" w:pos="340"/>
        </w:tabs>
        <w:overflowPunct w:val="0"/>
        <w:autoSpaceDE w:val="0"/>
        <w:autoSpaceDN w:val="0"/>
        <w:adjustRightInd w:val="0"/>
        <w:spacing w:after="0" w:line="240" w:lineRule="auto"/>
        <w:ind w:left="340" w:right="580" w:hanging="335"/>
        <w:jc w:val="both"/>
        <w:rPr>
          <w:rFonts w:ascii="Times New Roman" w:hAnsi="Times New Roman"/>
          <w:i/>
          <w:iCs/>
          <w:color w:val="231F20"/>
        </w:rPr>
      </w:pPr>
      <w:r w:rsidRPr="009E2807">
        <w:rPr>
          <w:rFonts w:ascii="Times New Roman" w:hAnsi="Times New Roman"/>
          <w:i/>
          <w:iCs/>
          <w:color w:val="231F20"/>
        </w:rPr>
        <w:t xml:space="preserve"> Dixon, S.L., </w:t>
      </w:r>
      <w:r w:rsidRPr="009E2807">
        <w:rPr>
          <w:rFonts w:ascii="Times New Roman" w:hAnsi="Times New Roman"/>
          <w:b/>
          <w:bCs/>
          <w:i/>
          <w:iCs/>
          <w:color w:val="231F20"/>
        </w:rPr>
        <w:t>Fluid</w:t>
      </w:r>
      <w:r w:rsidRPr="009E2807">
        <w:rPr>
          <w:rFonts w:ascii="Times New Roman" w:hAnsi="Times New Roman"/>
          <w:i/>
          <w:iCs/>
          <w:color w:val="231F20"/>
        </w:rPr>
        <w:t xml:space="preserve"> </w:t>
      </w:r>
      <w:r w:rsidRPr="009E2807">
        <w:rPr>
          <w:rFonts w:ascii="Times New Roman" w:hAnsi="Times New Roman"/>
          <w:b/>
          <w:bCs/>
          <w:i/>
          <w:iCs/>
          <w:color w:val="231F20"/>
        </w:rPr>
        <w:t>Mechanics and Thermodynamics of Turbo machinery</w:t>
      </w:r>
      <w:r w:rsidRPr="009E2807">
        <w:rPr>
          <w:rFonts w:ascii="Times New Roman" w:hAnsi="Times New Roman"/>
          <w:i/>
          <w:iCs/>
          <w:color w:val="231F20"/>
        </w:rPr>
        <w:t>, Pergamon Press,</w:t>
      </w:r>
      <w:r w:rsidR="00B67BCE">
        <w:rPr>
          <w:rFonts w:ascii="Times New Roman" w:hAnsi="Times New Roman"/>
          <w:i/>
          <w:iCs/>
          <w:color w:val="231F20"/>
        </w:rPr>
        <w:t>7</w:t>
      </w:r>
      <w:r w:rsidR="00B67BCE" w:rsidRPr="00B67BCE">
        <w:rPr>
          <w:rFonts w:ascii="Times New Roman" w:hAnsi="Times New Roman"/>
          <w:i/>
          <w:iCs/>
          <w:color w:val="231F20"/>
          <w:vertAlign w:val="superscript"/>
        </w:rPr>
        <w:t>th</w:t>
      </w:r>
      <w:r w:rsidR="00B67BCE">
        <w:rPr>
          <w:rFonts w:ascii="Times New Roman" w:hAnsi="Times New Roman"/>
          <w:i/>
          <w:iCs/>
          <w:color w:val="231F20"/>
        </w:rPr>
        <w:t xml:space="preserve"> edition </w:t>
      </w:r>
      <w:r w:rsidR="001E03E7">
        <w:rPr>
          <w:rFonts w:ascii="Times New Roman" w:hAnsi="Times New Roman"/>
          <w:i/>
          <w:iCs/>
          <w:color w:val="231F20"/>
        </w:rPr>
        <w:t>2</w:t>
      </w:r>
      <w:r w:rsidR="00B67BCE">
        <w:rPr>
          <w:rFonts w:ascii="Times New Roman" w:hAnsi="Times New Roman"/>
          <w:i/>
          <w:iCs/>
          <w:color w:val="231F20"/>
        </w:rPr>
        <w:t>0</w:t>
      </w:r>
      <w:r w:rsidR="001E03E7">
        <w:rPr>
          <w:rFonts w:ascii="Times New Roman" w:hAnsi="Times New Roman"/>
          <w:i/>
          <w:iCs/>
          <w:color w:val="231F20"/>
        </w:rPr>
        <w:t>1</w:t>
      </w:r>
      <w:r w:rsidR="00B67BCE">
        <w:rPr>
          <w:rFonts w:ascii="Times New Roman" w:hAnsi="Times New Roman"/>
          <w:i/>
          <w:iCs/>
          <w:color w:val="231F20"/>
        </w:rPr>
        <w:t>4</w:t>
      </w:r>
      <w:r w:rsidRPr="009E2807">
        <w:rPr>
          <w:rFonts w:ascii="Times New Roman" w:hAnsi="Times New Roman"/>
          <w:i/>
          <w:iCs/>
          <w:color w:val="231F20"/>
        </w:rPr>
        <w:t>.</w:t>
      </w:r>
      <w:r w:rsidRPr="009E2807">
        <w:rPr>
          <w:rFonts w:ascii="Times New Roman" w:hAnsi="Times New Roman"/>
          <w:b/>
          <w:bCs/>
          <w:i/>
          <w:iCs/>
          <w:color w:val="231F20"/>
        </w:rPr>
        <w:t xml:space="preserve"> </w:t>
      </w:r>
    </w:p>
    <w:p w:rsidR="000D25B4" w:rsidRDefault="000D25B4" w:rsidP="000D25B4">
      <w:pPr>
        <w:widowControl w:val="0"/>
        <w:overflowPunct w:val="0"/>
        <w:autoSpaceDE w:val="0"/>
        <w:autoSpaceDN w:val="0"/>
        <w:adjustRightInd w:val="0"/>
        <w:spacing w:after="0" w:line="240" w:lineRule="auto"/>
        <w:ind w:right="580"/>
        <w:jc w:val="both"/>
        <w:rPr>
          <w:rFonts w:ascii="Times New Roman" w:hAnsi="Times New Roman"/>
          <w:b/>
          <w:bCs/>
          <w:i/>
          <w:iCs/>
          <w:color w:val="231F20"/>
        </w:rPr>
      </w:pPr>
    </w:p>
    <w:p w:rsidR="000D25B4" w:rsidRDefault="000D25B4" w:rsidP="000D25B4">
      <w:pPr>
        <w:widowControl w:val="0"/>
        <w:overflowPunct w:val="0"/>
        <w:autoSpaceDE w:val="0"/>
        <w:autoSpaceDN w:val="0"/>
        <w:adjustRightInd w:val="0"/>
        <w:spacing w:after="0" w:line="240" w:lineRule="auto"/>
        <w:ind w:right="580"/>
        <w:jc w:val="both"/>
        <w:rPr>
          <w:rFonts w:ascii="Times New Roman" w:hAnsi="Times New Roman"/>
          <w:b/>
          <w:bCs/>
          <w:i/>
          <w:iCs/>
          <w:color w:val="231F20"/>
        </w:rPr>
      </w:pPr>
    </w:p>
    <w:p w:rsidR="000D25B4" w:rsidRPr="000D25B4" w:rsidRDefault="000D25B4" w:rsidP="000D25B4">
      <w:pPr>
        <w:widowControl w:val="0"/>
        <w:overflowPunct w:val="0"/>
        <w:autoSpaceDE w:val="0"/>
        <w:autoSpaceDN w:val="0"/>
        <w:adjustRightInd w:val="0"/>
        <w:spacing w:after="0" w:line="240" w:lineRule="auto"/>
        <w:ind w:right="580"/>
        <w:jc w:val="both"/>
        <w:rPr>
          <w:rFonts w:ascii="Times New Roman" w:hAnsi="Times New Roman"/>
          <w:i/>
          <w:iCs/>
          <w:color w:val="231F20"/>
        </w:rPr>
      </w:pPr>
    </w:p>
    <w:p w:rsidR="00E25BC9" w:rsidRPr="009E2807" w:rsidRDefault="00E25BC9" w:rsidP="00E25BC9">
      <w:pPr>
        <w:pStyle w:val="Default"/>
        <w:spacing w:line="360" w:lineRule="auto"/>
        <w:rPr>
          <w:sz w:val="22"/>
          <w:szCs w:val="22"/>
        </w:rPr>
      </w:pPr>
      <w:r>
        <w:rPr>
          <w:b/>
          <w:bCs/>
          <w:i/>
          <w:iCs/>
          <w:color w:val="231F20"/>
        </w:rPr>
        <w:br w:type="page"/>
      </w:r>
      <w:r w:rsidRPr="009E2807">
        <w:rPr>
          <w:b/>
          <w:bCs/>
          <w:sz w:val="22"/>
          <w:szCs w:val="22"/>
        </w:rPr>
        <w:lastRenderedPageBreak/>
        <w:t xml:space="preserve">COURSE OUTCOMES: </w:t>
      </w:r>
    </w:p>
    <w:p w:rsidR="00E25BC9" w:rsidRDefault="00E25BC9" w:rsidP="00E25BC9">
      <w:pPr>
        <w:pStyle w:val="Default"/>
        <w:spacing w:line="360" w:lineRule="auto"/>
        <w:rPr>
          <w:iCs/>
          <w:sz w:val="22"/>
          <w:szCs w:val="22"/>
        </w:rPr>
      </w:pPr>
      <w:r w:rsidRPr="009E2807">
        <w:rPr>
          <w:iCs/>
          <w:sz w:val="22"/>
          <w:szCs w:val="22"/>
        </w:rPr>
        <w:t xml:space="preserve">On completion of this course, students will be able to </w:t>
      </w:r>
    </w:p>
    <w:p w:rsidR="00CD4408" w:rsidRPr="009E2807" w:rsidRDefault="00CD4408" w:rsidP="00CD4408">
      <w:pPr>
        <w:pStyle w:val="Default"/>
        <w:spacing w:line="360" w:lineRule="auto"/>
        <w:ind w:left="360"/>
        <w:rPr>
          <w:sz w:val="22"/>
          <w:szCs w:val="22"/>
        </w:rPr>
      </w:pPr>
      <w:r w:rsidRPr="009E2807">
        <w:rPr>
          <w:b/>
          <w:sz w:val="22"/>
          <w:szCs w:val="22"/>
        </w:rPr>
        <w:t>CO 1:</w:t>
      </w:r>
      <w:r w:rsidRPr="009E2807">
        <w:rPr>
          <w:sz w:val="22"/>
          <w:szCs w:val="22"/>
        </w:rPr>
        <w:t xml:space="preserve"> </w:t>
      </w:r>
      <w:r w:rsidRPr="009E2807">
        <w:rPr>
          <w:iCs/>
          <w:sz w:val="22"/>
          <w:szCs w:val="22"/>
        </w:rPr>
        <w:t xml:space="preserve">Utilize the understanding in designing and assess the performance of compressors and utilize various power plant cycles applications. </w:t>
      </w:r>
    </w:p>
    <w:p w:rsidR="00CD4408" w:rsidRPr="009E2807" w:rsidRDefault="00CD4408" w:rsidP="00CD4408">
      <w:pPr>
        <w:pStyle w:val="Default"/>
        <w:spacing w:line="360" w:lineRule="auto"/>
        <w:ind w:left="360"/>
        <w:rPr>
          <w:iCs/>
          <w:sz w:val="22"/>
          <w:szCs w:val="22"/>
        </w:rPr>
      </w:pPr>
      <w:r w:rsidRPr="009E2807">
        <w:rPr>
          <w:b/>
          <w:sz w:val="22"/>
          <w:szCs w:val="22"/>
        </w:rPr>
        <w:t>CO 2:</w:t>
      </w:r>
      <w:r w:rsidRPr="009E2807">
        <w:rPr>
          <w:sz w:val="22"/>
          <w:szCs w:val="22"/>
        </w:rPr>
        <w:t xml:space="preserve"> </w:t>
      </w:r>
      <w:r w:rsidRPr="009E2807">
        <w:rPr>
          <w:iCs/>
          <w:sz w:val="22"/>
          <w:szCs w:val="22"/>
        </w:rPr>
        <w:t>Make the thermal design and analysis for various turbo machines like axial and radial flow turbines and combustors.</w:t>
      </w:r>
    </w:p>
    <w:p w:rsidR="00CD4408" w:rsidRPr="009E2807" w:rsidRDefault="00CD4408" w:rsidP="00CD4408">
      <w:pPr>
        <w:pStyle w:val="Default"/>
        <w:spacing w:line="360" w:lineRule="auto"/>
        <w:ind w:left="360"/>
        <w:rPr>
          <w:sz w:val="22"/>
          <w:szCs w:val="22"/>
        </w:rPr>
      </w:pPr>
      <w:r w:rsidRPr="009E2807">
        <w:rPr>
          <w:b/>
          <w:sz w:val="22"/>
          <w:szCs w:val="22"/>
        </w:rPr>
        <w:t>CO 3:</w:t>
      </w:r>
      <w:r w:rsidRPr="009E2807">
        <w:rPr>
          <w:sz w:val="22"/>
          <w:szCs w:val="22"/>
        </w:rPr>
        <w:t xml:space="preserve"> </w:t>
      </w:r>
      <w:r w:rsidRPr="009E2807">
        <w:rPr>
          <w:iCs/>
          <w:sz w:val="22"/>
          <w:szCs w:val="22"/>
        </w:rPr>
        <w:t>Match various power plant components.</w:t>
      </w:r>
    </w:p>
    <w:p w:rsidR="000D25B4" w:rsidRDefault="000D25B4" w:rsidP="00CD4408">
      <w:pPr>
        <w:pStyle w:val="Default"/>
        <w:spacing w:line="360" w:lineRule="auto"/>
        <w:rPr>
          <w:b/>
          <w:bCs/>
          <w:i/>
          <w:iCs/>
          <w:color w:val="231F20"/>
        </w:rPr>
      </w:pPr>
    </w:p>
    <w:p w:rsidR="00207F2A" w:rsidRDefault="00207F2A" w:rsidP="000D25B4">
      <w:pPr>
        <w:widowControl w:val="0"/>
        <w:overflowPunct w:val="0"/>
        <w:autoSpaceDE w:val="0"/>
        <w:autoSpaceDN w:val="0"/>
        <w:adjustRightInd w:val="0"/>
        <w:spacing w:after="0" w:line="240" w:lineRule="auto"/>
        <w:ind w:right="580"/>
        <w:jc w:val="both"/>
        <w:rPr>
          <w:rFonts w:ascii="Times New Roman" w:hAnsi="Times New Roman"/>
          <w:b/>
          <w:bCs/>
          <w:i/>
          <w:iCs/>
          <w:color w:val="231F20"/>
        </w:rPr>
      </w:pPr>
    </w:p>
    <w:p w:rsidR="005E0B20" w:rsidRPr="00063DF1" w:rsidRDefault="005E0B20" w:rsidP="005E0B20">
      <w:pPr>
        <w:pStyle w:val="ListParagraph"/>
        <w:ind w:left="270"/>
        <w:jc w:val="both"/>
        <w:rPr>
          <w:rFonts w:ascii="Times New Roman" w:hAnsi="Times New Roman"/>
          <w:b/>
          <w:u w:val="single"/>
        </w:rPr>
      </w:pPr>
      <w:r>
        <w:rPr>
          <w:rFonts w:ascii="Times New Roman" w:hAnsi="Times New Roman"/>
          <w:b/>
          <w:u w:val="single"/>
        </w:rPr>
        <w:t>CORRELATION BETWEEN COURSE OUTCOMES AND PROGRAM OUTCOMES</w:t>
      </w:r>
    </w:p>
    <w:p w:rsidR="00207F2A" w:rsidRDefault="00207F2A" w:rsidP="000D25B4">
      <w:pPr>
        <w:widowControl w:val="0"/>
        <w:overflowPunct w:val="0"/>
        <w:autoSpaceDE w:val="0"/>
        <w:autoSpaceDN w:val="0"/>
        <w:adjustRightInd w:val="0"/>
        <w:spacing w:after="0" w:line="240" w:lineRule="auto"/>
        <w:ind w:right="580"/>
        <w:jc w:val="both"/>
        <w:rPr>
          <w:rFonts w:ascii="Times New Roman" w:hAnsi="Times New Roman"/>
          <w:b/>
          <w:bCs/>
          <w:i/>
          <w:iCs/>
          <w:color w:val="231F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6"/>
        <w:gridCol w:w="839"/>
        <w:gridCol w:w="875"/>
        <w:gridCol w:w="874"/>
        <w:gridCol w:w="874"/>
        <w:gridCol w:w="874"/>
        <w:gridCol w:w="874"/>
        <w:gridCol w:w="874"/>
        <w:gridCol w:w="874"/>
        <w:gridCol w:w="874"/>
        <w:gridCol w:w="909"/>
        <w:gridCol w:w="909"/>
      </w:tblGrid>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 xml:space="preserve">PO </w:t>
            </w:r>
            <w:r>
              <w:rPr>
                <w:rFonts w:ascii="Times New Roman" w:hAnsi="Times New Roman"/>
              </w:rPr>
              <w:t>1</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2</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3</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PO4</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PO5</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PO6</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PO7</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PO8</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PO9</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PO1</w:t>
            </w:r>
            <w:r w:rsidRPr="000D25B4">
              <w:rPr>
                <w:rFonts w:ascii="Times New Roman" w:hAnsi="Times New Roman"/>
              </w:rPr>
              <w:t>0</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11</w:t>
            </w:r>
          </w:p>
        </w:tc>
      </w:tr>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1</w:t>
            </w: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r>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2</w:t>
            </w: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r>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CO3</w:t>
            </w: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r>
    </w:tbl>
    <w:p w:rsidR="000D25B4" w:rsidRPr="002B18FC" w:rsidRDefault="000D25B4" w:rsidP="00BA469C">
      <w:pPr>
        <w:widowControl w:val="0"/>
        <w:overflowPunct w:val="0"/>
        <w:autoSpaceDE w:val="0"/>
        <w:autoSpaceDN w:val="0"/>
        <w:adjustRightInd w:val="0"/>
        <w:spacing w:after="0" w:line="240" w:lineRule="auto"/>
        <w:ind w:right="580"/>
        <w:jc w:val="both"/>
        <w:rPr>
          <w:rFonts w:ascii="Times New Roman" w:hAnsi="Times New Roman"/>
          <w:i/>
          <w:iCs/>
          <w:color w:val="231F20"/>
        </w:rPr>
      </w:pPr>
    </w:p>
    <w:p w:rsidR="00670FA6" w:rsidRPr="009E2807" w:rsidRDefault="002B18FC" w:rsidP="00670FA6">
      <w:pPr>
        <w:widowControl w:val="0"/>
        <w:tabs>
          <w:tab w:val="left" w:pos="3100"/>
        </w:tabs>
        <w:autoSpaceDE w:val="0"/>
        <w:autoSpaceDN w:val="0"/>
        <w:adjustRightInd w:val="0"/>
        <w:spacing w:after="0" w:line="240" w:lineRule="auto"/>
        <w:jc w:val="center"/>
        <w:rPr>
          <w:rFonts w:ascii="Times New Roman" w:hAnsi="Times New Roman"/>
        </w:rPr>
      </w:pPr>
      <w:r>
        <w:rPr>
          <w:rFonts w:ascii="Times New Roman" w:hAnsi="Times New Roman"/>
          <w:b/>
          <w:bCs/>
          <w:color w:val="231F20"/>
        </w:rPr>
        <w:br w:type="page"/>
      </w:r>
      <w:r w:rsidR="005A0DF6">
        <w:rPr>
          <w:rFonts w:ascii="Times New Roman" w:hAnsi="Times New Roman"/>
          <w:b/>
          <w:bCs/>
          <w:color w:val="231F20"/>
        </w:rPr>
        <w:lastRenderedPageBreak/>
        <w:t>1</w:t>
      </w:r>
      <w:r w:rsidR="00670FA6" w:rsidRPr="009E2807">
        <w:rPr>
          <w:rFonts w:ascii="Times New Roman" w:hAnsi="Times New Roman"/>
          <w:b/>
          <w:bCs/>
          <w:color w:val="231F20"/>
        </w:rPr>
        <w:t>6TE</w:t>
      </w:r>
      <w:r w:rsidR="00C62805">
        <w:rPr>
          <w:rFonts w:ascii="Times New Roman" w:hAnsi="Times New Roman"/>
          <w:b/>
          <w:bCs/>
          <w:color w:val="231F20"/>
        </w:rPr>
        <w:t>PE</w:t>
      </w:r>
      <w:r w:rsidR="00842D0D">
        <w:rPr>
          <w:rFonts w:ascii="Times New Roman" w:hAnsi="Times New Roman"/>
          <w:b/>
          <w:bCs/>
          <w:color w:val="231F20"/>
        </w:rPr>
        <w:t>12</w:t>
      </w:r>
      <w:r w:rsidR="00670FA6" w:rsidRPr="009E2807">
        <w:rPr>
          <w:rFonts w:ascii="Times New Roman" w:hAnsi="Times New Roman"/>
          <w:b/>
          <w:bCs/>
          <w:color w:val="231F20"/>
        </w:rPr>
        <w:t>- REFRIGERATION MACHINERY AND COMPONENTS</w:t>
      </w:r>
    </w:p>
    <w:p w:rsidR="00670FA6" w:rsidRPr="009E2807" w:rsidRDefault="00670FA6" w:rsidP="00670FA6">
      <w:pPr>
        <w:widowControl w:val="0"/>
        <w:autoSpaceDE w:val="0"/>
        <w:autoSpaceDN w:val="0"/>
        <w:adjustRightInd w:val="0"/>
        <w:spacing w:after="0" w:line="117" w:lineRule="exact"/>
        <w:rPr>
          <w:rFonts w:ascii="Times New Roman" w:hAnsi="Times New Roman"/>
        </w:rPr>
      </w:pPr>
    </w:p>
    <w:tbl>
      <w:tblPr>
        <w:tblW w:w="0" w:type="auto"/>
        <w:tblLayout w:type="fixed"/>
        <w:tblCellMar>
          <w:left w:w="0" w:type="dxa"/>
          <w:right w:w="0" w:type="dxa"/>
        </w:tblCellMar>
        <w:tblLook w:val="0000"/>
      </w:tblPr>
      <w:tblGrid>
        <w:gridCol w:w="9455"/>
        <w:gridCol w:w="630"/>
        <w:gridCol w:w="415"/>
      </w:tblGrid>
      <w:tr w:rsidR="00670FA6" w:rsidRPr="0008619C" w:rsidTr="00EA5F84">
        <w:trPr>
          <w:trHeight w:val="259"/>
        </w:trPr>
        <w:tc>
          <w:tcPr>
            <w:tcW w:w="9455" w:type="dxa"/>
            <w:vAlign w:val="bottom"/>
          </w:tcPr>
          <w:p w:rsidR="00670FA6" w:rsidRPr="0008619C" w:rsidRDefault="00670FA6" w:rsidP="00EA5F84">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L</w:t>
            </w:r>
          </w:p>
        </w:tc>
        <w:tc>
          <w:tcPr>
            <w:tcW w:w="630" w:type="dxa"/>
            <w:vAlign w:val="bottom"/>
          </w:tcPr>
          <w:p w:rsidR="00670FA6" w:rsidRPr="00A73DAB" w:rsidRDefault="00A73DAB" w:rsidP="00EF2752">
            <w:pPr>
              <w:widowControl w:val="0"/>
              <w:autoSpaceDE w:val="0"/>
              <w:autoSpaceDN w:val="0"/>
              <w:adjustRightInd w:val="0"/>
              <w:spacing w:after="0" w:line="240" w:lineRule="auto"/>
              <w:ind w:left="60"/>
              <w:rPr>
                <w:rFonts w:ascii="Times New Roman" w:hAnsi="Times New Roman"/>
                <w:b/>
              </w:rPr>
            </w:pPr>
            <w:r w:rsidRPr="00A73DAB">
              <w:rPr>
                <w:rFonts w:ascii="Times New Roman" w:hAnsi="Times New Roman"/>
                <w:b/>
              </w:rPr>
              <w:t xml:space="preserve"> </w:t>
            </w:r>
            <w:r w:rsidR="00EA5F84">
              <w:rPr>
                <w:rFonts w:ascii="Times New Roman" w:hAnsi="Times New Roman"/>
                <w:b/>
              </w:rPr>
              <w:t xml:space="preserve">T  </w:t>
            </w:r>
            <w:r w:rsidRPr="00A73DAB">
              <w:rPr>
                <w:rFonts w:ascii="Times New Roman" w:hAnsi="Times New Roman"/>
                <w:b/>
              </w:rPr>
              <w:t>P</w:t>
            </w:r>
          </w:p>
        </w:tc>
        <w:tc>
          <w:tcPr>
            <w:tcW w:w="415" w:type="dxa"/>
            <w:vAlign w:val="bottom"/>
          </w:tcPr>
          <w:p w:rsidR="00670FA6" w:rsidRPr="00A73DAB" w:rsidRDefault="00A73DAB" w:rsidP="00EA5F84">
            <w:pPr>
              <w:widowControl w:val="0"/>
              <w:autoSpaceDE w:val="0"/>
              <w:autoSpaceDN w:val="0"/>
              <w:adjustRightInd w:val="0"/>
              <w:spacing w:after="0" w:line="240" w:lineRule="auto"/>
              <w:rPr>
                <w:rFonts w:ascii="Times New Roman" w:hAnsi="Times New Roman"/>
                <w:b/>
              </w:rPr>
            </w:pPr>
            <w:r w:rsidRPr="00A73DAB">
              <w:rPr>
                <w:rFonts w:ascii="Times New Roman" w:hAnsi="Times New Roman"/>
                <w:b/>
              </w:rPr>
              <w:t>C</w:t>
            </w:r>
          </w:p>
        </w:tc>
      </w:tr>
      <w:tr w:rsidR="00A73DAB" w:rsidRPr="0008619C" w:rsidTr="00EA5F84">
        <w:trPr>
          <w:trHeight w:val="290"/>
        </w:trPr>
        <w:tc>
          <w:tcPr>
            <w:tcW w:w="9455" w:type="dxa"/>
            <w:vAlign w:val="bottom"/>
          </w:tcPr>
          <w:p w:rsidR="00A73DAB" w:rsidRPr="0008619C" w:rsidRDefault="005A0DF6" w:rsidP="00EA5F84">
            <w:pPr>
              <w:widowControl w:val="0"/>
              <w:autoSpaceDE w:val="0"/>
              <w:autoSpaceDN w:val="0"/>
              <w:adjustRightInd w:val="0"/>
              <w:spacing w:after="0" w:line="240" w:lineRule="auto"/>
              <w:jc w:val="right"/>
              <w:rPr>
                <w:rFonts w:ascii="Times New Roman" w:hAnsi="Times New Roman"/>
              </w:rPr>
            </w:pPr>
            <w:r>
              <w:rPr>
                <w:rFonts w:ascii="Times New Roman" w:hAnsi="Times New Roman"/>
              </w:rPr>
              <w:t>3</w:t>
            </w:r>
          </w:p>
        </w:tc>
        <w:tc>
          <w:tcPr>
            <w:tcW w:w="630" w:type="dxa"/>
            <w:vAlign w:val="bottom"/>
          </w:tcPr>
          <w:p w:rsidR="00A73DAB" w:rsidRPr="0008619C" w:rsidRDefault="00A73DAB" w:rsidP="00EF2752">
            <w:pPr>
              <w:widowControl w:val="0"/>
              <w:autoSpaceDE w:val="0"/>
              <w:autoSpaceDN w:val="0"/>
              <w:adjustRightInd w:val="0"/>
              <w:spacing w:after="0" w:line="240" w:lineRule="auto"/>
              <w:ind w:left="60"/>
              <w:rPr>
                <w:rFonts w:ascii="Times New Roman" w:hAnsi="Times New Roman"/>
              </w:rPr>
            </w:pPr>
            <w:r w:rsidRPr="0008619C">
              <w:rPr>
                <w:rFonts w:ascii="Times New Roman" w:hAnsi="Times New Roman"/>
                <w:b/>
                <w:bCs/>
                <w:color w:val="231F20"/>
              </w:rPr>
              <w:t xml:space="preserve"> 0</w:t>
            </w:r>
            <w:r w:rsidR="00EA5F84">
              <w:rPr>
                <w:rFonts w:ascii="Times New Roman" w:hAnsi="Times New Roman"/>
                <w:b/>
                <w:bCs/>
                <w:color w:val="231F20"/>
              </w:rPr>
              <w:t xml:space="preserve">   0</w:t>
            </w:r>
          </w:p>
        </w:tc>
        <w:tc>
          <w:tcPr>
            <w:tcW w:w="415" w:type="dxa"/>
            <w:vAlign w:val="bottom"/>
          </w:tcPr>
          <w:p w:rsidR="00A73DAB" w:rsidRPr="0008619C" w:rsidRDefault="005A0DF6" w:rsidP="00EA5F84">
            <w:pPr>
              <w:widowControl w:val="0"/>
              <w:autoSpaceDE w:val="0"/>
              <w:autoSpaceDN w:val="0"/>
              <w:adjustRightInd w:val="0"/>
              <w:spacing w:after="0" w:line="240" w:lineRule="auto"/>
              <w:rPr>
                <w:rFonts w:ascii="Times New Roman" w:hAnsi="Times New Roman"/>
              </w:rPr>
            </w:pPr>
            <w:r>
              <w:rPr>
                <w:rFonts w:ascii="Times New Roman" w:hAnsi="Times New Roman"/>
              </w:rPr>
              <w:t>3</w:t>
            </w:r>
          </w:p>
        </w:tc>
      </w:tr>
      <w:tr w:rsidR="00EA5F84" w:rsidRPr="0008619C" w:rsidTr="00EA5F84">
        <w:trPr>
          <w:trHeight w:val="374"/>
        </w:trPr>
        <w:tc>
          <w:tcPr>
            <w:tcW w:w="9455" w:type="dxa"/>
            <w:vAlign w:val="bottom"/>
          </w:tcPr>
          <w:p w:rsidR="00EA5F84" w:rsidRPr="009E2807" w:rsidRDefault="00EA5F84" w:rsidP="00EF2752">
            <w:pPr>
              <w:pStyle w:val="Default"/>
              <w:rPr>
                <w:sz w:val="22"/>
                <w:szCs w:val="22"/>
              </w:rPr>
            </w:pPr>
            <w:r>
              <w:rPr>
                <w:b/>
                <w:bCs/>
                <w:sz w:val="22"/>
                <w:szCs w:val="22"/>
              </w:rPr>
              <w:t>COURSE OBJECTIVE</w:t>
            </w:r>
            <w:r w:rsidRPr="009E2807">
              <w:rPr>
                <w:b/>
                <w:bCs/>
                <w:sz w:val="22"/>
                <w:szCs w:val="22"/>
              </w:rPr>
              <w:t xml:space="preserve">: </w:t>
            </w:r>
          </w:p>
          <w:p w:rsidR="00EA5F84" w:rsidRPr="009E2807" w:rsidRDefault="00EA5F84" w:rsidP="00333196">
            <w:pPr>
              <w:pStyle w:val="Default"/>
              <w:ind w:left="720"/>
              <w:rPr>
                <w:iCs/>
                <w:sz w:val="22"/>
                <w:szCs w:val="22"/>
              </w:rPr>
            </w:pPr>
            <w:r w:rsidRPr="00FD5475">
              <w:rPr>
                <w:iCs/>
                <w:sz w:val="22"/>
                <w:szCs w:val="22"/>
              </w:rPr>
              <w:t>To make the students to learn</w:t>
            </w:r>
            <w:r w:rsidRPr="009E2807">
              <w:rPr>
                <w:iCs/>
                <w:sz w:val="22"/>
                <w:szCs w:val="22"/>
              </w:rPr>
              <w:t xml:space="preserve"> different refrigeration system components</w:t>
            </w:r>
            <w:r>
              <w:rPr>
                <w:iCs/>
                <w:sz w:val="22"/>
                <w:szCs w:val="22"/>
              </w:rPr>
              <w:t>,</w:t>
            </w:r>
            <w:r w:rsidRPr="009E2807">
              <w:rPr>
                <w:iCs/>
                <w:sz w:val="22"/>
                <w:szCs w:val="22"/>
              </w:rPr>
              <w:t xml:space="preserve"> air conditioning equipments and </w:t>
            </w:r>
            <w:r>
              <w:rPr>
                <w:iCs/>
                <w:sz w:val="22"/>
                <w:szCs w:val="22"/>
              </w:rPr>
              <w:t>their testing methods</w:t>
            </w:r>
            <w:r w:rsidRPr="009E2807">
              <w:rPr>
                <w:iCs/>
                <w:sz w:val="22"/>
                <w:szCs w:val="22"/>
              </w:rPr>
              <w:t>.</w:t>
            </w:r>
          </w:p>
          <w:p w:rsidR="00EA5F84" w:rsidRPr="0008619C" w:rsidRDefault="00EA5F84" w:rsidP="00464A31">
            <w:pPr>
              <w:pStyle w:val="Default"/>
            </w:pPr>
          </w:p>
        </w:tc>
        <w:tc>
          <w:tcPr>
            <w:tcW w:w="630" w:type="dxa"/>
            <w:vAlign w:val="bottom"/>
          </w:tcPr>
          <w:p w:rsidR="00EA5F84" w:rsidRPr="0008619C" w:rsidRDefault="00EA5F84" w:rsidP="00EF2752">
            <w:pPr>
              <w:widowControl w:val="0"/>
              <w:autoSpaceDE w:val="0"/>
              <w:autoSpaceDN w:val="0"/>
              <w:adjustRightInd w:val="0"/>
              <w:spacing w:after="0" w:line="240" w:lineRule="auto"/>
              <w:rPr>
                <w:rFonts w:ascii="Times New Roman" w:hAnsi="Times New Roman"/>
              </w:rPr>
            </w:pPr>
          </w:p>
        </w:tc>
        <w:tc>
          <w:tcPr>
            <w:tcW w:w="415" w:type="dxa"/>
            <w:vAlign w:val="bottom"/>
          </w:tcPr>
          <w:p w:rsidR="00EA5F84" w:rsidRPr="0008619C" w:rsidRDefault="00EA5F84" w:rsidP="00EF2752">
            <w:pPr>
              <w:widowControl w:val="0"/>
              <w:autoSpaceDE w:val="0"/>
              <w:autoSpaceDN w:val="0"/>
              <w:adjustRightInd w:val="0"/>
              <w:spacing w:after="0" w:line="240" w:lineRule="auto"/>
              <w:jc w:val="right"/>
              <w:rPr>
                <w:rFonts w:ascii="Times New Roman" w:hAnsi="Times New Roman"/>
              </w:rPr>
            </w:pPr>
          </w:p>
        </w:tc>
      </w:tr>
    </w:tbl>
    <w:p w:rsidR="00670FA6" w:rsidRPr="009E2807" w:rsidRDefault="00670FA6" w:rsidP="00670FA6">
      <w:pPr>
        <w:widowControl w:val="0"/>
        <w:autoSpaceDE w:val="0"/>
        <w:autoSpaceDN w:val="0"/>
        <w:adjustRightInd w:val="0"/>
        <w:spacing w:after="0" w:line="88" w:lineRule="exact"/>
        <w:rPr>
          <w:rFonts w:ascii="Times New Roman" w:hAnsi="Times New Roman"/>
        </w:rPr>
      </w:pPr>
    </w:p>
    <w:p w:rsidR="00670FA6" w:rsidRDefault="00670FA6" w:rsidP="00670FA6">
      <w:pPr>
        <w:widowControl w:val="0"/>
        <w:overflowPunct w:val="0"/>
        <w:autoSpaceDE w:val="0"/>
        <w:autoSpaceDN w:val="0"/>
        <w:adjustRightInd w:val="0"/>
        <w:spacing w:after="0" w:line="256" w:lineRule="auto"/>
        <w:jc w:val="both"/>
        <w:rPr>
          <w:rFonts w:ascii="Times New Roman" w:hAnsi="Times New Roman"/>
          <w:color w:val="231F20"/>
        </w:rPr>
      </w:pPr>
      <w:r w:rsidRPr="009E2807">
        <w:rPr>
          <w:rFonts w:ascii="Times New Roman" w:hAnsi="Times New Roman"/>
          <w:b/>
          <w:bCs/>
          <w:color w:val="231F20"/>
        </w:rPr>
        <w:t>REFRIGERATION SYSTEM COMPONENTS</w:t>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sidR="00816AA5">
        <w:rPr>
          <w:rFonts w:ascii="Times New Roman" w:hAnsi="Times New Roman"/>
          <w:b/>
          <w:bCs/>
          <w:color w:val="231F20"/>
        </w:rPr>
        <w:tab/>
      </w:r>
      <w:r w:rsidR="00816AA5">
        <w:rPr>
          <w:rFonts w:ascii="Times New Roman" w:hAnsi="Times New Roman"/>
          <w:b/>
          <w:bCs/>
          <w:color w:val="231F20"/>
        </w:rPr>
        <w:tab/>
      </w:r>
      <w:r w:rsidRPr="009E2807">
        <w:rPr>
          <w:rFonts w:ascii="Times New Roman" w:hAnsi="Times New Roman"/>
          <w:b/>
          <w:bCs/>
          <w:color w:val="231F20"/>
        </w:rPr>
        <w:t>(9)</w:t>
      </w:r>
    </w:p>
    <w:p w:rsidR="00670FA6" w:rsidRPr="009E2807" w:rsidRDefault="00670FA6" w:rsidP="00670FA6">
      <w:pPr>
        <w:widowControl w:val="0"/>
        <w:overflowPunct w:val="0"/>
        <w:autoSpaceDE w:val="0"/>
        <w:autoSpaceDN w:val="0"/>
        <w:adjustRightInd w:val="0"/>
        <w:spacing w:after="0" w:line="256" w:lineRule="auto"/>
        <w:jc w:val="both"/>
        <w:rPr>
          <w:rFonts w:ascii="Times New Roman" w:hAnsi="Times New Roman"/>
        </w:rPr>
      </w:pPr>
      <w:r>
        <w:rPr>
          <w:rFonts w:ascii="Times New Roman" w:hAnsi="Times New Roman"/>
          <w:color w:val="231F20"/>
        </w:rPr>
        <w:t>Refrigeration Compressors-</w:t>
      </w:r>
      <w:r w:rsidRPr="009E2807">
        <w:rPr>
          <w:rFonts w:ascii="Times New Roman" w:hAnsi="Times New Roman"/>
          <w:color w:val="231F20"/>
        </w:rPr>
        <w:t>Types, Performance, Capacity Control – Evaporators</w:t>
      </w:r>
      <w:r>
        <w:rPr>
          <w:rFonts w:ascii="Times New Roman" w:hAnsi="Times New Roman"/>
          <w:color w:val="231F20"/>
        </w:rPr>
        <w:t>, Evaporator types</w:t>
      </w:r>
      <w:r w:rsidRPr="009E2807">
        <w:rPr>
          <w:rFonts w:ascii="Times New Roman" w:hAnsi="Times New Roman"/>
          <w:color w:val="231F20"/>
        </w:rPr>
        <w:t>, Evaporators Circuitry, Applications– Condensers, Types, Evaporative Condenser, Optimum Cooling Water Rate and Velocity, Cooling Towers, Range and Approach, Air Washers, Spray Ponds, Natural and Induced Draught System – Expansion Devices.</w:t>
      </w:r>
    </w:p>
    <w:p w:rsidR="00670FA6" w:rsidRPr="009E2807" w:rsidRDefault="00670FA6" w:rsidP="00670FA6">
      <w:pPr>
        <w:widowControl w:val="0"/>
        <w:autoSpaceDE w:val="0"/>
        <w:autoSpaceDN w:val="0"/>
        <w:adjustRightInd w:val="0"/>
        <w:spacing w:after="0" w:line="200" w:lineRule="exact"/>
        <w:rPr>
          <w:rFonts w:ascii="Times New Roman" w:hAnsi="Times New Roman"/>
        </w:rPr>
      </w:pPr>
    </w:p>
    <w:p w:rsidR="00670FA6" w:rsidRPr="009E2807" w:rsidRDefault="00670FA6" w:rsidP="00670FA6">
      <w:pPr>
        <w:widowControl w:val="0"/>
        <w:autoSpaceDE w:val="0"/>
        <w:autoSpaceDN w:val="0"/>
        <w:adjustRightInd w:val="0"/>
        <w:spacing w:after="0" w:line="243" w:lineRule="exact"/>
        <w:rPr>
          <w:rFonts w:ascii="Times New Roman" w:hAnsi="Times New Roman"/>
        </w:rPr>
      </w:pPr>
    </w:p>
    <w:tbl>
      <w:tblPr>
        <w:tblW w:w="10348" w:type="dxa"/>
        <w:tblLayout w:type="fixed"/>
        <w:tblCellMar>
          <w:left w:w="0" w:type="dxa"/>
          <w:right w:w="0" w:type="dxa"/>
        </w:tblCellMar>
        <w:tblLook w:val="0000"/>
      </w:tblPr>
      <w:tblGrid>
        <w:gridCol w:w="6872"/>
        <w:gridCol w:w="3476"/>
      </w:tblGrid>
      <w:tr w:rsidR="00670FA6" w:rsidRPr="0008619C" w:rsidTr="00816AA5">
        <w:trPr>
          <w:trHeight w:val="275"/>
        </w:trPr>
        <w:tc>
          <w:tcPr>
            <w:tcW w:w="6872" w:type="dxa"/>
            <w:tcBorders>
              <w:top w:val="nil"/>
              <w:left w:val="nil"/>
              <w:bottom w:val="nil"/>
              <w:right w:val="nil"/>
            </w:tcBorders>
            <w:vAlign w:val="bottom"/>
          </w:tcPr>
          <w:p w:rsidR="00670FA6" w:rsidRPr="0008619C" w:rsidRDefault="00670FA6" w:rsidP="00EF2752">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COMPONENTS TESTING AS PER (BIS CODES)</w:t>
            </w:r>
          </w:p>
        </w:tc>
        <w:tc>
          <w:tcPr>
            <w:tcW w:w="3476" w:type="dxa"/>
            <w:tcBorders>
              <w:top w:val="nil"/>
              <w:left w:val="nil"/>
              <w:bottom w:val="nil"/>
              <w:right w:val="nil"/>
            </w:tcBorders>
            <w:vAlign w:val="bottom"/>
          </w:tcPr>
          <w:p w:rsidR="00670FA6" w:rsidRPr="0008619C" w:rsidRDefault="00670FA6" w:rsidP="00EF2752">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(9)</w:t>
            </w:r>
          </w:p>
        </w:tc>
      </w:tr>
    </w:tbl>
    <w:p w:rsidR="00670FA6" w:rsidRPr="009E2807" w:rsidRDefault="00670FA6" w:rsidP="00670FA6">
      <w:pPr>
        <w:widowControl w:val="0"/>
        <w:autoSpaceDE w:val="0"/>
        <w:autoSpaceDN w:val="0"/>
        <w:adjustRightInd w:val="0"/>
        <w:spacing w:after="0" w:line="88" w:lineRule="exact"/>
        <w:rPr>
          <w:rFonts w:ascii="Times New Roman" w:hAnsi="Times New Roman"/>
        </w:rPr>
      </w:pPr>
    </w:p>
    <w:p w:rsidR="00670FA6" w:rsidRPr="009E2807" w:rsidRDefault="00670FA6" w:rsidP="00670FA6">
      <w:pPr>
        <w:widowControl w:val="0"/>
        <w:overflowPunct w:val="0"/>
        <w:autoSpaceDE w:val="0"/>
        <w:autoSpaceDN w:val="0"/>
        <w:adjustRightInd w:val="0"/>
        <w:spacing w:after="0" w:line="277" w:lineRule="auto"/>
        <w:jc w:val="both"/>
        <w:rPr>
          <w:rFonts w:ascii="Times New Roman" w:hAnsi="Times New Roman"/>
        </w:rPr>
      </w:pPr>
      <w:r w:rsidRPr="009E2807">
        <w:rPr>
          <w:rFonts w:ascii="Times New Roman" w:hAnsi="Times New Roman"/>
          <w:color w:val="231F20"/>
        </w:rPr>
        <w:t xml:space="preserve">Testing of Condensers and Evaporators, Testing of Cold Storages – Code of Practice for Fire Safety </w:t>
      </w:r>
      <w:r>
        <w:rPr>
          <w:rFonts w:ascii="Times New Roman" w:hAnsi="Times New Roman"/>
          <w:color w:val="231F20"/>
        </w:rPr>
        <w:t>,</w:t>
      </w:r>
      <w:r w:rsidRPr="009E2807">
        <w:rPr>
          <w:rFonts w:ascii="Times New Roman" w:hAnsi="Times New Roman"/>
          <w:color w:val="231F20"/>
        </w:rPr>
        <w:t>Storage</w:t>
      </w:r>
      <w:r>
        <w:rPr>
          <w:rFonts w:ascii="Times New Roman" w:hAnsi="Times New Roman"/>
          <w:color w:val="231F20"/>
        </w:rPr>
        <w:t>,</w:t>
      </w:r>
      <w:r w:rsidRPr="009E2807">
        <w:rPr>
          <w:rFonts w:ascii="Times New Roman" w:hAnsi="Times New Roman"/>
          <w:color w:val="231F20"/>
        </w:rPr>
        <w:t xml:space="preserve"> Specification and Testing of </w:t>
      </w:r>
      <w:r>
        <w:rPr>
          <w:rFonts w:ascii="Times New Roman" w:hAnsi="Times New Roman"/>
          <w:color w:val="231F20"/>
        </w:rPr>
        <w:t xml:space="preserve">All type of </w:t>
      </w:r>
      <w:r w:rsidRPr="009E2807">
        <w:rPr>
          <w:rFonts w:ascii="Times New Roman" w:hAnsi="Times New Roman"/>
          <w:color w:val="231F20"/>
        </w:rPr>
        <w:t xml:space="preserve"> Air conditioners.</w:t>
      </w:r>
    </w:p>
    <w:p w:rsidR="00670FA6" w:rsidRPr="009E2807" w:rsidRDefault="00670FA6" w:rsidP="00670FA6">
      <w:pPr>
        <w:widowControl w:val="0"/>
        <w:autoSpaceDE w:val="0"/>
        <w:autoSpaceDN w:val="0"/>
        <w:adjustRightInd w:val="0"/>
        <w:spacing w:after="0" w:line="200" w:lineRule="exact"/>
        <w:rPr>
          <w:rFonts w:ascii="Times New Roman" w:hAnsi="Times New Roman"/>
        </w:rPr>
      </w:pPr>
    </w:p>
    <w:p w:rsidR="00670FA6" w:rsidRPr="009E2807" w:rsidRDefault="00670FA6" w:rsidP="00670FA6">
      <w:pPr>
        <w:widowControl w:val="0"/>
        <w:autoSpaceDE w:val="0"/>
        <w:autoSpaceDN w:val="0"/>
        <w:adjustRightInd w:val="0"/>
        <w:spacing w:after="0" w:line="215" w:lineRule="exact"/>
        <w:rPr>
          <w:rFonts w:ascii="Times New Roman" w:hAnsi="Times New Roman"/>
        </w:rPr>
      </w:pPr>
    </w:p>
    <w:tbl>
      <w:tblPr>
        <w:tblW w:w="10348" w:type="dxa"/>
        <w:tblLayout w:type="fixed"/>
        <w:tblCellMar>
          <w:left w:w="0" w:type="dxa"/>
          <w:right w:w="0" w:type="dxa"/>
        </w:tblCellMar>
        <w:tblLook w:val="0000"/>
      </w:tblPr>
      <w:tblGrid>
        <w:gridCol w:w="7511"/>
        <w:gridCol w:w="2837"/>
      </w:tblGrid>
      <w:tr w:rsidR="00670FA6" w:rsidRPr="0008619C" w:rsidTr="00816AA5">
        <w:trPr>
          <w:trHeight w:val="289"/>
        </w:trPr>
        <w:tc>
          <w:tcPr>
            <w:tcW w:w="7511" w:type="dxa"/>
            <w:tcBorders>
              <w:top w:val="nil"/>
              <w:left w:val="nil"/>
              <w:bottom w:val="nil"/>
              <w:right w:val="nil"/>
            </w:tcBorders>
            <w:vAlign w:val="bottom"/>
          </w:tcPr>
          <w:p w:rsidR="00670FA6" w:rsidRPr="0008619C" w:rsidRDefault="00670FA6" w:rsidP="00EF2752">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AIR CONDITIONING EQUIPMENTS AND ACCESSORIES</w:t>
            </w:r>
          </w:p>
        </w:tc>
        <w:tc>
          <w:tcPr>
            <w:tcW w:w="2837" w:type="dxa"/>
            <w:tcBorders>
              <w:top w:val="nil"/>
              <w:left w:val="nil"/>
              <w:bottom w:val="nil"/>
              <w:right w:val="nil"/>
            </w:tcBorders>
            <w:vAlign w:val="bottom"/>
          </w:tcPr>
          <w:p w:rsidR="00670FA6" w:rsidRPr="0008619C" w:rsidRDefault="00670FA6" w:rsidP="00EF2752">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(9)</w:t>
            </w:r>
          </w:p>
        </w:tc>
      </w:tr>
    </w:tbl>
    <w:p w:rsidR="00670FA6" w:rsidRPr="009E2807" w:rsidRDefault="00670FA6" w:rsidP="00670FA6">
      <w:pPr>
        <w:widowControl w:val="0"/>
        <w:autoSpaceDE w:val="0"/>
        <w:autoSpaceDN w:val="0"/>
        <w:adjustRightInd w:val="0"/>
        <w:spacing w:after="0" w:line="88" w:lineRule="exact"/>
        <w:rPr>
          <w:rFonts w:ascii="Times New Roman" w:hAnsi="Times New Roman"/>
        </w:rPr>
      </w:pPr>
    </w:p>
    <w:p w:rsidR="00670FA6" w:rsidRPr="009E2807" w:rsidRDefault="00670FA6" w:rsidP="00670FA6">
      <w:pPr>
        <w:widowControl w:val="0"/>
        <w:overflowPunct w:val="0"/>
        <w:autoSpaceDE w:val="0"/>
        <w:autoSpaceDN w:val="0"/>
        <w:adjustRightInd w:val="0"/>
        <w:spacing w:after="0" w:line="277" w:lineRule="auto"/>
        <w:jc w:val="both"/>
        <w:rPr>
          <w:rFonts w:ascii="Times New Roman" w:hAnsi="Times New Roman"/>
        </w:rPr>
      </w:pPr>
      <w:r w:rsidRPr="009E2807">
        <w:rPr>
          <w:rFonts w:ascii="Times New Roman" w:hAnsi="Times New Roman"/>
          <w:color w:val="231F20"/>
        </w:rPr>
        <w:t xml:space="preserve">Construction Details of Room Air Conditioner – Window Type, Package Type, Split </w:t>
      </w:r>
      <w:r>
        <w:rPr>
          <w:rFonts w:ascii="Times New Roman" w:hAnsi="Times New Roman"/>
          <w:color w:val="231F20"/>
        </w:rPr>
        <w:t>t</w:t>
      </w:r>
      <w:r w:rsidRPr="009E2807">
        <w:rPr>
          <w:rFonts w:ascii="Times New Roman" w:hAnsi="Times New Roman"/>
          <w:color w:val="231F20"/>
        </w:rPr>
        <w:t>ype</w:t>
      </w:r>
      <w:r>
        <w:rPr>
          <w:rFonts w:ascii="Times New Roman" w:hAnsi="Times New Roman"/>
          <w:color w:val="231F20"/>
        </w:rPr>
        <w:t>, VRF ,</w:t>
      </w:r>
      <w:r w:rsidRPr="009E2807">
        <w:rPr>
          <w:rFonts w:ascii="Times New Roman" w:hAnsi="Times New Roman"/>
          <w:color w:val="231F20"/>
        </w:rPr>
        <w:t xml:space="preserve"> Central Units – Air Distribution Devices – Air Circuits – Air </w:t>
      </w:r>
      <w:r>
        <w:rPr>
          <w:rFonts w:ascii="Times New Roman" w:hAnsi="Times New Roman"/>
          <w:color w:val="231F20"/>
        </w:rPr>
        <w:t>handling</w:t>
      </w:r>
      <w:r w:rsidRPr="009E2807">
        <w:rPr>
          <w:rFonts w:ascii="Times New Roman" w:hAnsi="Times New Roman"/>
          <w:color w:val="231F20"/>
        </w:rPr>
        <w:t xml:space="preserve"> System.</w:t>
      </w:r>
    </w:p>
    <w:p w:rsidR="00670FA6" w:rsidRPr="009E2807" w:rsidRDefault="00670FA6" w:rsidP="00670FA6">
      <w:pPr>
        <w:widowControl w:val="0"/>
        <w:autoSpaceDE w:val="0"/>
        <w:autoSpaceDN w:val="0"/>
        <w:adjustRightInd w:val="0"/>
        <w:spacing w:after="0" w:line="200" w:lineRule="exact"/>
        <w:rPr>
          <w:rFonts w:ascii="Times New Roman" w:hAnsi="Times New Roman"/>
        </w:rPr>
      </w:pPr>
    </w:p>
    <w:p w:rsidR="00670FA6" w:rsidRPr="009E2807" w:rsidRDefault="00670FA6" w:rsidP="00670FA6">
      <w:pPr>
        <w:widowControl w:val="0"/>
        <w:autoSpaceDE w:val="0"/>
        <w:autoSpaceDN w:val="0"/>
        <w:adjustRightInd w:val="0"/>
        <w:spacing w:after="0" w:line="215" w:lineRule="exact"/>
        <w:rPr>
          <w:rFonts w:ascii="Times New Roman" w:hAnsi="Times New Roman"/>
        </w:rPr>
      </w:pPr>
    </w:p>
    <w:tbl>
      <w:tblPr>
        <w:tblW w:w="10348" w:type="dxa"/>
        <w:tblLayout w:type="fixed"/>
        <w:tblCellMar>
          <w:left w:w="0" w:type="dxa"/>
          <w:right w:w="0" w:type="dxa"/>
        </w:tblCellMar>
        <w:tblLook w:val="0000"/>
      </w:tblPr>
      <w:tblGrid>
        <w:gridCol w:w="9469"/>
        <w:gridCol w:w="879"/>
      </w:tblGrid>
      <w:tr w:rsidR="00670FA6" w:rsidRPr="0008619C" w:rsidTr="00816AA5">
        <w:trPr>
          <w:trHeight w:val="293"/>
        </w:trPr>
        <w:tc>
          <w:tcPr>
            <w:tcW w:w="9469" w:type="dxa"/>
            <w:tcBorders>
              <w:top w:val="nil"/>
              <w:left w:val="nil"/>
              <w:bottom w:val="nil"/>
              <w:right w:val="nil"/>
            </w:tcBorders>
            <w:vAlign w:val="bottom"/>
          </w:tcPr>
          <w:p w:rsidR="00670FA6" w:rsidRPr="0008619C" w:rsidRDefault="00670FA6" w:rsidP="00EF2752">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APPLICATIONS OF AIR CONDITIONING</w:t>
            </w:r>
          </w:p>
        </w:tc>
        <w:tc>
          <w:tcPr>
            <w:tcW w:w="879" w:type="dxa"/>
            <w:tcBorders>
              <w:top w:val="nil"/>
              <w:left w:val="nil"/>
              <w:bottom w:val="nil"/>
              <w:right w:val="nil"/>
            </w:tcBorders>
            <w:vAlign w:val="bottom"/>
          </w:tcPr>
          <w:p w:rsidR="00670FA6" w:rsidRPr="0008619C" w:rsidRDefault="00670FA6" w:rsidP="00EF2752">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(9)</w:t>
            </w:r>
          </w:p>
        </w:tc>
      </w:tr>
      <w:tr w:rsidR="00670FA6" w:rsidRPr="0008619C" w:rsidTr="00816AA5">
        <w:trPr>
          <w:trHeight w:val="378"/>
        </w:trPr>
        <w:tc>
          <w:tcPr>
            <w:tcW w:w="9469" w:type="dxa"/>
            <w:tcBorders>
              <w:top w:val="nil"/>
              <w:left w:val="nil"/>
              <w:bottom w:val="nil"/>
              <w:right w:val="nil"/>
            </w:tcBorders>
            <w:vAlign w:val="bottom"/>
          </w:tcPr>
          <w:p w:rsidR="00670FA6" w:rsidRPr="0008619C" w:rsidRDefault="00670FA6" w:rsidP="00EF2752">
            <w:pPr>
              <w:widowControl w:val="0"/>
              <w:autoSpaceDE w:val="0"/>
              <w:autoSpaceDN w:val="0"/>
              <w:adjustRightInd w:val="0"/>
              <w:spacing w:after="0" w:line="240" w:lineRule="auto"/>
              <w:rPr>
                <w:rFonts w:ascii="Times New Roman" w:hAnsi="Times New Roman"/>
              </w:rPr>
            </w:pPr>
            <w:r w:rsidRPr="006755F6">
              <w:rPr>
                <w:rFonts w:ascii="Times New Roman" w:hAnsi="Times New Roman"/>
                <w:color w:val="231F20"/>
              </w:rPr>
              <w:t>Air Conditioning in Automobiles, Railway Wagons, Marine Vessels, Aircraft and Other Commercial Applications</w:t>
            </w:r>
            <w:r w:rsidRPr="0008619C">
              <w:rPr>
                <w:rFonts w:ascii="Times New Roman" w:hAnsi="Times New Roman"/>
                <w:color w:val="231F20"/>
                <w:w w:val="99"/>
              </w:rPr>
              <w:t>.</w:t>
            </w:r>
          </w:p>
        </w:tc>
        <w:tc>
          <w:tcPr>
            <w:tcW w:w="879" w:type="dxa"/>
            <w:tcBorders>
              <w:top w:val="nil"/>
              <w:left w:val="nil"/>
              <w:bottom w:val="nil"/>
              <w:right w:val="nil"/>
            </w:tcBorders>
            <w:vAlign w:val="bottom"/>
          </w:tcPr>
          <w:p w:rsidR="00670FA6" w:rsidRPr="0008619C" w:rsidRDefault="00670FA6" w:rsidP="00EF2752">
            <w:pPr>
              <w:widowControl w:val="0"/>
              <w:autoSpaceDE w:val="0"/>
              <w:autoSpaceDN w:val="0"/>
              <w:adjustRightInd w:val="0"/>
              <w:spacing w:after="0" w:line="240" w:lineRule="auto"/>
              <w:rPr>
                <w:rFonts w:ascii="Times New Roman" w:hAnsi="Times New Roman"/>
              </w:rPr>
            </w:pPr>
          </w:p>
        </w:tc>
      </w:tr>
      <w:tr w:rsidR="00670FA6" w:rsidRPr="0008619C" w:rsidTr="00816AA5">
        <w:trPr>
          <w:trHeight w:val="751"/>
        </w:trPr>
        <w:tc>
          <w:tcPr>
            <w:tcW w:w="9469" w:type="dxa"/>
            <w:tcBorders>
              <w:top w:val="nil"/>
              <w:left w:val="nil"/>
              <w:bottom w:val="nil"/>
              <w:right w:val="nil"/>
            </w:tcBorders>
            <w:vAlign w:val="bottom"/>
          </w:tcPr>
          <w:p w:rsidR="00670FA6" w:rsidRPr="0008619C" w:rsidRDefault="00670FA6" w:rsidP="00EF2752">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REFRIGERATION ACCESSORIES &amp; CONTROL</w:t>
            </w:r>
          </w:p>
        </w:tc>
        <w:tc>
          <w:tcPr>
            <w:tcW w:w="879" w:type="dxa"/>
            <w:tcBorders>
              <w:top w:val="nil"/>
              <w:left w:val="nil"/>
              <w:bottom w:val="nil"/>
              <w:right w:val="nil"/>
            </w:tcBorders>
            <w:vAlign w:val="bottom"/>
          </w:tcPr>
          <w:p w:rsidR="00670FA6" w:rsidRPr="0008619C" w:rsidRDefault="00670FA6" w:rsidP="00EF2752">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(9)</w:t>
            </w:r>
          </w:p>
        </w:tc>
      </w:tr>
    </w:tbl>
    <w:p w:rsidR="00670FA6" w:rsidRPr="009E2807" w:rsidRDefault="00670FA6" w:rsidP="00670FA6">
      <w:pPr>
        <w:widowControl w:val="0"/>
        <w:autoSpaceDE w:val="0"/>
        <w:autoSpaceDN w:val="0"/>
        <w:adjustRightInd w:val="0"/>
        <w:spacing w:after="0" w:line="88" w:lineRule="exact"/>
        <w:rPr>
          <w:rFonts w:ascii="Times New Roman" w:hAnsi="Times New Roman"/>
        </w:rPr>
      </w:pPr>
    </w:p>
    <w:p w:rsidR="00670FA6" w:rsidRPr="009E2807" w:rsidRDefault="00670FA6" w:rsidP="00670FA6">
      <w:pPr>
        <w:widowControl w:val="0"/>
        <w:overflowPunct w:val="0"/>
        <w:autoSpaceDE w:val="0"/>
        <w:autoSpaceDN w:val="0"/>
        <w:adjustRightInd w:val="0"/>
        <w:spacing w:after="0" w:line="277" w:lineRule="auto"/>
        <w:jc w:val="both"/>
        <w:rPr>
          <w:rFonts w:ascii="Times New Roman" w:hAnsi="Times New Roman"/>
        </w:rPr>
      </w:pPr>
      <w:r w:rsidRPr="009E2807">
        <w:rPr>
          <w:rFonts w:ascii="Times New Roman" w:hAnsi="Times New Roman"/>
          <w:color w:val="231F20"/>
        </w:rPr>
        <w:t>Piping System, Valves, Receivers, Oil Trap, Oil Regenerators, Driers and Strainers. Control System of Temperature, Pressure, Oil Flow, Compressor Motor – Protection Devices.</w:t>
      </w:r>
    </w:p>
    <w:p w:rsidR="00670FA6" w:rsidRPr="009E2807" w:rsidRDefault="00670FA6" w:rsidP="00670FA6">
      <w:pPr>
        <w:widowControl w:val="0"/>
        <w:autoSpaceDE w:val="0"/>
        <w:autoSpaceDN w:val="0"/>
        <w:adjustRightInd w:val="0"/>
        <w:spacing w:after="0" w:line="240" w:lineRule="auto"/>
        <w:jc w:val="right"/>
        <w:rPr>
          <w:rFonts w:ascii="Times New Roman" w:hAnsi="Times New Roman"/>
        </w:rPr>
      </w:pPr>
      <w:r w:rsidRPr="009E2807">
        <w:rPr>
          <w:rFonts w:ascii="Times New Roman" w:hAnsi="Times New Roman"/>
          <w:b/>
          <w:bCs/>
          <w:color w:val="231F20"/>
        </w:rPr>
        <w:t>TOTAL:  45</w:t>
      </w:r>
      <w:r>
        <w:rPr>
          <w:rFonts w:ascii="Times New Roman" w:hAnsi="Times New Roman"/>
          <w:b/>
          <w:bCs/>
          <w:color w:val="231F20"/>
        </w:rPr>
        <w:t xml:space="preserve"> PERIODS.</w:t>
      </w:r>
    </w:p>
    <w:p w:rsidR="00670FA6" w:rsidRPr="009E2807" w:rsidRDefault="00670FA6" w:rsidP="00670FA6">
      <w:pPr>
        <w:widowControl w:val="0"/>
        <w:autoSpaceDE w:val="0"/>
        <w:autoSpaceDN w:val="0"/>
        <w:adjustRightInd w:val="0"/>
        <w:spacing w:after="0" w:line="119" w:lineRule="exact"/>
        <w:rPr>
          <w:rFonts w:ascii="Times New Roman" w:hAnsi="Times New Roman"/>
        </w:rPr>
      </w:pPr>
    </w:p>
    <w:p w:rsidR="00670FA6" w:rsidRPr="009E2807" w:rsidRDefault="00670FA6" w:rsidP="00670FA6">
      <w:pPr>
        <w:widowControl w:val="0"/>
        <w:autoSpaceDE w:val="0"/>
        <w:autoSpaceDN w:val="0"/>
        <w:adjustRightInd w:val="0"/>
        <w:spacing w:after="0" w:line="240" w:lineRule="auto"/>
        <w:rPr>
          <w:rFonts w:ascii="Times New Roman" w:hAnsi="Times New Roman"/>
          <w:b/>
          <w:bCs/>
          <w:i/>
          <w:iCs/>
          <w:color w:val="231F20"/>
        </w:rPr>
      </w:pPr>
    </w:p>
    <w:p w:rsidR="00670FA6" w:rsidRPr="009E2807" w:rsidRDefault="00670FA6" w:rsidP="00670FA6">
      <w:pPr>
        <w:widowControl w:val="0"/>
        <w:autoSpaceDE w:val="0"/>
        <w:autoSpaceDN w:val="0"/>
        <w:adjustRightInd w:val="0"/>
        <w:spacing w:after="0" w:line="240" w:lineRule="auto"/>
        <w:rPr>
          <w:rFonts w:ascii="Times New Roman" w:hAnsi="Times New Roman"/>
          <w:b/>
          <w:bCs/>
          <w:i/>
          <w:iCs/>
          <w:color w:val="231F20"/>
        </w:rPr>
      </w:pPr>
    </w:p>
    <w:p w:rsidR="00670FA6" w:rsidRPr="009E2807" w:rsidRDefault="00670FA6" w:rsidP="00670FA6">
      <w:pPr>
        <w:widowControl w:val="0"/>
        <w:autoSpaceDE w:val="0"/>
        <w:autoSpaceDN w:val="0"/>
        <w:adjustRightInd w:val="0"/>
        <w:spacing w:after="0" w:line="240" w:lineRule="auto"/>
        <w:rPr>
          <w:rFonts w:ascii="Times New Roman" w:hAnsi="Times New Roman"/>
        </w:rPr>
      </w:pPr>
      <w:r w:rsidRPr="009E2807">
        <w:rPr>
          <w:rFonts w:ascii="Times New Roman" w:hAnsi="Times New Roman"/>
          <w:b/>
          <w:bCs/>
          <w:i/>
          <w:iCs/>
          <w:color w:val="231F20"/>
        </w:rPr>
        <w:t>References :</w:t>
      </w:r>
    </w:p>
    <w:p w:rsidR="00670FA6" w:rsidRPr="009E2807" w:rsidRDefault="00670FA6" w:rsidP="00670FA6">
      <w:pPr>
        <w:widowControl w:val="0"/>
        <w:autoSpaceDE w:val="0"/>
        <w:autoSpaceDN w:val="0"/>
        <w:adjustRightInd w:val="0"/>
        <w:spacing w:after="0" w:line="117" w:lineRule="exact"/>
        <w:rPr>
          <w:rFonts w:ascii="Times New Roman" w:hAnsi="Times New Roman"/>
        </w:rPr>
      </w:pPr>
    </w:p>
    <w:p w:rsidR="00670FA6" w:rsidRPr="009E2807" w:rsidRDefault="00670FA6" w:rsidP="007A3824">
      <w:pPr>
        <w:widowControl w:val="0"/>
        <w:numPr>
          <w:ilvl w:val="0"/>
          <w:numId w:val="17"/>
        </w:numPr>
        <w:tabs>
          <w:tab w:val="clear" w:pos="720"/>
          <w:tab w:val="num" w:pos="280"/>
        </w:tabs>
        <w:overflowPunct w:val="0"/>
        <w:autoSpaceDE w:val="0"/>
        <w:autoSpaceDN w:val="0"/>
        <w:adjustRightInd w:val="0"/>
        <w:spacing w:after="0" w:line="240" w:lineRule="auto"/>
        <w:ind w:left="280" w:hanging="275"/>
        <w:jc w:val="both"/>
        <w:rPr>
          <w:rFonts w:ascii="Times New Roman" w:hAnsi="Times New Roman"/>
          <w:i/>
          <w:iCs/>
          <w:color w:val="231F20"/>
        </w:rPr>
      </w:pPr>
      <w:r w:rsidRPr="009E2807">
        <w:rPr>
          <w:rFonts w:ascii="Times New Roman" w:hAnsi="Times New Roman"/>
          <w:i/>
          <w:iCs/>
          <w:color w:val="231F20"/>
        </w:rPr>
        <w:t xml:space="preserve">Dossat, R. J. </w:t>
      </w:r>
      <w:r w:rsidRPr="009E2807">
        <w:rPr>
          <w:rFonts w:ascii="Times New Roman" w:hAnsi="Times New Roman"/>
          <w:b/>
          <w:bCs/>
          <w:i/>
          <w:iCs/>
          <w:color w:val="231F20"/>
        </w:rPr>
        <w:t>“Principles of Refrigeration”</w:t>
      </w:r>
      <w:r w:rsidRPr="009E2807">
        <w:rPr>
          <w:rFonts w:ascii="Times New Roman" w:hAnsi="Times New Roman"/>
          <w:i/>
          <w:iCs/>
          <w:color w:val="231F20"/>
        </w:rPr>
        <w:t>, John Wiley &amp; Sons,</w:t>
      </w:r>
      <w:r w:rsidR="00CB6C1B">
        <w:rPr>
          <w:rFonts w:ascii="Times New Roman" w:hAnsi="Times New Roman"/>
          <w:i/>
          <w:iCs/>
          <w:color w:val="231F20"/>
        </w:rPr>
        <w:t>4</w:t>
      </w:r>
      <w:r w:rsidR="00CB6C1B" w:rsidRPr="00CB6C1B">
        <w:rPr>
          <w:rFonts w:ascii="Times New Roman" w:hAnsi="Times New Roman"/>
          <w:i/>
          <w:iCs/>
          <w:color w:val="231F20"/>
          <w:vertAlign w:val="superscript"/>
        </w:rPr>
        <w:t>th</w:t>
      </w:r>
      <w:r w:rsidR="00CB6C1B">
        <w:rPr>
          <w:rFonts w:ascii="Times New Roman" w:hAnsi="Times New Roman"/>
          <w:i/>
          <w:iCs/>
          <w:color w:val="231F20"/>
        </w:rPr>
        <w:t xml:space="preserve"> edition, </w:t>
      </w:r>
      <w:r w:rsidR="001E03E7">
        <w:rPr>
          <w:rFonts w:ascii="Times New Roman" w:hAnsi="Times New Roman"/>
          <w:i/>
          <w:iCs/>
          <w:color w:val="231F20"/>
        </w:rPr>
        <w:t>2</w:t>
      </w:r>
      <w:r w:rsidR="00CB6C1B">
        <w:rPr>
          <w:rFonts w:ascii="Times New Roman" w:hAnsi="Times New Roman"/>
          <w:i/>
          <w:iCs/>
          <w:color w:val="231F20"/>
        </w:rPr>
        <w:t>0</w:t>
      </w:r>
      <w:r w:rsidR="001E03E7">
        <w:rPr>
          <w:rFonts w:ascii="Times New Roman" w:hAnsi="Times New Roman"/>
          <w:i/>
          <w:iCs/>
          <w:color w:val="231F20"/>
        </w:rPr>
        <w:t>1</w:t>
      </w:r>
      <w:r w:rsidR="00CB6C1B">
        <w:rPr>
          <w:rFonts w:ascii="Times New Roman" w:hAnsi="Times New Roman"/>
          <w:i/>
          <w:iCs/>
          <w:color w:val="231F20"/>
        </w:rPr>
        <w:t>0</w:t>
      </w:r>
      <w:r w:rsidRPr="009E2807">
        <w:rPr>
          <w:rFonts w:ascii="Times New Roman" w:hAnsi="Times New Roman"/>
          <w:i/>
          <w:iCs/>
          <w:color w:val="231F20"/>
        </w:rPr>
        <w:t xml:space="preserve">. </w:t>
      </w:r>
    </w:p>
    <w:p w:rsidR="00670FA6" w:rsidRPr="009E2807" w:rsidRDefault="00670FA6" w:rsidP="00670FA6">
      <w:pPr>
        <w:widowControl w:val="0"/>
        <w:autoSpaceDE w:val="0"/>
        <w:autoSpaceDN w:val="0"/>
        <w:adjustRightInd w:val="0"/>
        <w:spacing w:after="0" w:line="121" w:lineRule="exact"/>
        <w:rPr>
          <w:rFonts w:ascii="Times New Roman" w:hAnsi="Times New Roman"/>
          <w:i/>
          <w:iCs/>
          <w:color w:val="231F20"/>
        </w:rPr>
      </w:pPr>
    </w:p>
    <w:p w:rsidR="00670FA6" w:rsidRPr="009E2807" w:rsidRDefault="00670FA6" w:rsidP="007A3824">
      <w:pPr>
        <w:widowControl w:val="0"/>
        <w:numPr>
          <w:ilvl w:val="0"/>
          <w:numId w:val="17"/>
        </w:numPr>
        <w:tabs>
          <w:tab w:val="clear" w:pos="720"/>
          <w:tab w:val="num" w:pos="280"/>
        </w:tabs>
        <w:overflowPunct w:val="0"/>
        <w:autoSpaceDE w:val="0"/>
        <w:autoSpaceDN w:val="0"/>
        <w:adjustRightInd w:val="0"/>
        <w:spacing w:after="0" w:line="240" w:lineRule="auto"/>
        <w:ind w:left="280" w:hanging="275"/>
        <w:jc w:val="both"/>
        <w:rPr>
          <w:rFonts w:ascii="Times New Roman" w:hAnsi="Times New Roman"/>
          <w:i/>
          <w:iCs/>
          <w:color w:val="231F20"/>
        </w:rPr>
      </w:pPr>
      <w:r w:rsidRPr="009E2807">
        <w:rPr>
          <w:rFonts w:ascii="Times New Roman" w:hAnsi="Times New Roman"/>
          <w:i/>
          <w:iCs/>
          <w:color w:val="231F20"/>
        </w:rPr>
        <w:t xml:space="preserve">Hains, J.B. </w:t>
      </w:r>
      <w:r w:rsidRPr="009E2807">
        <w:rPr>
          <w:rFonts w:ascii="Times New Roman" w:hAnsi="Times New Roman"/>
          <w:b/>
          <w:bCs/>
          <w:i/>
          <w:iCs/>
          <w:color w:val="231F20"/>
        </w:rPr>
        <w:t>“Automatic Control of Heating &amp; Air conditioning”</w:t>
      </w:r>
      <w:r w:rsidRPr="009E2807">
        <w:rPr>
          <w:rFonts w:ascii="Times New Roman" w:hAnsi="Times New Roman"/>
          <w:i/>
          <w:iCs/>
          <w:color w:val="231F20"/>
        </w:rPr>
        <w:t xml:space="preserve"> McGraw-Hill, </w:t>
      </w:r>
      <w:r w:rsidR="001E03E7">
        <w:rPr>
          <w:rFonts w:ascii="Times New Roman" w:hAnsi="Times New Roman"/>
          <w:i/>
          <w:iCs/>
          <w:color w:val="231F20"/>
        </w:rPr>
        <w:t>1</w:t>
      </w:r>
      <w:r w:rsidRPr="009E2807">
        <w:rPr>
          <w:rFonts w:ascii="Times New Roman" w:hAnsi="Times New Roman"/>
          <w:i/>
          <w:iCs/>
          <w:color w:val="231F20"/>
        </w:rPr>
        <w:t>98</w:t>
      </w:r>
      <w:r w:rsidR="001E03E7">
        <w:rPr>
          <w:rFonts w:ascii="Times New Roman" w:hAnsi="Times New Roman"/>
          <w:i/>
          <w:iCs/>
          <w:color w:val="231F20"/>
        </w:rPr>
        <w:t>1</w:t>
      </w:r>
      <w:r w:rsidRPr="009E2807">
        <w:rPr>
          <w:rFonts w:ascii="Times New Roman" w:hAnsi="Times New Roman"/>
          <w:i/>
          <w:iCs/>
          <w:color w:val="231F20"/>
        </w:rPr>
        <w:t xml:space="preserve">. </w:t>
      </w:r>
    </w:p>
    <w:p w:rsidR="00670FA6" w:rsidRPr="009E2807" w:rsidRDefault="00670FA6" w:rsidP="00670FA6">
      <w:pPr>
        <w:widowControl w:val="0"/>
        <w:autoSpaceDE w:val="0"/>
        <w:autoSpaceDN w:val="0"/>
        <w:adjustRightInd w:val="0"/>
        <w:spacing w:after="0" w:line="121" w:lineRule="exact"/>
        <w:rPr>
          <w:rFonts w:ascii="Times New Roman" w:hAnsi="Times New Roman"/>
        </w:rPr>
      </w:pPr>
    </w:p>
    <w:p w:rsidR="00670FA6" w:rsidRPr="009E2807" w:rsidRDefault="00122D57" w:rsidP="00670FA6">
      <w:pPr>
        <w:widowControl w:val="0"/>
        <w:autoSpaceDE w:val="0"/>
        <w:autoSpaceDN w:val="0"/>
        <w:adjustRightInd w:val="0"/>
        <w:spacing w:after="0" w:line="240" w:lineRule="auto"/>
        <w:rPr>
          <w:rFonts w:ascii="Times New Roman" w:hAnsi="Times New Roman"/>
        </w:rPr>
      </w:pPr>
      <w:r>
        <w:rPr>
          <w:rFonts w:ascii="Times New Roman" w:hAnsi="Times New Roman"/>
          <w:i/>
          <w:iCs/>
          <w:color w:val="231F20"/>
        </w:rPr>
        <w:t>H</w:t>
      </w:r>
      <w:r w:rsidR="00670FA6" w:rsidRPr="009E2807">
        <w:rPr>
          <w:rFonts w:ascii="Times New Roman" w:hAnsi="Times New Roman"/>
          <w:i/>
          <w:iCs/>
          <w:color w:val="231F20"/>
        </w:rPr>
        <w:t xml:space="preserve">. Althouse, A.D. &amp;Turnquist, C.H. </w:t>
      </w:r>
      <w:r w:rsidR="00670FA6" w:rsidRPr="009E2807">
        <w:rPr>
          <w:rFonts w:ascii="Times New Roman" w:hAnsi="Times New Roman"/>
          <w:b/>
          <w:bCs/>
          <w:i/>
          <w:iCs/>
          <w:color w:val="231F20"/>
        </w:rPr>
        <w:t>“Modern Refrigeration and Air conditioning”</w:t>
      </w:r>
      <w:r w:rsidR="00670FA6" w:rsidRPr="009E2807">
        <w:rPr>
          <w:rFonts w:ascii="Times New Roman" w:hAnsi="Times New Roman"/>
          <w:i/>
          <w:iCs/>
          <w:color w:val="231F20"/>
        </w:rPr>
        <w:t xml:space="preserve"> Heart –  Wilcox Co. Inc.,</w:t>
      </w:r>
      <w:r w:rsidR="001E03E7">
        <w:rPr>
          <w:rFonts w:ascii="Times New Roman" w:hAnsi="Times New Roman"/>
          <w:i/>
          <w:iCs/>
          <w:color w:val="231F20"/>
        </w:rPr>
        <w:t>1</w:t>
      </w:r>
      <w:r w:rsidR="00670FA6" w:rsidRPr="009E2807">
        <w:rPr>
          <w:rFonts w:ascii="Times New Roman" w:hAnsi="Times New Roman"/>
          <w:i/>
          <w:iCs/>
          <w:color w:val="231F20"/>
        </w:rPr>
        <w:t>985.</w:t>
      </w:r>
    </w:p>
    <w:p w:rsidR="00670FA6" w:rsidRPr="009E2807" w:rsidRDefault="00670FA6" w:rsidP="00670FA6">
      <w:pPr>
        <w:widowControl w:val="0"/>
        <w:autoSpaceDE w:val="0"/>
        <w:autoSpaceDN w:val="0"/>
        <w:adjustRightInd w:val="0"/>
        <w:spacing w:after="0" w:line="121" w:lineRule="exact"/>
        <w:rPr>
          <w:rFonts w:ascii="Times New Roman" w:hAnsi="Times New Roman"/>
        </w:rPr>
      </w:pPr>
    </w:p>
    <w:p w:rsidR="00670FA6" w:rsidRPr="009E2807" w:rsidRDefault="00670FA6" w:rsidP="007A3824">
      <w:pPr>
        <w:widowControl w:val="0"/>
        <w:numPr>
          <w:ilvl w:val="0"/>
          <w:numId w:val="18"/>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i/>
          <w:iCs/>
          <w:color w:val="231F20"/>
        </w:rPr>
      </w:pPr>
      <w:r w:rsidRPr="009E2807">
        <w:rPr>
          <w:rFonts w:ascii="Times New Roman" w:hAnsi="Times New Roman"/>
          <w:b/>
          <w:bCs/>
          <w:i/>
          <w:iCs/>
          <w:color w:val="231F20"/>
        </w:rPr>
        <w:t xml:space="preserve">Recent release of BIS Code for relevant testing practice. </w:t>
      </w:r>
    </w:p>
    <w:p w:rsidR="00670FA6" w:rsidRPr="009E2807" w:rsidRDefault="00670FA6" w:rsidP="00670FA6">
      <w:pPr>
        <w:widowControl w:val="0"/>
        <w:autoSpaceDE w:val="0"/>
        <w:autoSpaceDN w:val="0"/>
        <w:adjustRightInd w:val="0"/>
        <w:spacing w:after="0" w:line="116" w:lineRule="exact"/>
        <w:rPr>
          <w:rFonts w:ascii="Times New Roman" w:hAnsi="Times New Roman"/>
          <w:i/>
          <w:iCs/>
          <w:color w:val="231F20"/>
        </w:rPr>
      </w:pPr>
    </w:p>
    <w:p w:rsidR="00670FA6" w:rsidRPr="009E2807" w:rsidRDefault="00670FA6" w:rsidP="007A3824">
      <w:pPr>
        <w:widowControl w:val="0"/>
        <w:numPr>
          <w:ilvl w:val="0"/>
          <w:numId w:val="18"/>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i/>
          <w:iCs/>
          <w:color w:val="231F20"/>
        </w:rPr>
      </w:pPr>
      <w:r w:rsidRPr="009E2807">
        <w:rPr>
          <w:rFonts w:ascii="Times New Roman" w:hAnsi="Times New Roman"/>
          <w:b/>
          <w:bCs/>
          <w:i/>
          <w:iCs/>
          <w:color w:val="231F20"/>
        </w:rPr>
        <w:t xml:space="preserve">ASHRAE Hand book (Fundamentals &amp;Equipments) </w:t>
      </w:r>
      <w:r w:rsidR="001E03E7">
        <w:rPr>
          <w:rFonts w:ascii="Times New Roman" w:hAnsi="Times New Roman"/>
          <w:b/>
          <w:bCs/>
          <w:i/>
          <w:iCs/>
          <w:color w:val="231F20"/>
        </w:rPr>
        <w:t>2</w:t>
      </w:r>
      <w:r w:rsidR="004D408D">
        <w:rPr>
          <w:rFonts w:ascii="Times New Roman" w:hAnsi="Times New Roman"/>
          <w:b/>
          <w:bCs/>
          <w:i/>
          <w:iCs/>
          <w:color w:val="231F20"/>
        </w:rPr>
        <w:t>0</w:t>
      </w:r>
      <w:r w:rsidR="00842D0D">
        <w:rPr>
          <w:rFonts w:ascii="Times New Roman" w:hAnsi="Times New Roman"/>
          <w:b/>
          <w:bCs/>
          <w:i/>
          <w:iCs/>
          <w:color w:val="231F20"/>
        </w:rPr>
        <w:t>12</w:t>
      </w:r>
    </w:p>
    <w:p w:rsidR="00670FA6" w:rsidRPr="009E2807" w:rsidRDefault="00670FA6" w:rsidP="00670FA6">
      <w:pPr>
        <w:widowControl w:val="0"/>
        <w:autoSpaceDE w:val="0"/>
        <w:autoSpaceDN w:val="0"/>
        <w:adjustRightInd w:val="0"/>
        <w:spacing w:after="0" w:line="121" w:lineRule="exact"/>
        <w:rPr>
          <w:rFonts w:ascii="Times New Roman" w:hAnsi="Times New Roman"/>
          <w:i/>
          <w:iCs/>
          <w:color w:val="231F20"/>
        </w:rPr>
      </w:pPr>
    </w:p>
    <w:p w:rsidR="00670FA6" w:rsidRDefault="00670FA6" w:rsidP="007A3824">
      <w:pPr>
        <w:widowControl w:val="0"/>
        <w:numPr>
          <w:ilvl w:val="0"/>
          <w:numId w:val="18"/>
        </w:numPr>
        <w:tabs>
          <w:tab w:val="clear" w:pos="720"/>
          <w:tab w:val="num" w:pos="355"/>
        </w:tabs>
        <w:overflowPunct w:val="0"/>
        <w:autoSpaceDE w:val="0"/>
        <w:autoSpaceDN w:val="0"/>
        <w:adjustRightInd w:val="0"/>
        <w:spacing w:after="0" w:line="282" w:lineRule="auto"/>
        <w:ind w:left="360" w:hanging="355"/>
        <w:jc w:val="both"/>
        <w:rPr>
          <w:rFonts w:ascii="Times New Roman" w:hAnsi="Times New Roman"/>
          <w:i/>
          <w:iCs/>
          <w:color w:val="231F20"/>
        </w:rPr>
      </w:pPr>
      <w:r w:rsidRPr="009E2807">
        <w:rPr>
          <w:rFonts w:ascii="Times New Roman" w:hAnsi="Times New Roman"/>
          <w:i/>
          <w:iCs/>
          <w:color w:val="231F20"/>
        </w:rPr>
        <w:t xml:space="preserve">Cooper &amp; Williams, B. </w:t>
      </w:r>
      <w:r w:rsidRPr="009E2807">
        <w:rPr>
          <w:rFonts w:ascii="Times New Roman" w:hAnsi="Times New Roman"/>
          <w:b/>
          <w:bCs/>
          <w:i/>
          <w:iCs/>
          <w:color w:val="231F20"/>
        </w:rPr>
        <w:t xml:space="preserve">“Commercial, Industrial, Institutional Refrigeration, Design, Installation and TroubleShooting” </w:t>
      </w:r>
      <w:r w:rsidRPr="009E2807">
        <w:rPr>
          <w:rFonts w:ascii="Times New Roman" w:hAnsi="Times New Roman"/>
          <w:i/>
          <w:iCs/>
          <w:color w:val="231F20"/>
        </w:rPr>
        <w:t xml:space="preserve">Eagle Wood Cliffs (NT) Prentice Hall, </w:t>
      </w:r>
      <w:r w:rsidR="001E03E7">
        <w:rPr>
          <w:rFonts w:ascii="Times New Roman" w:hAnsi="Times New Roman"/>
          <w:i/>
          <w:iCs/>
          <w:color w:val="231F20"/>
        </w:rPr>
        <w:t>1</w:t>
      </w:r>
      <w:r w:rsidRPr="009E2807">
        <w:rPr>
          <w:rFonts w:ascii="Times New Roman" w:hAnsi="Times New Roman"/>
          <w:i/>
          <w:iCs/>
          <w:color w:val="231F20"/>
        </w:rPr>
        <w:t>989.</w:t>
      </w:r>
    </w:p>
    <w:p w:rsidR="000D25B4" w:rsidRDefault="000D25B4" w:rsidP="000D25B4">
      <w:pPr>
        <w:pStyle w:val="ListParagraph"/>
        <w:rPr>
          <w:rFonts w:ascii="Times New Roman" w:hAnsi="Times New Roman"/>
          <w:i/>
          <w:iCs/>
          <w:color w:val="231F20"/>
        </w:rPr>
      </w:pPr>
    </w:p>
    <w:p w:rsidR="00464A31" w:rsidRPr="009E2807" w:rsidRDefault="00464A31" w:rsidP="00EB521E">
      <w:pPr>
        <w:pStyle w:val="Default"/>
        <w:spacing w:line="360" w:lineRule="auto"/>
        <w:rPr>
          <w:sz w:val="22"/>
          <w:szCs w:val="22"/>
        </w:rPr>
      </w:pPr>
      <w:r>
        <w:rPr>
          <w:color w:val="231F20"/>
        </w:rPr>
        <w:br w:type="page"/>
      </w:r>
      <w:r w:rsidRPr="009E2807">
        <w:rPr>
          <w:b/>
          <w:bCs/>
          <w:sz w:val="22"/>
          <w:szCs w:val="22"/>
        </w:rPr>
        <w:lastRenderedPageBreak/>
        <w:t xml:space="preserve">COURSE OUTCOMES: </w:t>
      </w:r>
    </w:p>
    <w:p w:rsidR="00464A31" w:rsidRPr="009E2807" w:rsidRDefault="00464A31" w:rsidP="00EB521E">
      <w:pPr>
        <w:pStyle w:val="Default"/>
        <w:spacing w:line="360" w:lineRule="auto"/>
        <w:rPr>
          <w:sz w:val="22"/>
          <w:szCs w:val="22"/>
        </w:rPr>
      </w:pPr>
      <w:r w:rsidRPr="009E2807">
        <w:rPr>
          <w:iCs/>
          <w:sz w:val="22"/>
          <w:szCs w:val="22"/>
        </w:rPr>
        <w:t xml:space="preserve">On completion of this course, students will be able to </w:t>
      </w:r>
    </w:p>
    <w:p w:rsidR="00B05513" w:rsidRPr="009E2807" w:rsidRDefault="00B05513" w:rsidP="00B05513">
      <w:pPr>
        <w:pStyle w:val="Default"/>
        <w:spacing w:line="360" w:lineRule="auto"/>
        <w:ind w:left="360"/>
        <w:rPr>
          <w:sz w:val="22"/>
          <w:szCs w:val="22"/>
        </w:rPr>
      </w:pPr>
      <w:r w:rsidRPr="009E2807">
        <w:rPr>
          <w:b/>
          <w:sz w:val="22"/>
          <w:szCs w:val="22"/>
        </w:rPr>
        <w:t xml:space="preserve">CO 1: </w:t>
      </w:r>
      <w:r>
        <w:rPr>
          <w:sz w:val="22"/>
          <w:szCs w:val="22"/>
        </w:rPr>
        <w:t xml:space="preserve">Work </w:t>
      </w:r>
      <w:r w:rsidRPr="009E2807">
        <w:rPr>
          <w:iCs/>
          <w:sz w:val="22"/>
          <w:szCs w:val="22"/>
        </w:rPr>
        <w:t>on various refrigeration system components.</w:t>
      </w:r>
    </w:p>
    <w:p w:rsidR="00B05513" w:rsidRPr="009E2807" w:rsidRDefault="00B05513" w:rsidP="00B05513">
      <w:pPr>
        <w:pStyle w:val="Default"/>
        <w:spacing w:line="360" w:lineRule="auto"/>
        <w:ind w:left="360"/>
        <w:rPr>
          <w:iCs/>
          <w:sz w:val="22"/>
          <w:szCs w:val="22"/>
        </w:rPr>
      </w:pPr>
      <w:r w:rsidRPr="009E2807">
        <w:rPr>
          <w:b/>
          <w:sz w:val="22"/>
          <w:szCs w:val="22"/>
        </w:rPr>
        <w:t xml:space="preserve">CO 2: </w:t>
      </w:r>
      <w:r>
        <w:rPr>
          <w:sz w:val="22"/>
          <w:szCs w:val="22"/>
        </w:rPr>
        <w:t>Test the refrigeration components and air conditioners</w:t>
      </w:r>
      <w:r w:rsidRPr="009E2807">
        <w:rPr>
          <w:iCs/>
          <w:sz w:val="22"/>
          <w:szCs w:val="22"/>
        </w:rPr>
        <w:t>.</w:t>
      </w:r>
    </w:p>
    <w:p w:rsidR="00B05513" w:rsidRPr="009E2807" w:rsidRDefault="00B05513" w:rsidP="00B05513">
      <w:pPr>
        <w:pStyle w:val="Default"/>
        <w:spacing w:line="360" w:lineRule="auto"/>
        <w:ind w:left="360"/>
        <w:rPr>
          <w:iCs/>
          <w:sz w:val="22"/>
          <w:szCs w:val="22"/>
        </w:rPr>
      </w:pPr>
      <w:r w:rsidRPr="009E2807">
        <w:rPr>
          <w:b/>
          <w:sz w:val="22"/>
          <w:szCs w:val="22"/>
        </w:rPr>
        <w:t xml:space="preserve">CO 3: </w:t>
      </w:r>
      <w:r>
        <w:rPr>
          <w:iCs/>
          <w:sz w:val="22"/>
          <w:szCs w:val="22"/>
        </w:rPr>
        <w:t>Select the types of air conditioning for various commercial applications</w:t>
      </w:r>
      <w:r w:rsidRPr="009E2807">
        <w:rPr>
          <w:iCs/>
          <w:sz w:val="22"/>
          <w:szCs w:val="22"/>
        </w:rPr>
        <w:t>.</w:t>
      </w:r>
    </w:p>
    <w:p w:rsidR="00464A31" w:rsidRDefault="00464A31" w:rsidP="00EB521E">
      <w:pPr>
        <w:pStyle w:val="ListParagraph"/>
        <w:widowControl w:val="0"/>
        <w:tabs>
          <w:tab w:val="left" w:pos="466"/>
        </w:tabs>
        <w:spacing w:before="74" w:after="0" w:line="360" w:lineRule="auto"/>
        <w:ind w:left="180"/>
        <w:contextualSpacing w:val="0"/>
        <w:rPr>
          <w:rFonts w:ascii="Times New Roman" w:hAnsi="Times New Roman"/>
          <w:color w:val="231F20"/>
        </w:rPr>
      </w:pPr>
    </w:p>
    <w:p w:rsidR="005E0B20" w:rsidRPr="00063DF1" w:rsidRDefault="005E0B20" w:rsidP="005E0B20">
      <w:pPr>
        <w:pStyle w:val="ListParagraph"/>
        <w:ind w:left="270"/>
        <w:jc w:val="both"/>
        <w:rPr>
          <w:rFonts w:ascii="Times New Roman" w:hAnsi="Times New Roman"/>
          <w:b/>
          <w:u w:val="single"/>
        </w:rPr>
      </w:pPr>
      <w:r>
        <w:rPr>
          <w:rFonts w:ascii="Times New Roman" w:hAnsi="Times New Roman"/>
          <w:b/>
          <w:u w:val="single"/>
        </w:rPr>
        <w:t>CORRELATION BETWEEN COURSE OUTCOMES AND PROGRAM OUTCOMES</w:t>
      </w:r>
    </w:p>
    <w:p w:rsidR="00207F2A" w:rsidRDefault="00207F2A" w:rsidP="000D25B4">
      <w:pPr>
        <w:pStyle w:val="ListParagraph"/>
        <w:rPr>
          <w:rFonts w:ascii="Times New Roman" w:hAnsi="Times New Roman"/>
          <w:i/>
          <w:iCs/>
          <w:color w:val="231F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6"/>
        <w:gridCol w:w="839"/>
        <w:gridCol w:w="875"/>
        <w:gridCol w:w="874"/>
        <w:gridCol w:w="874"/>
        <w:gridCol w:w="874"/>
        <w:gridCol w:w="874"/>
        <w:gridCol w:w="874"/>
        <w:gridCol w:w="874"/>
        <w:gridCol w:w="874"/>
        <w:gridCol w:w="909"/>
        <w:gridCol w:w="909"/>
      </w:tblGrid>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 xml:space="preserve">PO </w:t>
            </w:r>
            <w:r>
              <w:rPr>
                <w:rFonts w:ascii="Times New Roman" w:hAnsi="Times New Roman"/>
              </w:rPr>
              <w:t>1</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2</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3</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PO4</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PO5</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PO6</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PO7</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PO8</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PO9</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w:t>
            </w:r>
            <w:r w:rsidRPr="000D25B4">
              <w:rPr>
                <w:rFonts w:ascii="Times New Roman" w:hAnsi="Times New Roman"/>
              </w:rPr>
              <w:t>0</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11</w:t>
            </w:r>
          </w:p>
        </w:tc>
      </w:tr>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1</w:t>
            </w: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r>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2</w:t>
            </w: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r>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CO3</w:t>
            </w: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r>
    </w:tbl>
    <w:p w:rsidR="000D25B4" w:rsidRDefault="000D25B4" w:rsidP="00BA469C">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E119DD" w:rsidRDefault="00E119DD"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E119DD" w:rsidRDefault="00E119DD"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E119DD" w:rsidRDefault="00E119DD"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E119DD" w:rsidRDefault="00E119DD"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E119DD" w:rsidRDefault="00E119DD"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207F2A" w:rsidRDefault="00207F2A"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207F2A" w:rsidRDefault="00207F2A"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207F2A" w:rsidRDefault="00207F2A"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207F2A" w:rsidRDefault="00207F2A"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207F2A" w:rsidRDefault="00207F2A"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tbl>
      <w:tblPr>
        <w:tblW w:w="10500" w:type="dxa"/>
        <w:tblLayout w:type="fixed"/>
        <w:tblCellMar>
          <w:left w:w="0" w:type="dxa"/>
          <w:right w:w="0" w:type="dxa"/>
        </w:tblCellMar>
        <w:tblLook w:val="0000"/>
      </w:tblPr>
      <w:tblGrid>
        <w:gridCol w:w="9560"/>
        <w:gridCol w:w="280"/>
        <w:gridCol w:w="300"/>
        <w:gridCol w:w="360"/>
      </w:tblGrid>
      <w:tr w:rsidR="00574FCD" w:rsidRPr="0008619C" w:rsidTr="00574FCD">
        <w:trPr>
          <w:trHeight w:val="290"/>
        </w:trPr>
        <w:tc>
          <w:tcPr>
            <w:tcW w:w="9560" w:type="dxa"/>
            <w:tcBorders>
              <w:top w:val="nil"/>
              <w:left w:val="nil"/>
              <w:bottom w:val="nil"/>
              <w:right w:val="nil"/>
            </w:tcBorders>
            <w:vAlign w:val="bottom"/>
          </w:tcPr>
          <w:p w:rsidR="00574FCD" w:rsidRPr="0008619C" w:rsidRDefault="00317469" w:rsidP="0001685B">
            <w:pPr>
              <w:widowControl w:val="0"/>
              <w:autoSpaceDE w:val="0"/>
              <w:autoSpaceDN w:val="0"/>
              <w:adjustRightInd w:val="0"/>
              <w:spacing w:after="0" w:line="240" w:lineRule="auto"/>
              <w:jc w:val="center"/>
              <w:rPr>
                <w:rFonts w:ascii="Times New Roman" w:hAnsi="Times New Roman"/>
              </w:rPr>
            </w:pPr>
            <w:r>
              <w:rPr>
                <w:rFonts w:ascii="Times New Roman" w:hAnsi="Times New Roman"/>
                <w:i/>
                <w:iCs/>
                <w:color w:val="231F20"/>
                <w:sz w:val="24"/>
              </w:rPr>
              <w:lastRenderedPageBreak/>
              <w:br w:type="page"/>
            </w:r>
            <w:r w:rsidR="00574FCD" w:rsidRPr="009E2807">
              <w:rPr>
                <w:rFonts w:ascii="Times New Roman" w:hAnsi="Times New Roman"/>
                <w:b/>
                <w:bCs/>
                <w:i/>
                <w:iCs/>
                <w:color w:val="231F20"/>
              </w:rPr>
              <w:t xml:space="preserve"> </w:t>
            </w:r>
            <w:r w:rsidR="002B18FC">
              <w:br w:type="page"/>
            </w:r>
            <w:r w:rsidR="002B18FC">
              <w:br w:type="page"/>
            </w:r>
            <w:r w:rsidR="005A0DF6">
              <w:rPr>
                <w:rFonts w:ascii="Times New Roman" w:hAnsi="Times New Roman"/>
                <w:b/>
                <w:bCs/>
                <w:color w:val="231F20"/>
              </w:rPr>
              <w:t>1</w:t>
            </w:r>
            <w:r w:rsidR="00494D0C" w:rsidRPr="0008619C">
              <w:rPr>
                <w:rFonts w:ascii="Times New Roman" w:hAnsi="Times New Roman"/>
                <w:b/>
                <w:bCs/>
                <w:color w:val="231F20"/>
              </w:rPr>
              <w:t>6TE</w:t>
            </w:r>
            <w:r w:rsidR="00C62805">
              <w:rPr>
                <w:rFonts w:ascii="Times New Roman" w:hAnsi="Times New Roman"/>
                <w:b/>
                <w:bCs/>
                <w:color w:val="231F20"/>
              </w:rPr>
              <w:t>PE</w:t>
            </w:r>
            <w:r w:rsidR="005A0DF6">
              <w:rPr>
                <w:rFonts w:ascii="Times New Roman" w:hAnsi="Times New Roman"/>
                <w:b/>
                <w:bCs/>
                <w:color w:val="231F20"/>
              </w:rPr>
              <w:t>13</w:t>
            </w:r>
            <w:r w:rsidR="00494D0C" w:rsidRPr="0008619C">
              <w:rPr>
                <w:rFonts w:ascii="Times New Roman" w:hAnsi="Times New Roman"/>
                <w:b/>
                <w:bCs/>
                <w:color w:val="231F20"/>
              </w:rPr>
              <w:t xml:space="preserve"> - </w:t>
            </w:r>
            <w:r w:rsidR="00574FCD" w:rsidRPr="0008619C">
              <w:rPr>
                <w:rFonts w:ascii="Times New Roman" w:hAnsi="Times New Roman"/>
                <w:b/>
                <w:bCs/>
                <w:color w:val="231F20"/>
              </w:rPr>
              <w:t xml:space="preserve"> THERMAL ENERGY SYSTEMS</w:t>
            </w:r>
          </w:p>
        </w:tc>
        <w:tc>
          <w:tcPr>
            <w:tcW w:w="280" w:type="dxa"/>
            <w:tcBorders>
              <w:top w:val="nil"/>
              <w:left w:val="nil"/>
              <w:bottom w:val="nil"/>
              <w:right w:val="nil"/>
            </w:tcBorders>
            <w:vAlign w:val="bottom"/>
          </w:tcPr>
          <w:p w:rsidR="00574FCD" w:rsidRPr="0008619C" w:rsidRDefault="00574FCD" w:rsidP="00607798">
            <w:pPr>
              <w:widowControl w:val="0"/>
              <w:autoSpaceDE w:val="0"/>
              <w:autoSpaceDN w:val="0"/>
              <w:adjustRightInd w:val="0"/>
              <w:spacing w:after="0" w:line="240" w:lineRule="auto"/>
              <w:jc w:val="both"/>
              <w:rPr>
                <w:rFonts w:ascii="Times New Roman" w:hAnsi="Times New Roman"/>
              </w:rPr>
            </w:pPr>
          </w:p>
        </w:tc>
        <w:tc>
          <w:tcPr>
            <w:tcW w:w="300" w:type="dxa"/>
            <w:tcBorders>
              <w:top w:val="nil"/>
              <w:left w:val="nil"/>
              <w:bottom w:val="nil"/>
              <w:right w:val="nil"/>
            </w:tcBorders>
            <w:vAlign w:val="bottom"/>
          </w:tcPr>
          <w:p w:rsidR="00574FCD" w:rsidRPr="0008619C" w:rsidRDefault="00574FCD" w:rsidP="00607798">
            <w:pPr>
              <w:widowControl w:val="0"/>
              <w:autoSpaceDE w:val="0"/>
              <w:autoSpaceDN w:val="0"/>
              <w:adjustRightInd w:val="0"/>
              <w:spacing w:after="0" w:line="240" w:lineRule="auto"/>
              <w:jc w:val="both"/>
              <w:rPr>
                <w:rFonts w:ascii="Times New Roman" w:hAnsi="Times New Roman"/>
              </w:rPr>
            </w:pPr>
          </w:p>
        </w:tc>
        <w:tc>
          <w:tcPr>
            <w:tcW w:w="360" w:type="dxa"/>
            <w:tcBorders>
              <w:top w:val="nil"/>
              <w:left w:val="nil"/>
              <w:bottom w:val="nil"/>
              <w:right w:val="nil"/>
            </w:tcBorders>
            <w:vAlign w:val="bottom"/>
          </w:tcPr>
          <w:p w:rsidR="00574FCD" w:rsidRPr="0008619C" w:rsidRDefault="00574FCD" w:rsidP="00607798">
            <w:pPr>
              <w:widowControl w:val="0"/>
              <w:autoSpaceDE w:val="0"/>
              <w:autoSpaceDN w:val="0"/>
              <w:adjustRightInd w:val="0"/>
              <w:spacing w:after="0" w:line="240" w:lineRule="auto"/>
              <w:jc w:val="both"/>
              <w:rPr>
                <w:rFonts w:ascii="Times New Roman" w:hAnsi="Times New Roman"/>
              </w:rPr>
            </w:pPr>
          </w:p>
        </w:tc>
      </w:tr>
      <w:tr w:rsidR="00574FCD" w:rsidRPr="0008619C" w:rsidTr="00574FCD">
        <w:trPr>
          <w:trHeight w:val="339"/>
        </w:trPr>
        <w:tc>
          <w:tcPr>
            <w:tcW w:w="10140" w:type="dxa"/>
            <w:gridSpan w:val="3"/>
            <w:tcBorders>
              <w:top w:val="nil"/>
              <w:left w:val="nil"/>
              <w:bottom w:val="nil"/>
              <w:right w:val="nil"/>
            </w:tcBorders>
            <w:vAlign w:val="bottom"/>
          </w:tcPr>
          <w:p w:rsidR="00574FCD" w:rsidRPr="0008619C" w:rsidRDefault="00574FCD" w:rsidP="00EA5F84">
            <w:pPr>
              <w:widowControl w:val="0"/>
              <w:autoSpaceDE w:val="0"/>
              <w:autoSpaceDN w:val="0"/>
              <w:adjustRightInd w:val="0"/>
              <w:spacing w:after="0" w:line="240" w:lineRule="auto"/>
              <w:ind w:left="9360"/>
              <w:jc w:val="both"/>
              <w:rPr>
                <w:rFonts w:ascii="Times New Roman" w:hAnsi="Times New Roman"/>
              </w:rPr>
            </w:pPr>
            <w:r w:rsidRPr="0008619C">
              <w:rPr>
                <w:rFonts w:ascii="Times New Roman" w:hAnsi="Times New Roman"/>
                <w:b/>
                <w:bCs/>
                <w:color w:val="231F20"/>
              </w:rPr>
              <w:t xml:space="preserve">L </w:t>
            </w:r>
            <w:r w:rsidR="00EA5F84">
              <w:rPr>
                <w:rFonts w:ascii="Times New Roman" w:hAnsi="Times New Roman"/>
                <w:b/>
                <w:bCs/>
                <w:color w:val="231F20"/>
              </w:rPr>
              <w:t>T</w:t>
            </w:r>
            <w:r w:rsidRPr="0008619C">
              <w:rPr>
                <w:rFonts w:ascii="Times New Roman" w:hAnsi="Times New Roman"/>
                <w:b/>
                <w:bCs/>
                <w:color w:val="231F20"/>
              </w:rPr>
              <w:t xml:space="preserve"> </w:t>
            </w:r>
            <w:r w:rsidR="006C6C26" w:rsidRPr="0008619C">
              <w:rPr>
                <w:rFonts w:ascii="Times New Roman" w:hAnsi="Times New Roman"/>
                <w:b/>
                <w:bCs/>
                <w:color w:val="231F20"/>
              </w:rPr>
              <w:t xml:space="preserve"> </w:t>
            </w:r>
            <w:r w:rsidRPr="0008619C">
              <w:rPr>
                <w:rFonts w:ascii="Times New Roman" w:hAnsi="Times New Roman"/>
                <w:b/>
                <w:bCs/>
                <w:color w:val="231F20"/>
              </w:rPr>
              <w:t>P</w:t>
            </w:r>
          </w:p>
        </w:tc>
        <w:tc>
          <w:tcPr>
            <w:tcW w:w="360" w:type="dxa"/>
            <w:tcBorders>
              <w:top w:val="nil"/>
              <w:left w:val="nil"/>
              <w:bottom w:val="nil"/>
              <w:right w:val="nil"/>
            </w:tcBorders>
            <w:vAlign w:val="bottom"/>
          </w:tcPr>
          <w:p w:rsidR="00574FCD" w:rsidRPr="0008619C" w:rsidRDefault="00574FCD" w:rsidP="00607798">
            <w:pPr>
              <w:widowControl w:val="0"/>
              <w:autoSpaceDE w:val="0"/>
              <w:autoSpaceDN w:val="0"/>
              <w:adjustRightInd w:val="0"/>
              <w:spacing w:after="0" w:line="240" w:lineRule="auto"/>
              <w:ind w:left="60"/>
              <w:jc w:val="both"/>
              <w:rPr>
                <w:rFonts w:ascii="Times New Roman" w:hAnsi="Times New Roman"/>
              </w:rPr>
            </w:pPr>
            <w:r w:rsidRPr="0008619C">
              <w:rPr>
                <w:rFonts w:ascii="Times New Roman" w:hAnsi="Times New Roman"/>
                <w:b/>
                <w:bCs/>
                <w:color w:val="231F20"/>
              </w:rPr>
              <w:t>C</w:t>
            </w:r>
          </w:p>
        </w:tc>
      </w:tr>
      <w:tr w:rsidR="00A73DAB" w:rsidRPr="0008619C" w:rsidTr="00B67144">
        <w:trPr>
          <w:trHeight w:val="264"/>
        </w:trPr>
        <w:tc>
          <w:tcPr>
            <w:tcW w:w="9560" w:type="dxa"/>
            <w:tcBorders>
              <w:top w:val="nil"/>
              <w:left w:val="nil"/>
              <w:bottom w:val="nil"/>
              <w:right w:val="nil"/>
            </w:tcBorders>
            <w:vAlign w:val="bottom"/>
          </w:tcPr>
          <w:p w:rsidR="00A73DAB" w:rsidRPr="0008619C" w:rsidRDefault="005A0DF6" w:rsidP="00607798">
            <w:pPr>
              <w:widowControl w:val="0"/>
              <w:autoSpaceDE w:val="0"/>
              <w:autoSpaceDN w:val="0"/>
              <w:adjustRightInd w:val="0"/>
              <w:spacing w:after="0" w:line="240" w:lineRule="auto"/>
              <w:ind w:left="9360"/>
              <w:jc w:val="both"/>
              <w:rPr>
                <w:rFonts w:ascii="Times New Roman" w:hAnsi="Times New Roman"/>
              </w:rPr>
            </w:pPr>
            <w:r>
              <w:rPr>
                <w:rFonts w:ascii="Times New Roman" w:hAnsi="Times New Roman"/>
              </w:rPr>
              <w:t>3</w:t>
            </w:r>
          </w:p>
        </w:tc>
        <w:tc>
          <w:tcPr>
            <w:tcW w:w="580" w:type="dxa"/>
            <w:gridSpan w:val="2"/>
            <w:tcBorders>
              <w:top w:val="nil"/>
              <w:left w:val="nil"/>
              <w:bottom w:val="nil"/>
              <w:right w:val="nil"/>
            </w:tcBorders>
            <w:vAlign w:val="bottom"/>
          </w:tcPr>
          <w:p w:rsidR="00A73DAB" w:rsidRPr="0008619C" w:rsidRDefault="00EA5F84" w:rsidP="00607798">
            <w:pPr>
              <w:widowControl w:val="0"/>
              <w:autoSpaceDE w:val="0"/>
              <w:autoSpaceDN w:val="0"/>
              <w:adjustRightInd w:val="0"/>
              <w:spacing w:after="0" w:line="240" w:lineRule="auto"/>
              <w:jc w:val="both"/>
              <w:rPr>
                <w:rFonts w:ascii="Times New Roman" w:hAnsi="Times New Roman"/>
              </w:rPr>
            </w:pPr>
            <w:r>
              <w:rPr>
                <w:rFonts w:ascii="Times New Roman" w:hAnsi="Times New Roman"/>
                <w:b/>
                <w:bCs/>
                <w:color w:val="231F20"/>
              </w:rPr>
              <w:t xml:space="preserve"> 0</w:t>
            </w:r>
            <w:r w:rsidR="00A73DAB">
              <w:rPr>
                <w:rFonts w:ascii="Times New Roman" w:hAnsi="Times New Roman"/>
                <w:b/>
                <w:bCs/>
                <w:color w:val="231F20"/>
              </w:rPr>
              <w:t xml:space="preserve">  </w:t>
            </w:r>
            <w:r w:rsidR="00A73DAB" w:rsidRPr="0008619C">
              <w:rPr>
                <w:rFonts w:ascii="Times New Roman" w:hAnsi="Times New Roman"/>
                <w:b/>
                <w:bCs/>
                <w:color w:val="231F20"/>
              </w:rPr>
              <w:t>0</w:t>
            </w:r>
          </w:p>
        </w:tc>
        <w:tc>
          <w:tcPr>
            <w:tcW w:w="360" w:type="dxa"/>
            <w:tcBorders>
              <w:top w:val="nil"/>
              <w:left w:val="nil"/>
              <w:bottom w:val="nil"/>
              <w:right w:val="nil"/>
            </w:tcBorders>
            <w:vAlign w:val="bottom"/>
          </w:tcPr>
          <w:p w:rsidR="00A73DAB" w:rsidRPr="0008619C" w:rsidRDefault="005A0DF6" w:rsidP="00607798">
            <w:pPr>
              <w:widowControl w:val="0"/>
              <w:autoSpaceDE w:val="0"/>
              <w:autoSpaceDN w:val="0"/>
              <w:adjustRightInd w:val="0"/>
              <w:spacing w:after="0" w:line="240" w:lineRule="auto"/>
              <w:ind w:left="60"/>
              <w:jc w:val="both"/>
              <w:rPr>
                <w:rFonts w:ascii="Times New Roman" w:hAnsi="Times New Roman"/>
              </w:rPr>
            </w:pPr>
            <w:r>
              <w:rPr>
                <w:rFonts w:ascii="Times New Roman" w:hAnsi="Times New Roman"/>
              </w:rPr>
              <w:t>3</w:t>
            </w:r>
          </w:p>
        </w:tc>
      </w:tr>
      <w:tr w:rsidR="00574FCD" w:rsidRPr="0008619C" w:rsidTr="00476F34">
        <w:trPr>
          <w:trHeight w:val="812"/>
        </w:trPr>
        <w:tc>
          <w:tcPr>
            <w:tcW w:w="9560" w:type="dxa"/>
            <w:tcBorders>
              <w:top w:val="nil"/>
              <w:left w:val="nil"/>
              <w:bottom w:val="nil"/>
              <w:right w:val="nil"/>
            </w:tcBorders>
            <w:vAlign w:val="bottom"/>
          </w:tcPr>
          <w:p w:rsidR="00574FCD" w:rsidRPr="009E2807" w:rsidRDefault="0027000D" w:rsidP="00607798">
            <w:pPr>
              <w:pStyle w:val="Default"/>
              <w:rPr>
                <w:sz w:val="22"/>
                <w:szCs w:val="22"/>
              </w:rPr>
            </w:pPr>
            <w:r>
              <w:rPr>
                <w:b/>
                <w:bCs/>
                <w:sz w:val="22"/>
                <w:szCs w:val="22"/>
              </w:rPr>
              <w:t>COURSE OBJECTIVE</w:t>
            </w:r>
            <w:r w:rsidR="00574FCD" w:rsidRPr="009E2807">
              <w:rPr>
                <w:b/>
                <w:bCs/>
                <w:sz w:val="22"/>
                <w:szCs w:val="22"/>
              </w:rPr>
              <w:t xml:space="preserve">: </w:t>
            </w:r>
          </w:p>
          <w:p w:rsidR="00574FCD" w:rsidRPr="009E2807" w:rsidRDefault="00333196" w:rsidP="00333196">
            <w:pPr>
              <w:pStyle w:val="Default"/>
              <w:ind w:left="720"/>
              <w:rPr>
                <w:iCs/>
                <w:sz w:val="22"/>
                <w:szCs w:val="22"/>
              </w:rPr>
            </w:pPr>
            <w:r w:rsidRPr="00FD5475">
              <w:rPr>
                <w:iCs/>
                <w:sz w:val="22"/>
                <w:szCs w:val="22"/>
              </w:rPr>
              <w:t xml:space="preserve">To make the students to learn </w:t>
            </w:r>
            <w:r w:rsidR="00574FCD" w:rsidRPr="009E2807">
              <w:rPr>
                <w:iCs/>
                <w:sz w:val="22"/>
                <w:szCs w:val="22"/>
              </w:rPr>
              <w:t xml:space="preserve">design, </w:t>
            </w:r>
            <w:r w:rsidR="004126EC" w:rsidRPr="009E2807">
              <w:rPr>
                <w:iCs/>
                <w:sz w:val="22"/>
                <w:szCs w:val="22"/>
              </w:rPr>
              <w:t>model</w:t>
            </w:r>
            <w:r w:rsidR="004126EC">
              <w:rPr>
                <w:iCs/>
                <w:sz w:val="22"/>
                <w:szCs w:val="22"/>
              </w:rPr>
              <w:t>i</w:t>
            </w:r>
            <w:r w:rsidR="004126EC" w:rsidRPr="009E2807">
              <w:rPr>
                <w:iCs/>
                <w:sz w:val="22"/>
                <w:szCs w:val="22"/>
              </w:rPr>
              <w:t>ng</w:t>
            </w:r>
            <w:r w:rsidR="00574FCD" w:rsidRPr="009E2807">
              <w:rPr>
                <w:iCs/>
                <w:sz w:val="22"/>
                <w:szCs w:val="22"/>
              </w:rPr>
              <w:t xml:space="preserve"> and </w:t>
            </w:r>
            <w:r w:rsidR="006A69E3" w:rsidRPr="009E2807">
              <w:rPr>
                <w:iCs/>
                <w:sz w:val="22"/>
                <w:szCs w:val="22"/>
              </w:rPr>
              <w:t>optimization</w:t>
            </w:r>
            <w:r w:rsidR="00574FCD" w:rsidRPr="009E2807">
              <w:rPr>
                <w:iCs/>
                <w:sz w:val="22"/>
                <w:szCs w:val="22"/>
              </w:rPr>
              <w:t xml:space="preserve"> of</w:t>
            </w:r>
            <w:r w:rsidR="00DA6A46">
              <w:rPr>
                <w:iCs/>
                <w:sz w:val="22"/>
                <w:szCs w:val="22"/>
              </w:rPr>
              <w:t xml:space="preserve"> thermal</w:t>
            </w:r>
            <w:r w:rsidR="00574FCD" w:rsidRPr="009E2807">
              <w:rPr>
                <w:iCs/>
                <w:sz w:val="22"/>
                <w:szCs w:val="22"/>
              </w:rPr>
              <w:t xml:space="preserve"> energy systems used in various energy production applications</w:t>
            </w:r>
            <w:r w:rsidR="00DA6A46">
              <w:rPr>
                <w:iCs/>
                <w:sz w:val="22"/>
                <w:szCs w:val="22"/>
              </w:rPr>
              <w:t xml:space="preserve"> and ensuring</w:t>
            </w:r>
            <w:r w:rsidR="00DA6A46" w:rsidRPr="009E2807">
              <w:rPr>
                <w:iCs/>
                <w:sz w:val="22"/>
                <w:szCs w:val="22"/>
              </w:rPr>
              <w:t xml:space="preserve"> the dynamic behavior of the thermal system.</w:t>
            </w:r>
            <w:r w:rsidR="00DA6A46">
              <w:rPr>
                <w:iCs/>
                <w:sz w:val="22"/>
                <w:szCs w:val="22"/>
              </w:rPr>
              <w:t xml:space="preserve"> </w:t>
            </w:r>
            <w:r w:rsidR="00574FCD" w:rsidRPr="009E2807">
              <w:rPr>
                <w:iCs/>
                <w:sz w:val="22"/>
                <w:szCs w:val="22"/>
              </w:rPr>
              <w:t xml:space="preserve"> </w:t>
            </w:r>
          </w:p>
          <w:p w:rsidR="00574FCD" w:rsidRPr="009E2807" w:rsidRDefault="00574FCD" w:rsidP="00476F34">
            <w:pPr>
              <w:pStyle w:val="Default"/>
              <w:rPr>
                <w:sz w:val="22"/>
                <w:szCs w:val="22"/>
              </w:rPr>
            </w:pPr>
          </w:p>
        </w:tc>
        <w:tc>
          <w:tcPr>
            <w:tcW w:w="280" w:type="dxa"/>
            <w:tcBorders>
              <w:top w:val="nil"/>
              <w:left w:val="nil"/>
              <w:bottom w:val="nil"/>
              <w:right w:val="nil"/>
            </w:tcBorders>
            <w:vAlign w:val="bottom"/>
          </w:tcPr>
          <w:p w:rsidR="00574FCD" w:rsidRPr="0008619C" w:rsidRDefault="00574FCD" w:rsidP="00607798">
            <w:pPr>
              <w:widowControl w:val="0"/>
              <w:autoSpaceDE w:val="0"/>
              <w:autoSpaceDN w:val="0"/>
              <w:adjustRightInd w:val="0"/>
              <w:spacing w:after="0" w:line="240" w:lineRule="auto"/>
              <w:jc w:val="both"/>
              <w:rPr>
                <w:rFonts w:ascii="Times New Roman" w:hAnsi="Times New Roman"/>
              </w:rPr>
            </w:pPr>
          </w:p>
        </w:tc>
        <w:tc>
          <w:tcPr>
            <w:tcW w:w="300" w:type="dxa"/>
            <w:tcBorders>
              <w:top w:val="nil"/>
              <w:left w:val="nil"/>
              <w:bottom w:val="nil"/>
              <w:right w:val="nil"/>
            </w:tcBorders>
            <w:vAlign w:val="bottom"/>
          </w:tcPr>
          <w:p w:rsidR="00574FCD" w:rsidRPr="0008619C" w:rsidRDefault="00574FCD" w:rsidP="00607798">
            <w:pPr>
              <w:widowControl w:val="0"/>
              <w:autoSpaceDE w:val="0"/>
              <w:autoSpaceDN w:val="0"/>
              <w:adjustRightInd w:val="0"/>
              <w:spacing w:after="0" w:line="240" w:lineRule="auto"/>
              <w:jc w:val="both"/>
              <w:rPr>
                <w:rFonts w:ascii="Times New Roman" w:hAnsi="Times New Roman"/>
              </w:rPr>
            </w:pPr>
          </w:p>
        </w:tc>
        <w:tc>
          <w:tcPr>
            <w:tcW w:w="360" w:type="dxa"/>
            <w:tcBorders>
              <w:top w:val="nil"/>
              <w:left w:val="nil"/>
              <w:bottom w:val="nil"/>
              <w:right w:val="nil"/>
            </w:tcBorders>
            <w:vAlign w:val="bottom"/>
          </w:tcPr>
          <w:p w:rsidR="00574FCD" w:rsidRPr="0008619C" w:rsidRDefault="00574FCD" w:rsidP="00607798">
            <w:pPr>
              <w:widowControl w:val="0"/>
              <w:autoSpaceDE w:val="0"/>
              <w:autoSpaceDN w:val="0"/>
              <w:adjustRightInd w:val="0"/>
              <w:spacing w:after="0" w:line="240" w:lineRule="auto"/>
              <w:jc w:val="both"/>
              <w:rPr>
                <w:rFonts w:ascii="Times New Roman" w:hAnsi="Times New Roman"/>
              </w:rPr>
            </w:pPr>
          </w:p>
        </w:tc>
      </w:tr>
      <w:tr w:rsidR="00687216" w:rsidRPr="0008619C" w:rsidTr="0083242E">
        <w:trPr>
          <w:trHeight w:val="290"/>
        </w:trPr>
        <w:tc>
          <w:tcPr>
            <w:tcW w:w="9560" w:type="dxa"/>
            <w:tcBorders>
              <w:top w:val="nil"/>
              <w:left w:val="nil"/>
              <w:bottom w:val="nil"/>
              <w:right w:val="nil"/>
            </w:tcBorders>
            <w:vAlign w:val="bottom"/>
          </w:tcPr>
          <w:p w:rsidR="00687216" w:rsidRPr="0008619C" w:rsidRDefault="00687216" w:rsidP="0083242E">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DESIGN OF THERMAL SYSTEM</w:t>
            </w:r>
          </w:p>
        </w:tc>
        <w:tc>
          <w:tcPr>
            <w:tcW w:w="280" w:type="dxa"/>
            <w:tcBorders>
              <w:top w:val="nil"/>
              <w:left w:val="nil"/>
              <w:bottom w:val="nil"/>
              <w:right w:val="nil"/>
            </w:tcBorders>
            <w:vAlign w:val="bottom"/>
          </w:tcPr>
          <w:p w:rsidR="00687216" w:rsidRPr="0008619C" w:rsidRDefault="00687216" w:rsidP="0083242E">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vAlign w:val="bottom"/>
          </w:tcPr>
          <w:p w:rsidR="00687216" w:rsidRPr="0008619C" w:rsidRDefault="00687216" w:rsidP="0083242E">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nil"/>
              <w:right w:val="nil"/>
            </w:tcBorders>
            <w:vAlign w:val="bottom"/>
          </w:tcPr>
          <w:p w:rsidR="00687216" w:rsidRPr="0008619C" w:rsidRDefault="00A73DDC" w:rsidP="0083242E">
            <w:pPr>
              <w:widowControl w:val="0"/>
              <w:autoSpaceDE w:val="0"/>
              <w:autoSpaceDN w:val="0"/>
              <w:adjustRightInd w:val="0"/>
              <w:spacing w:after="0" w:line="240" w:lineRule="auto"/>
              <w:rPr>
                <w:rFonts w:ascii="Times New Roman" w:hAnsi="Times New Roman"/>
              </w:rPr>
            </w:pPr>
            <w:r>
              <w:rPr>
                <w:rFonts w:ascii="Times New Roman" w:hAnsi="Times New Roman"/>
                <w:b/>
                <w:bCs/>
                <w:color w:val="231F20"/>
              </w:rPr>
              <w:t xml:space="preserve"> </w:t>
            </w:r>
            <w:r w:rsidR="00687216" w:rsidRPr="0008619C">
              <w:rPr>
                <w:rFonts w:ascii="Times New Roman" w:hAnsi="Times New Roman"/>
                <w:b/>
                <w:bCs/>
                <w:color w:val="231F20"/>
              </w:rPr>
              <w:t>(6)</w:t>
            </w:r>
          </w:p>
        </w:tc>
      </w:tr>
    </w:tbl>
    <w:p w:rsidR="00574FCD" w:rsidRPr="009E2807" w:rsidRDefault="00574FCD" w:rsidP="00574FCD">
      <w:pPr>
        <w:widowControl w:val="0"/>
        <w:overflowPunct w:val="0"/>
        <w:autoSpaceDE w:val="0"/>
        <w:autoSpaceDN w:val="0"/>
        <w:adjustRightInd w:val="0"/>
        <w:spacing w:after="0" w:line="281" w:lineRule="auto"/>
        <w:jc w:val="both"/>
        <w:rPr>
          <w:rFonts w:ascii="Times New Roman" w:hAnsi="Times New Roman"/>
        </w:rPr>
      </w:pPr>
      <w:r w:rsidRPr="009E2807">
        <w:rPr>
          <w:rFonts w:ascii="Times New Roman" w:hAnsi="Times New Roman"/>
          <w:color w:val="231F20"/>
        </w:rPr>
        <w:t>Design systems, Workable Systems, Optimal Systems, Matching of system Components, Economic analysis, Depreciation, gradient present worth factor.</w:t>
      </w:r>
    </w:p>
    <w:p w:rsidR="00574FCD" w:rsidRPr="009E2807" w:rsidRDefault="00574FCD" w:rsidP="00574FCD">
      <w:pPr>
        <w:widowControl w:val="0"/>
        <w:autoSpaceDE w:val="0"/>
        <w:autoSpaceDN w:val="0"/>
        <w:adjustRightInd w:val="0"/>
        <w:spacing w:after="0" w:line="200" w:lineRule="exact"/>
        <w:rPr>
          <w:rFonts w:ascii="Times New Roman" w:hAnsi="Times New Roman"/>
        </w:rPr>
      </w:pPr>
    </w:p>
    <w:p w:rsidR="00574FCD" w:rsidRPr="009E2807" w:rsidRDefault="00574FCD" w:rsidP="00574FCD">
      <w:pPr>
        <w:widowControl w:val="0"/>
        <w:autoSpaceDE w:val="0"/>
        <w:autoSpaceDN w:val="0"/>
        <w:adjustRightInd w:val="0"/>
        <w:spacing w:after="0" w:line="212" w:lineRule="exact"/>
        <w:rPr>
          <w:rFonts w:ascii="Times New Roman" w:hAnsi="Times New Roman"/>
        </w:rPr>
      </w:pPr>
    </w:p>
    <w:tbl>
      <w:tblPr>
        <w:tblW w:w="0" w:type="auto"/>
        <w:tblLayout w:type="fixed"/>
        <w:tblCellMar>
          <w:left w:w="0" w:type="dxa"/>
          <w:right w:w="0" w:type="dxa"/>
        </w:tblCellMar>
        <w:tblLook w:val="0000"/>
      </w:tblPr>
      <w:tblGrid>
        <w:gridCol w:w="6840"/>
        <w:gridCol w:w="3660"/>
      </w:tblGrid>
      <w:tr w:rsidR="00574FCD" w:rsidRPr="0008619C" w:rsidTr="00607798">
        <w:trPr>
          <w:trHeight w:val="290"/>
        </w:trPr>
        <w:tc>
          <w:tcPr>
            <w:tcW w:w="6840" w:type="dxa"/>
            <w:tcBorders>
              <w:top w:val="nil"/>
              <w:left w:val="nil"/>
              <w:bottom w:val="nil"/>
              <w:right w:val="nil"/>
            </w:tcBorders>
            <w:vAlign w:val="bottom"/>
          </w:tcPr>
          <w:p w:rsidR="00574FCD" w:rsidRPr="0008619C" w:rsidRDefault="00574FCD"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MATHEMATICAL MODELLING</w:t>
            </w:r>
          </w:p>
        </w:tc>
        <w:tc>
          <w:tcPr>
            <w:tcW w:w="3660" w:type="dxa"/>
            <w:tcBorders>
              <w:top w:val="nil"/>
              <w:left w:val="nil"/>
              <w:bottom w:val="nil"/>
              <w:right w:val="nil"/>
            </w:tcBorders>
            <w:vAlign w:val="bottom"/>
          </w:tcPr>
          <w:p w:rsidR="00574FCD" w:rsidRPr="0008619C" w:rsidRDefault="00574FCD"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 xml:space="preserve">                                                           </w:t>
            </w:r>
            <w:r w:rsidR="00A73DDC">
              <w:rPr>
                <w:rFonts w:ascii="Times New Roman" w:hAnsi="Times New Roman"/>
                <w:b/>
                <w:bCs/>
                <w:color w:val="231F20"/>
              </w:rPr>
              <w:t xml:space="preserve"> </w:t>
            </w:r>
            <w:r w:rsidRPr="0008619C">
              <w:rPr>
                <w:rFonts w:ascii="Times New Roman" w:hAnsi="Times New Roman"/>
                <w:b/>
                <w:bCs/>
                <w:color w:val="231F20"/>
              </w:rPr>
              <w:t>(8)</w:t>
            </w:r>
          </w:p>
        </w:tc>
      </w:tr>
    </w:tbl>
    <w:p w:rsidR="00574FCD" w:rsidRPr="009E2807" w:rsidRDefault="00574FCD" w:rsidP="00574FCD">
      <w:pPr>
        <w:widowControl w:val="0"/>
        <w:autoSpaceDE w:val="0"/>
        <w:autoSpaceDN w:val="0"/>
        <w:adjustRightInd w:val="0"/>
        <w:spacing w:after="0" w:line="88" w:lineRule="exact"/>
        <w:rPr>
          <w:rFonts w:ascii="Times New Roman" w:hAnsi="Times New Roman"/>
        </w:rPr>
      </w:pPr>
    </w:p>
    <w:p w:rsidR="00574FCD" w:rsidRPr="009E2807" w:rsidRDefault="00574FCD" w:rsidP="00574FCD">
      <w:pPr>
        <w:widowControl w:val="0"/>
        <w:overflowPunct w:val="0"/>
        <w:autoSpaceDE w:val="0"/>
        <w:autoSpaceDN w:val="0"/>
        <w:adjustRightInd w:val="0"/>
        <w:spacing w:after="0" w:line="277" w:lineRule="auto"/>
        <w:jc w:val="both"/>
        <w:rPr>
          <w:rFonts w:ascii="Times New Roman" w:hAnsi="Times New Roman"/>
        </w:rPr>
      </w:pPr>
      <w:r w:rsidRPr="009E2807">
        <w:rPr>
          <w:rFonts w:ascii="Times New Roman" w:hAnsi="Times New Roman"/>
          <w:color w:val="231F20"/>
        </w:rPr>
        <w:t>Equation fitting – Nomography, Empirical equation, Regression analysis, Different modes of mathematical models, selection, computer programmes for models.</w:t>
      </w:r>
    </w:p>
    <w:p w:rsidR="00574FCD" w:rsidRPr="009E2807" w:rsidRDefault="00574FCD" w:rsidP="00574FCD">
      <w:pPr>
        <w:widowControl w:val="0"/>
        <w:autoSpaceDE w:val="0"/>
        <w:autoSpaceDN w:val="0"/>
        <w:adjustRightInd w:val="0"/>
        <w:spacing w:after="0" w:line="200" w:lineRule="exact"/>
        <w:rPr>
          <w:rFonts w:ascii="Times New Roman" w:hAnsi="Times New Roman"/>
        </w:rPr>
      </w:pPr>
    </w:p>
    <w:p w:rsidR="00574FCD" w:rsidRPr="009E2807" w:rsidRDefault="00574FCD" w:rsidP="00574FCD">
      <w:pPr>
        <w:widowControl w:val="0"/>
        <w:autoSpaceDE w:val="0"/>
        <w:autoSpaceDN w:val="0"/>
        <w:adjustRightInd w:val="0"/>
        <w:spacing w:after="0" w:line="215" w:lineRule="exact"/>
        <w:rPr>
          <w:rFonts w:ascii="Times New Roman" w:hAnsi="Times New Roman"/>
        </w:rPr>
      </w:pPr>
    </w:p>
    <w:tbl>
      <w:tblPr>
        <w:tblW w:w="0" w:type="auto"/>
        <w:tblLayout w:type="fixed"/>
        <w:tblCellMar>
          <w:left w:w="0" w:type="dxa"/>
          <w:right w:w="0" w:type="dxa"/>
        </w:tblCellMar>
        <w:tblLook w:val="0000"/>
      </w:tblPr>
      <w:tblGrid>
        <w:gridCol w:w="7240"/>
        <w:gridCol w:w="3260"/>
      </w:tblGrid>
      <w:tr w:rsidR="00574FCD" w:rsidRPr="0008619C" w:rsidTr="00607798">
        <w:trPr>
          <w:trHeight w:val="290"/>
        </w:trPr>
        <w:tc>
          <w:tcPr>
            <w:tcW w:w="7240" w:type="dxa"/>
            <w:tcBorders>
              <w:top w:val="nil"/>
              <w:left w:val="nil"/>
              <w:bottom w:val="nil"/>
              <w:right w:val="nil"/>
            </w:tcBorders>
            <w:vAlign w:val="bottom"/>
          </w:tcPr>
          <w:p w:rsidR="00574FCD" w:rsidRPr="0008619C" w:rsidRDefault="00574FCD"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MODELLING THERMAL EQUIPMENTS</w:t>
            </w:r>
          </w:p>
        </w:tc>
        <w:tc>
          <w:tcPr>
            <w:tcW w:w="3260" w:type="dxa"/>
            <w:tcBorders>
              <w:top w:val="nil"/>
              <w:left w:val="nil"/>
              <w:bottom w:val="nil"/>
              <w:right w:val="nil"/>
            </w:tcBorders>
            <w:vAlign w:val="bottom"/>
          </w:tcPr>
          <w:p w:rsidR="00574FCD" w:rsidRPr="0008619C" w:rsidRDefault="00574FCD" w:rsidP="00607798">
            <w:pPr>
              <w:widowControl w:val="0"/>
              <w:autoSpaceDE w:val="0"/>
              <w:autoSpaceDN w:val="0"/>
              <w:adjustRightInd w:val="0"/>
              <w:spacing w:after="0" w:line="240" w:lineRule="auto"/>
              <w:jc w:val="center"/>
              <w:rPr>
                <w:rFonts w:ascii="Times New Roman" w:hAnsi="Times New Roman"/>
              </w:rPr>
            </w:pPr>
            <w:r w:rsidRPr="0008619C">
              <w:rPr>
                <w:rFonts w:ascii="Times New Roman" w:hAnsi="Times New Roman"/>
                <w:b/>
                <w:bCs/>
                <w:color w:val="231F20"/>
              </w:rPr>
              <w:t xml:space="preserve">                                          </w:t>
            </w:r>
            <w:r w:rsidR="00A73DDC">
              <w:rPr>
                <w:rFonts w:ascii="Times New Roman" w:hAnsi="Times New Roman"/>
                <w:b/>
                <w:bCs/>
                <w:color w:val="231F20"/>
              </w:rPr>
              <w:t xml:space="preserve">       </w:t>
            </w:r>
            <w:r w:rsidRPr="0008619C">
              <w:rPr>
                <w:rFonts w:ascii="Times New Roman" w:hAnsi="Times New Roman"/>
                <w:b/>
                <w:bCs/>
                <w:color w:val="231F20"/>
              </w:rPr>
              <w:t xml:space="preserve"> (8)</w:t>
            </w:r>
          </w:p>
        </w:tc>
      </w:tr>
    </w:tbl>
    <w:p w:rsidR="00574FCD" w:rsidRPr="009E2807" w:rsidRDefault="00574FCD" w:rsidP="00574FCD">
      <w:pPr>
        <w:widowControl w:val="0"/>
        <w:autoSpaceDE w:val="0"/>
        <w:autoSpaceDN w:val="0"/>
        <w:adjustRightInd w:val="0"/>
        <w:spacing w:after="0" w:line="88" w:lineRule="exact"/>
        <w:rPr>
          <w:rFonts w:ascii="Times New Roman" w:hAnsi="Times New Roman"/>
        </w:rPr>
      </w:pPr>
    </w:p>
    <w:p w:rsidR="00574FCD" w:rsidRPr="009E2807" w:rsidRDefault="00574FCD" w:rsidP="00574FCD">
      <w:pPr>
        <w:widowControl w:val="0"/>
        <w:overflowPunct w:val="0"/>
        <w:autoSpaceDE w:val="0"/>
        <w:autoSpaceDN w:val="0"/>
        <w:adjustRightInd w:val="0"/>
        <w:spacing w:after="0" w:line="277" w:lineRule="auto"/>
        <w:jc w:val="both"/>
        <w:rPr>
          <w:rFonts w:ascii="Times New Roman" w:hAnsi="Times New Roman"/>
        </w:rPr>
      </w:pPr>
      <w:r w:rsidRPr="009E2807">
        <w:rPr>
          <w:rFonts w:ascii="Times New Roman" w:hAnsi="Times New Roman"/>
          <w:color w:val="231F20"/>
        </w:rPr>
        <w:t>Modelling heat exchangers. Evaporators, condensers, absorption and rectification columns, compressor, pumps, simulation studies, information flow diagram, solution procedures.</w:t>
      </w:r>
    </w:p>
    <w:p w:rsidR="00574FCD" w:rsidRPr="009E2807" w:rsidRDefault="00574FCD" w:rsidP="00574FCD">
      <w:pPr>
        <w:widowControl w:val="0"/>
        <w:autoSpaceDE w:val="0"/>
        <w:autoSpaceDN w:val="0"/>
        <w:adjustRightInd w:val="0"/>
        <w:spacing w:after="0" w:line="200" w:lineRule="exact"/>
        <w:rPr>
          <w:rFonts w:ascii="Times New Roman" w:hAnsi="Times New Roman"/>
        </w:rPr>
      </w:pPr>
    </w:p>
    <w:p w:rsidR="00574FCD" w:rsidRPr="009E2807" w:rsidRDefault="00574FCD" w:rsidP="00574FCD">
      <w:pPr>
        <w:widowControl w:val="0"/>
        <w:autoSpaceDE w:val="0"/>
        <w:autoSpaceDN w:val="0"/>
        <w:adjustRightInd w:val="0"/>
        <w:spacing w:after="0" w:line="220" w:lineRule="exact"/>
        <w:rPr>
          <w:rFonts w:ascii="Times New Roman" w:hAnsi="Times New Roman"/>
        </w:rPr>
      </w:pPr>
    </w:p>
    <w:tbl>
      <w:tblPr>
        <w:tblW w:w="0" w:type="auto"/>
        <w:tblLayout w:type="fixed"/>
        <w:tblCellMar>
          <w:left w:w="0" w:type="dxa"/>
          <w:right w:w="0" w:type="dxa"/>
        </w:tblCellMar>
        <w:tblLook w:val="0000"/>
      </w:tblPr>
      <w:tblGrid>
        <w:gridCol w:w="6480"/>
        <w:gridCol w:w="4020"/>
      </w:tblGrid>
      <w:tr w:rsidR="00574FCD" w:rsidRPr="0008619C" w:rsidTr="00607798">
        <w:trPr>
          <w:trHeight w:val="290"/>
        </w:trPr>
        <w:tc>
          <w:tcPr>
            <w:tcW w:w="6480" w:type="dxa"/>
            <w:tcBorders>
              <w:top w:val="nil"/>
              <w:left w:val="nil"/>
              <w:bottom w:val="nil"/>
              <w:right w:val="nil"/>
            </w:tcBorders>
            <w:vAlign w:val="bottom"/>
          </w:tcPr>
          <w:p w:rsidR="00574FCD" w:rsidRPr="0008619C" w:rsidRDefault="00574FCD"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SYSTEMS OPTIMIZATION</w:t>
            </w:r>
          </w:p>
        </w:tc>
        <w:tc>
          <w:tcPr>
            <w:tcW w:w="4020" w:type="dxa"/>
            <w:tcBorders>
              <w:top w:val="nil"/>
              <w:left w:val="nil"/>
              <w:bottom w:val="nil"/>
              <w:right w:val="nil"/>
            </w:tcBorders>
            <w:vAlign w:val="bottom"/>
          </w:tcPr>
          <w:p w:rsidR="00574FCD" w:rsidRPr="0008619C" w:rsidRDefault="00574FCD"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 xml:space="preserve">                                                              </w:t>
            </w:r>
            <w:r w:rsidR="00A73DDC">
              <w:rPr>
                <w:rFonts w:ascii="Times New Roman" w:hAnsi="Times New Roman"/>
                <w:b/>
                <w:bCs/>
                <w:color w:val="231F20"/>
              </w:rPr>
              <w:t xml:space="preserve">   </w:t>
            </w:r>
            <w:r w:rsidRPr="0008619C">
              <w:rPr>
                <w:rFonts w:ascii="Times New Roman" w:hAnsi="Times New Roman"/>
                <w:b/>
                <w:bCs/>
                <w:color w:val="231F20"/>
              </w:rPr>
              <w:t>(</w:t>
            </w:r>
            <w:r w:rsidR="00A73DDC">
              <w:rPr>
                <w:rFonts w:ascii="Times New Roman" w:hAnsi="Times New Roman"/>
                <w:b/>
                <w:bCs/>
                <w:color w:val="231F20"/>
              </w:rPr>
              <w:t>1</w:t>
            </w:r>
            <w:r w:rsidRPr="0008619C">
              <w:rPr>
                <w:rFonts w:ascii="Times New Roman" w:hAnsi="Times New Roman"/>
                <w:b/>
                <w:bCs/>
                <w:color w:val="231F20"/>
              </w:rPr>
              <w:t>5)</w:t>
            </w:r>
          </w:p>
        </w:tc>
      </w:tr>
    </w:tbl>
    <w:p w:rsidR="00574FCD" w:rsidRPr="009E2807" w:rsidRDefault="00574FCD" w:rsidP="00574FCD">
      <w:pPr>
        <w:widowControl w:val="0"/>
        <w:autoSpaceDE w:val="0"/>
        <w:autoSpaceDN w:val="0"/>
        <w:adjustRightInd w:val="0"/>
        <w:spacing w:after="0" w:line="84" w:lineRule="exact"/>
        <w:rPr>
          <w:rFonts w:ascii="Times New Roman" w:hAnsi="Times New Roman"/>
        </w:rPr>
      </w:pPr>
    </w:p>
    <w:p w:rsidR="00574FCD" w:rsidRPr="009E2807" w:rsidRDefault="00574FCD" w:rsidP="00574FCD">
      <w:pPr>
        <w:widowControl w:val="0"/>
        <w:overflowPunct w:val="0"/>
        <w:autoSpaceDE w:val="0"/>
        <w:autoSpaceDN w:val="0"/>
        <w:adjustRightInd w:val="0"/>
        <w:spacing w:after="0" w:line="277" w:lineRule="auto"/>
        <w:jc w:val="both"/>
        <w:rPr>
          <w:rFonts w:ascii="Times New Roman" w:hAnsi="Times New Roman"/>
        </w:rPr>
      </w:pPr>
      <w:r w:rsidRPr="009E2807">
        <w:rPr>
          <w:rFonts w:ascii="Times New Roman" w:hAnsi="Times New Roman"/>
          <w:color w:val="231F20"/>
        </w:rPr>
        <w:t>Objective function formulation, Constraint equations, Mathematical formulation, Calculus method, Dynamic programming, programming, Linear programming methods, solution procedures.</w:t>
      </w:r>
    </w:p>
    <w:p w:rsidR="00574FCD" w:rsidRPr="009E2807" w:rsidRDefault="00574FCD" w:rsidP="00574FCD">
      <w:pPr>
        <w:widowControl w:val="0"/>
        <w:autoSpaceDE w:val="0"/>
        <w:autoSpaceDN w:val="0"/>
        <w:adjustRightInd w:val="0"/>
        <w:spacing w:after="0" w:line="200" w:lineRule="exact"/>
        <w:rPr>
          <w:rFonts w:ascii="Times New Roman" w:hAnsi="Times New Roman"/>
        </w:rPr>
      </w:pPr>
    </w:p>
    <w:p w:rsidR="00574FCD" w:rsidRPr="009E2807" w:rsidRDefault="00574FCD" w:rsidP="00574FCD">
      <w:pPr>
        <w:widowControl w:val="0"/>
        <w:autoSpaceDE w:val="0"/>
        <w:autoSpaceDN w:val="0"/>
        <w:adjustRightInd w:val="0"/>
        <w:spacing w:after="0" w:line="220" w:lineRule="exact"/>
        <w:rPr>
          <w:rFonts w:ascii="Times New Roman" w:hAnsi="Times New Roman"/>
        </w:rPr>
      </w:pPr>
    </w:p>
    <w:tbl>
      <w:tblPr>
        <w:tblW w:w="0" w:type="auto"/>
        <w:tblLayout w:type="fixed"/>
        <w:tblCellMar>
          <w:left w:w="0" w:type="dxa"/>
          <w:right w:w="0" w:type="dxa"/>
        </w:tblCellMar>
        <w:tblLook w:val="0000"/>
      </w:tblPr>
      <w:tblGrid>
        <w:gridCol w:w="7700"/>
        <w:gridCol w:w="2800"/>
      </w:tblGrid>
      <w:tr w:rsidR="00574FCD" w:rsidRPr="0008619C" w:rsidTr="00607798">
        <w:trPr>
          <w:trHeight w:val="290"/>
        </w:trPr>
        <w:tc>
          <w:tcPr>
            <w:tcW w:w="7700" w:type="dxa"/>
            <w:tcBorders>
              <w:top w:val="nil"/>
              <w:left w:val="nil"/>
              <w:bottom w:val="nil"/>
              <w:right w:val="nil"/>
            </w:tcBorders>
            <w:vAlign w:val="bottom"/>
          </w:tcPr>
          <w:p w:rsidR="00574FCD" w:rsidRPr="0008619C" w:rsidRDefault="00574FCD"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DYNAMIC BEHAVIOUR OF THERMAL SYSTEM</w:t>
            </w:r>
          </w:p>
        </w:tc>
        <w:tc>
          <w:tcPr>
            <w:tcW w:w="2800" w:type="dxa"/>
            <w:tcBorders>
              <w:top w:val="nil"/>
              <w:left w:val="nil"/>
              <w:bottom w:val="nil"/>
              <w:right w:val="nil"/>
            </w:tcBorders>
            <w:vAlign w:val="bottom"/>
          </w:tcPr>
          <w:p w:rsidR="00574FCD" w:rsidRPr="0008619C" w:rsidRDefault="00574FCD" w:rsidP="00607798">
            <w:pPr>
              <w:widowControl w:val="0"/>
              <w:autoSpaceDE w:val="0"/>
              <w:autoSpaceDN w:val="0"/>
              <w:adjustRightInd w:val="0"/>
              <w:spacing w:after="0" w:line="240" w:lineRule="auto"/>
              <w:jc w:val="center"/>
              <w:rPr>
                <w:rFonts w:ascii="Times New Roman" w:hAnsi="Times New Roman"/>
              </w:rPr>
            </w:pPr>
            <w:r w:rsidRPr="0008619C">
              <w:rPr>
                <w:rFonts w:ascii="Times New Roman" w:hAnsi="Times New Roman"/>
                <w:b/>
                <w:bCs/>
                <w:color w:val="231F20"/>
              </w:rPr>
              <w:t xml:space="preserve">                               </w:t>
            </w:r>
            <w:r w:rsidR="00A73DDC">
              <w:rPr>
                <w:rFonts w:ascii="Times New Roman" w:hAnsi="Times New Roman"/>
                <w:b/>
                <w:bCs/>
                <w:color w:val="231F20"/>
              </w:rPr>
              <w:t xml:space="preserve">         </w:t>
            </w:r>
            <w:r w:rsidRPr="0008619C">
              <w:rPr>
                <w:rFonts w:ascii="Times New Roman" w:hAnsi="Times New Roman"/>
                <w:b/>
                <w:bCs/>
                <w:color w:val="231F20"/>
              </w:rPr>
              <w:t>(8)</w:t>
            </w:r>
          </w:p>
        </w:tc>
      </w:tr>
    </w:tbl>
    <w:p w:rsidR="00574FCD" w:rsidRPr="009E2807" w:rsidRDefault="00574FCD" w:rsidP="00574FCD">
      <w:pPr>
        <w:widowControl w:val="0"/>
        <w:autoSpaceDE w:val="0"/>
        <w:autoSpaceDN w:val="0"/>
        <w:adjustRightInd w:val="0"/>
        <w:spacing w:after="0" w:line="84" w:lineRule="exact"/>
        <w:rPr>
          <w:rFonts w:ascii="Times New Roman" w:hAnsi="Times New Roman"/>
        </w:rPr>
      </w:pPr>
    </w:p>
    <w:p w:rsidR="00574FCD" w:rsidRPr="009E2807" w:rsidRDefault="00574FCD" w:rsidP="00574FCD">
      <w:pPr>
        <w:widowControl w:val="0"/>
        <w:autoSpaceDE w:val="0"/>
        <w:autoSpaceDN w:val="0"/>
        <w:adjustRightInd w:val="0"/>
        <w:spacing w:after="0" w:line="240" w:lineRule="auto"/>
        <w:rPr>
          <w:rFonts w:ascii="Times New Roman" w:hAnsi="Times New Roman"/>
        </w:rPr>
      </w:pPr>
      <w:r w:rsidRPr="009E2807">
        <w:rPr>
          <w:rFonts w:ascii="Times New Roman" w:hAnsi="Times New Roman"/>
          <w:color w:val="231F20"/>
        </w:rPr>
        <w:t>Steady state simulation, Laplace transformation, Feedback control loops, Stability analysis, Non linearities.</w:t>
      </w:r>
    </w:p>
    <w:p w:rsidR="00574FCD" w:rsidRPr="009E2807" w:rsidRDefault="00574FCD" w:rsidP="00574FCD">
      <w:pPr>
        <w:widowControl w:val="0"/>
        <w:autoSpaceDE w:val="0"/>
        <w:autoSpaceDN w:val="0"/>
        <w:adjustRightInd w:val="0"/>
        <w:spacing w:after="0" w:line="117" w:lineRule="exact"/>
        <w:rPr>
          <w:rFonts w:ascii="Times New Roman" w:hAnsi="Times New Roman"/>
        </w:rPr>
      </w:pPr>
    </w:p>
    <w:p w:rsidR="00574FCD" w:rsidRPr="009E2807" w:rsidRDefault="00574FCD" w:rsidP="00574FCD">
      <w:pPr>
        <w:widowControl w:val="0"/>
        <w:autoSpaceDE w:val="0"/>
        <w:autoSpaceDN w:val="0"/>
        <w:adjustRightInd w:val="0"/>
        <w:spacing w:after="0" w:line="240" w:lineRule="auto"/>
        <w:rPr>
          <w:rFonts w:ascii="Times New Roman" w:hAnsi="Times New Roman"/>
          <w:b/>
          <w:bCs/>
          <w:i/>
          <w:iCs/>
          <w:color w:val="231F20"/>
        </w:rPr>
      </w:pPr>
    </w:p>
    <w:p w:rsidR="00607798" w:rsidRPr="009E2807" w:rsidRDefault="00574FCD" w:rsidP="00687216">
      <w:pPr>
        <w:widowControl w:val="0"/>
        <w:autoSpaceDE w:val="0"/>
        <w:autoSpaceDN w:val="0"/>
        <w:adjustRightInd w:val="0"/>
        <w:spacing w:after="0" w:line="240" w:lineRule="auto"/>
        <w:jc w:val="right"/>
        <w:rPr>
          <w:rFonts w:ascii="Times New Roman" w:hAnsi="Times New Roman"/>
          <w:b/>
          <w:bCs/>
          <w:i/>
          <w:iCs/>
          <w:color w:val="231F20"/>
        </w:rPr>
      </w:pPr>
      <w:r w:rsidRPr="009E2807">
        <w:rPr>
          <w:rFonts w:ascii="Times New Roman" w:hAnsi="Times New Roman"/>
          <w:b/>
          <w:bCs/>
          <w:i/>
          <w:iCs/>
          <w:color w:val="231F20"/>
        </w:rPr>
        <w:t xml:space="preserve">                                                                                                                                                </w:t>
      </w:r>
      <w:r w:rsidRPr="00322B02">
        <w:rPr>
          <w:rFonts w:ascii="Times New Roman" w:hAnsi="Times New Roman"/>
          <w:b/>
          <w:bCs/>
          <w:iCs/>
          <w:color w:val="231F20"/>
        </w:rPr>
        <w:t>TOTAL :45</w:t>
      </w:r>
      <w:r w:rsidR="00322B02">
        <w:rPr>
          <w:rFonts w:ascii="Times New Roman" w:hAnsi="Times New Roman"/>
          <w:b/>
          <w:bCs/>
          <w:i/>
          <w:iCs/>
          <w:color w:val="231F20"/>
        </w:rPr>
        <w:t xml:space="preserve"> </w:t>
      </w:r>
      <w:r w:rsidR="000D1823">
        <w:rPr>
          <w:rFonts w:ascii="Times New Roman" w:hAnsi="Times New Roman"/>
          <w:b/>
          <w:bCs/>
          <w:color w:val="231F20"/>
        </w:rPr>
        <w:t>PERIODS.</w:t>
      </w:r>
    </w:p>
    <w:p w:rsidR="00607798" w:rsidRPr="009E2807" w:rsidRDefault="00607798" w:rsidP="00574FCD">
      <w:pPr>
        <w:widowControl w:val="0"/>
        <w:autoSpaceDE w:val="0"/>
        <w:autoSpaceDN w:val="0"/>
        <w:adjustRightInd w:val="0"/>
        <w:spacing w:after="0" w:line="240" w:lineRule="auto"/>
        <w:rPr>
          <w:rFonts w:ascii="Times New Roman" w:hAnsi="Times New Roman"/>
          <w:b/>
          <w:bCs/>
          <w:i/>
          <w:iCs/>
          <w:color w:val="231F20"/>
        </w:rPr>
      </w:pPr>
    </w:p>
    <w:p w:rsidR="004126EC" w:rsidRDefault="004126EC" w:rsidP="00574FCD">
      <w:pPr>
        <w:widowControl w:val="0"/>
        <w:autoSpaceDE w:val="0"/>
        <w:autoSpaceDN w:val="0"/>
        <w:adjustRightInd w:val="0"/>
        <w:spacing w:after="0" w:line="240" w:lineRule="auto"/>
        <w:rPr>
          <w:rFonts w:ascii="Times New Roman" w:hAnsi="Times New Roman"/>
          <w:b/>
          <w:bCs/>
          <w:i/>
          <w:iCs/>
          <w:color w:val="231F20"/>
        </w:rPr>
      </w:pPr>
    </w:p>
    <w:p w:rsidR="00574FCD" w:rsidRPr="009E2807" w:rsidRDefault="00574FCD" w:rsidP="00574FCD">
      <w:pPr>
        <w:widowControl w:val="0"/>
        <w:autoSpaceDE w:val="0"/>
        <w:autoSpaceDN w:val="0"/>
        <w:adjustRightInd w:val="0"/>
        <w:spacing w:after="0" w:line="240" w:lineRule="auto"/>
        <w:rPr>
          <w:rFonts w:ascii="Times New Roman" w:hAnsi="Times New Roman"/>
        </w:rPr>
      </w:pPr>
      <w:r w:rsidRPr="009E2807">
        <w:rPr>
          <w:rFonts w:ascii="Times New Roman" w:hAnsi="Times New Roman"/>
          <w:b/>
          <w:bCs/>
          <w:i/>
          <w:iCs/>
          <w:color w:val="231F20"/>
        </w:rPr>
        <w:t>References :</w:t>
      </w:r>
    </w:p>
    <w:p w:rsidR="00574FCD" w:rsidRPr="009E2807" w:rsidRDefault="00574FCD" w:rsidP="00574FCD">
      <w:pPr>
        <w:widowControl w:val="0"/>
        <w:autoSpaceDE w:val="0"/>
        <w:autoSpaceDN w:val="0"/>
        <w:adjustRightInd w:val="0"/>
        <w:spacing w:after="0" w:line="121" w:lineRule="exact"/>
        <w:rPr>
          <w:rFonts w:ascii="Times New Roman" w:hAnsi="Times New Roman"/>
        </w:rPr>
      </w:pPr>
    </w:p>
    <w:p w:rsidR="00574FCD" w:rsidRPr="009E2807" w:rsidRDefault="00574FCD" w:rsidP="007A3824">
      <w:pPr>
        <w:widowControl w:val="0"/>
        <w:numPr>
          <w:ilvl w:val="0"/>
          <w:numId w:val="19"/>
        </w:numPr>
        <w:tabs>
          <w:tab w:val="clear" w:pos="720"/>
          <w:tab w:val="num" w:pos="360"/>
        </w:tabs>
        <w:overflowPunct w:val="0"/>
        <w:autoSpaceDE w:val="0"/>
        <w:autoSpaceDN w:val="0"/>
        <w:adjustRightInd w:val="0"/>
        <w:spacing w:after="0" w:line="240" w:lineRule="auto"/>
        <w:ind w:left="360" w:hanging="353"/>
        <w:jc w:val="both"/>
        <w:rPr>
          <w:rFonts w:ascii="Times New Roman" w:hAnsi="Times New Roman"/>
          <w:i/>
          <w:iCs/>
          <w:color w:val="231F20"/>
        </w:rPr>
      </w:pPr>
      <w:r w:rsidRPr="009E2807">
        <w:rPr>
          <w:rFonts w:ascii="Times New Roman" w:hAnsi="Times New Roman"/>
          <w:i/>
          <w:iCs/>
          <w:color w:val="231F20"/>
        </w:rPr>
        <w:t xml:space="preserve">J.N.Kapur, </w:t>
      </w:r>
      <w:r w:rsidRPr="009E2807">
        <w:rPr>
          <w:rFonts w:ascii="Times New Roman" w:hAnsi="Times New Roman"/>
          <w:b/>
          <w:bCs/>
          <w:i/>
          <w:iCs/>
          <w:color w:val="231F20"/>
        </w:rPr>
        <w:t>Mathematical Modelling</w:t>
      </w:r>
      <w:r w:rsidRPr="009E2807">
        <w:rPr>
          <w:rFonts w:ascii="Times New Roman" w:hAnsi="Times New Roman"/>
          <w:i/>
          <w:iCs/>
          <w:color w:val="231F20"/>
        </w:rPr>
        <w:t>, W</w:t>
      </w:r>
      <w:r w:rsidR="00C00391">
        <w:rPr>
          <w:rFonts w:ascii="Times New Roman" w:hAnsi="Times New Roman"/>
          <w:i/>
          <w:iCs/>
          <w:color w:val="231F20"/>
        </w:rPr>
        <w:t xml:space="preserve">illey Eastern Ltd., New York, </w:t>
      </w:r>
      <w:r w:rsidR="00A73DDC">
        <w:rPr>
          <w:rFonts w:ascii="Times New Roman" w:hAnsi="Times New Roman"/>
          <w:i/>
          <w:iCs/>
          <w:color w:val="231F20"/>
        </w:rPr>
        <w:t>2</w:t>
      </w:r>
      <w:r w:rsidR="00C00391">
        <w:rPr>
          <w:rFonts w:ascii="Times New Roman" w:hAnsi="Times New Roman"/>
          <w:i/>
          <w:iCs/>
          <w:color w:val="231F20"/>
        </w:rPr>
        <w:t>0</w:t>
      </w:r>
      <w:r w:rsidR="00A73DDC">
        <w:rPr>
          <w:rFonts w:ascii="Times New Roman" w:hAnsi="Times New Roman"/>
          <w:i/>
          <w:iCs/>
          <w:color w:val="231F20"/>
        </w:rPr>
        <w:t>1</w:t>
      </w:r>
      <w:r w:rsidR="00C00391">
        <w:rPr>
          <w:rFonts w:ascii="Times New Roman" w:hAnsi="Times New Roman"/>
          <w:i/>
          <w:iCs/>
          <w:color w:val="231F20"/>
        </w:rPr>
        <w:t>5</w:t>
      </w:r>
      <w:r w:rsidRPr="009E2807">
        <w:rPr>
          <w:rFonts w:ascii="Times New Roman" w:hAnsi="Times New Roman"/>
          <w:i/>
          <w:iCs/>
          <w:color w:val="231F20"/>
        </w:rPr>
        <w:t xml:space="preserve">. </w:t>
      </w:r>
    </w:p>
    <w:p w:rsidR="00574FCD" w:rsidRPr="009E2807" w:rsidRDefault="00574FCD" w:rsidP="00574FCD">
      <w:pPr>
        <w:widowControl w:val="0"/>
        <w:autoSpaceDE w:val="0"/>
        <w:autoSpaceDN w:val="0"/>
        <w:adjustRightInd w:val="0"/>
        <w:spacing w:after="0" w:line="116" w:lineRule="exact"/>
        <w:rPr>
          <w:rFonts w:ascii="Times New Roman" w:hAnsi="Times New Roman"/>
          <w:i/>
          <w:iCs/>
          <w:color w:val="231F20"/>
        </w:rPr>
      </w:pPr>
    </w:p>
    <w:p w:rsidR="00574FCD" w:rsidRPr="009E2807" w:rsidRDefault="00574FCD" w:rsidP="007A3824">
      <w:pPr>
        <w:widowControl w:val="0"/>
        <w:numPr>
          <w:ilvl w:val="0"/>
          <w:numId w:val="19"/>
        </w:numPr>
        <w:tabs>
          <w:tab w:val="clear" w:pos="720"/>
          <w:tab w:val="num" w:pos="360"/>
        </w:tabs>
        <w:overflowPunct w:val="0"/>
        <w:autoSpaceDE w:val="0"/>
        <w:autoSpaceDN w:val="0"/>
        <w:adjustRightInd w:val="0"/>
        <w:spacing w:after="0" w:line="240" w:lineRule="auto"/>
        <w:ind w:left="360" w:hanging="353"/>
        <w:jc w:val="both"/>
        <w:rPr>
          <w:rFonts w:ascii="Times New Roman" w:hAnsi="Times New Roman"/>
          <w:i/>
          <w:iCs/>
          <w:color w:val="231F20"/>
        </w:rPr>
      </w:pPr>
      <w:r w:rsidRPr="009E2807">
        <w:rPr>
          <w:rFonts w:ascii="Times New Roman" w:hAnsi="Times New Roman"/>
          <w:i/>
          <w:iCs/>
          <w:color w:val="231F20"/>
        </w:rPr>
        <w:t xml:space="preserve">W.F.Stoecker, </w:t>
      </w:r>
      <w:r w:rsidRPr="009E2807">
        <w:rPr>
          <w:rFonts w:ascii="Times New Roman" w:hAnsi="Times New Roman"/>
          <w:b/>
          <w:bCs/>
          <w:i/>
          <w:iCs/>
          <w:color w:val="231F20"/>
        </w:rPr>
        <w:t>Design of Thermal Systems</w:t>
      </w:r>
      <w:r w:rsidRPr="009E2807">
        <w:rPr>
          <w:rFonts w:ascii="Times New Roman" w:hAnsi="Times New Roman"/>
          <w:i/>
          <w:iCs/>
          <w:color w:val="231F20"/>
        </w:rPr>
        <w:t xml:space="preserve">. McGraw Hill, </w:t>
      </w:r>
      <w:r w:rsidR="00A73DDC">
        <w:rPr>
          <w:rFonts w:ascii="Times New Roman" w:hAnsi="Times New Roman"/>
          <w:i/>
          <w:iCs/>
          <w:color w:val="231F20"/>
        </w:rPr>
        <w:t>2</w:t>
      </w:r>
      <w:r w:rsidRPr="009E2807">
        <w:rPr>
          <w:rFonts w:ascii="Times New Roman" w:hAnsi="Times New Roman"/>
          <w:i/>
          <w:iCs/>
          <w:color w:val="231F20"/>
        </w:rPr>
        <w:t>00</w:t>
      </w:r>
      <w:r w:rsidR="00A73DDC">
        <w:rPr>
          <w:rFonts w:ascii="Times New Roman" w:hAnsi="Times New Roman"/>
          <w:i/>
          <w:iCs/>
          <w:color w:val="231F20"/>
        </w:rPr>
        <w:t>2</w:t>
      </w:r>
      <w:r w:rsidRPr="009E2807">
        <w:rPr>
          <w:rFonts w:ascii="Times New Roman" w:hAnsi="Times New Roman"/>
          <w:i/>
          <w:iCs/>
          <w:color w:val="231F20"/>
        </w:rPr>
        <w:t xml:space="preserve">. </w:t>
      </w:r>
    </w:p>
    <w:p w:rsidR="00574FCD" w:rsidRPr="009E2807" w:rsidRDefault="00574FCD" w:rsidP="00574FCD">
      <w:pPr>
        <w:widowControl w:val="0"/>
        <w:autoSpaceDE w:val="0"/>
        <w:autoSpaceDN w:val="0"/>
        <w:adjustRightInd w:val="0"/>
        <w:spacing w:after="0" w:line="121" w:lineRule="exact"/>
        <w:rPr>
          <w:rFonts w:ascii="Times New Roman" w:hAnsi="Times New Roman"/>
          <w:i/>
          <w:iCs/>
          <w:color w:val="231F20"/>
        </w:rPr>
      </w:pPr>
    </w:p>
    <w:p w:rsidR="00574FCD" w:rsidRPr="009E2807" w:rsidRDefault="00574FCD" w:rsidP="007A3824">
      <w:pPr>
        <w:widowControl w:val="0"/>
        <w:numPr>
          <w:ilvl w:val="0"/>
          <w:numId w:val="19"/>
        </w:numPr>
        <w:tabs>
          <w:tab w:val="clear" w:pos="720"/>
          <w:tab w:val="num" w:pos="360"/>
        </w:tabs>
        <w:overflowPunct w:val="0"/>
        <w:autoSpaceDE w:val="0"/>
        <w:autoSpaceDN w:val="0"/>
        <w:adjustRightInd w:val="0"/>
        <w:spacing w:after="0" w:line="240" w:lineRule="auto"/>
        <w:ind w:left="360" w:hanging="353"/>
        <w:jc w:val="both"/>
        <w:rPr>
          <w:rFonts w:ascii="Times New Roman" w:hAnsi="Times New Roman"/>
          <w:i/>
          <w:iCs/>
          <w:color w:val="231F20"/>
        </w:rPr>
      </w:pPr>
      <w:r w:rsidRPr="009E2807">
        <w:rPr>
          <w:rFonts w:ascii="Times New Roman" w:hAnsi="Times New Roman"/>
          <w:i/>
          <w:iCs/>
          <w:color w:val="231F20"/>
        </w:rPr>
        <w:t xml:space="preserve">W.F.Stoecker, </w:t>
      </w:r>
      <w:r w:rsidRPr="009E2807">
        <w:rPr>
          <w:rFonts w:ascii="Times New Roman" w:hAnsi="Times New Roman"/>
          <w:b/>
          <w:bCs/>
          <w:i/>
          <w:iCs/>
          <w:color w:val="231F20"/>
        </w:rPr>
        <w:t>Refrigeration and Airconditioning</w:t>
      </w:r>
      <w:r w:rsidR="005E6580">
        <w:rPr>
          <w:rFonts w:ascii="Times New Roman" w:hAnsi="Times New Roman"/>
          <w:i/>
          <w:iCs/>
          <w:color w:val="231F20"/>
        </w:rPr>
        <w:t xml:space="preserve">, TMH, </w:t>
      </w:r>
      <w:r w:rsidR="00A73DDC">
        <w:rPr>
          <w:rFonts w:ascii="Times New Roman" w:hAnsi="Times New Roman"/>
          <w:i/>
          <w:iCs/>
          <w:color w:val="231F20"/>
        </w:rPr>
        <w:t>2</w:t>
      </w:r>
      <w:r w:rsidR="005E6580" w:rsidRPr="005E6580">
        <w:rPr>
          <w:rFonts w:ascii="Times New Roman" w:hAnsi="Times New Roman"/>
          <w:i/>
          <w:iCs/>
          <w:color w:val="231F20"/>
          <w:vertAlign w:val="superscript"/>
        </w:rPr>
        <w:t>nd</w:t>
      </w:r>
      <w:r w:rsidR="005E6580">
        <w:rPr>
          <w:rFonts w:ascii="Times New Roman" w:hAnsi="Times New Roman"/>
          <w:i/>
          <w:iCs/>
          <w:color w:val="231F20"/>
        </w:rPr>
        <w:t xml:space="preserve"> edition </w:t>
      </w:r>
      <w:r w:rsidR="00A73DDC">
        <w:rPr>
          <w:rFonts w:ascii="Times New Roman" w:hAnsi="Times New Roman"/>
          <w:i/>
          <w:iCs/>
          <w:color w:val="231F20"/>
        </w:rPr>
        <w:t>2</w:t>
      </w:r>
      <w:r w:rsidR="005E6580">
        <w:rPr>
          <w:rFonts w:ascii="Times New Roman" w:hAnsi="Times New Roman"/>
          <w:i/>
          <w:iCs/>
          <w:color w:val="231F20"/>
        </w:rPr>
        <w:t>0</w:t>
      </w:r>
      <w:r w:rsidR="00A73DDC">
        <w:rPr>
          <w:rFonts w:ascii="Times New Roman" w:hAnsi="Times New Roman"/>
          <w:i/>
          <w:iCs/>
          <w:color w:val="231F20"/>
        </w:rPr>
        <w:t>1</w:t>
      </w:r>
      <w:r w:rsidR="005E6580">
        <w:rPr>
          <w:rFonts w:ascii="Times New Roman" w:hAnsi="Times New Roman"/>
          <w:i/>
          <w:iCs/>
          <w:color w:val="231F20"/>
        </w:rPr>
        <w:t>4</w:t>
      </w:r>
      <w:r w:rsidRPr="009E2807">
        <w:rPr>
          <w:rFonts w:ascii="Times New Roman" w:hAnsi="Times New Roman"/>
          <w:i/>
          <w:iCs/>
          <w:color w:val="231F20"/>
        </w:rPr>
        <w:t xml:space="preserve">. </w:t>
      </w:r>
    </w:p>
    <w:p w:rsidR="00574FCD" w:rsidRPr="009E2807" w:rsidRDefault="00574FCD" w:rsidP="00574FCD">
      <w:pPr>
        <w:widowControl w:val="0"/>
        <w:autoSpaceDE w:val="0"/>
        <w:autoSpaceDN w:val="0"/>
        <w:adjustRightInd w:val="0"/>
        <w:spacing w:after="0" w:line="121" w:lineRule="exact"/>
        <w:rPr>
          <w:rFonts w:ascii="Times New Roman" w:hAnsi="Times New Roman"/>
          <w:i/>
          <w:iCs/>
          <w:color w:val="231F20"/>
        </w:rPr>
      </w:pPr>
    </w:p>
    <w:p w:rsidR="00574FCD" w:rsidRPr="009E2807" w:rsidRDefault="00574FCD" w:rsidP="007A3824">
      <w:pPr>
        <w:widowControl w:val="0"/>
        <w:numPr>
          <w:ilvl w:val="0"/>
          <w:numId w:val="19"/>
        </w:numPr>
        <w:tabs>
          <w:tab w:val="clear" w:pos="720"/>
          <w:tab w:val="num" w:pos="360"/>
        </w:tabs>
        <w:overflowPunct w:val="0"/>
        <w:autoSpaceDE w:val="0"/>
        <w:autoSpaceDN w:val="0"/>
        <w:adjustRightInd w:val="0"/>
        <w:spacing w:after="0" w:line="240" w:lineRule="auto"/>
        <w:ind w:left="360" w:hanging="353"/>
        <w:jc w:val="both"/>
        <w:rPr>
          <w:rFonts w:ascii="Times New Roman" w:hAnsi="Times New Roman"/>
          <w:i/>
          <w:iCs/>
          <w:color w:val="231F20"/>
        </w:rPr>
      </w:pPr>
      <w:r w:rsidRPr="009E2807">
        <w:rPr>
          <w:rFonts w:ascii="Times New Roman" w:hAnsi="Times New Roman"/>
          <w:i/>
          <w:iCs/>
          <w:color w:val="231F20"/>
        </w:rPr>
        <w:t xml:space="preserve">Fanger P.O., </w:t>
      </w:r>
      <w:r w:rsidRPr="009E2807">
        <w:rPr>
          <w:rFonts w:ascii="Times New Roman" w:hAnsi="Times New Roman"/>
          <w:b/>
          <w:bCs/>
          <w:i/>
          <w:iCs/>
          <w:color w:val="231F20"/>
        </w:rPr>
        <w:t>Thermal Comfort</w:t>
      </w:r>
      <w:r w:rsidR="00CF752C">
        <w:rPr>
          <w:rFonts w:ascii="Times New Roman" w:hAnsi="Times New Roman"/>
          <w:i/>
          <w:iCs/>
          <w:color w:val="231F20"/>
        </w:rPr>
        <w:t xml:space="preserve">, McGraw Hill, USA, </w:t>
      </w:r>
      <w:r w:rsidR="00A73DDC">
        <w:rPr>
          <w:rFonts w:ascii="Times New Roman" w:hAnsi="Times New Roman"/>
          <w:i/>
          <w:iCs/>
          <w:color w:val="231F20"/>
        </w:rPr>
        <w:t>1</w:t>
      </w:r>
      <w:r w:rsidR="00CF752C">
        <w:rPr>
          <w:rFonts w:ascii="Times New Roman" w:hAnsi="Times New Roman"/>
          <w:i/>
          <w:iCs/>
          <w:color w:val="231F20"/>
        </w:rPr>
        <w:t>98</w:t>
      </w:r>
      <w:r w:rsidR="00A73DDC">
        <w:rPr>
          <w:rFonts w:ascii="Times New Roman" w:hAnsi="Times New Roman"/>
          <w:i/>
          <w:iCs/>
          <w:color w:val="231F20"/>
        </w:rPr>
        <w:t>2</w:t>
      </w:r>
      <w:r w:rsidRPr="009E2807">
        <w:rPr>
          <w:rFonts w:ascii="Times New Roman" w:hAnsi="Times New Roman"/>
          <w:i/>
          <w:iCs/>
          <w:color w:val="231F20"/>
        </w:rPr>
        <w:t xml:space="preserve">. </w:t>
      </w:r>
    </w:p>
    <w:p w:rsidR="00574FCD" w:rsidRPr="009E2807" w:rsidRDefault="00574FCD" w:rsidP="00574FCD">
      <w:pPr>
        <w:widowControl w:val="0"/>
        <w:autoSpaceDE w:val="0"/>
        <w:autoSpaceDN w:val="0"/>
        <w:adjustRightInd w:val="0"/>
        <w:spacing w:after="0" w:line="116" w:lineRule="exact"/>
        <w:rPr>
          <w:rFonts w:ascii="Times New Roman" w:hAnsi="Times New Roman"/>
          <w:i/>
          <w:iCs/>
          <w:color w:val="231F20"/>
        </w:rPr>
      </w:pPr>
    </w:p>
    <w:p w:rsidR="003422E4" w:rsidRDefault="00574FCD" w:rsidP="007A3824">
      <w:pPr>
        <w:widowControl w:val="0"/>
        <w:numPr>
          <w:ilvl w:val="0"/>
          <w:numId w:val="19"/>
        </w:numPr>
        <w:tabs>
          <w:tab w:val="clear" w:pos="720"/>
          <w:tab w:val="num" w:pos="360"/>
        </w:tabs>
        <w:overflowPunct w:val="0"/>
        <w:autoSpaceDE w:val="0"/>
        <w:autoSpaceDN w:val="0"/>
        <w:adjustRightInd w:val="0"/>
        <w:spacing w:after="0" w:line="287" w:lineRule="auto"/>
        <w:ind w:left="360" w:hanging="353"/>
        <w:jc w:val="both"/>
        <w:rPr>
          <w:rFonts w:ascii="Times New Roman" w:hAnsi="Times New Roman"/>
          <w:i/>
          <w:iCs/>
          <w:color w:val="231F20"/>
        </w:rPr>
      </w:pPr>
      <w:r w:rsidRPr="009E2807">
        <w:rPr>
          <w:rFonts w:ascii="Times New Roman" w:hAnsi="Times New Roman"/>
          <w:i/>
          <w:iCs/>
          <w:color w:val="231F20"/>
        </w:rPr>
        <w:t xml:space="preserve">McQuiston FC &amp; Parker TD, </w:t>
      </w:r>
      <w:r w:rsidRPr="009E2807">
        <w:rPr>
          <w:rFonts w:ascii="Times New Roman" w:hAnsi="Times New Roman"/>
          <w:b/>
          <w:bCs/>
          <w:i/>
          <w:iCs/>
          <w:color w:val="231F20"/>
        </w:rPr>
        <w:t>Heating, Ventilating and Air conditioning, Analysis and Design</w:t>
      </w:r>
      <w:r w:rsidR="0056155D">
        <w:rPr>
          <w:rFonts w:ascii="Times New Roman" w:hAnsi="Times New Roman"/>
          <w:i/>
          <w:iCs/>
          <w:color w:val="231F20"/>
        </w:rPr>
        <w:t>, John Wiley &amp; Sons, USA,6</w:t>
      </w:r>
      <w:r w:rsidR="0056155D" w:rsidRPr="0056155D">
        <w:rPr>
          <w:rFonts w:ascii="Times New Roman" w:hAnsi="Times New Roman"/>
          <w:i/>
          <w:iCs/>
          <w:color w:val="231F20"/>
          <w:vertAlign w:val="superscript"/>
        </w:rPr>
        <w:t>th</w:t>
      </w:r>
      <w:r w:rsidR="0056155D">
        <w:rPr>
          <w:rFonts w:ascii="Times New Roman" w:hAnsi="Times New Roman"/>
          <w:i/>
          <w:iCs/>
          <w:color w:val="231F20"/>
        </w:rPr>
        <w:t xml:space="preserve"> edition </w:t>
      </w:r>
      <w:r w:rsidR="00A73DDC">
        <w:rPr>
          <w:rFonts w:ascii="Times New Roman" w:hAnsi="Times New Roman"/>
          <w:i/>
          <w:iCs/>
          <w:color w:val="231F20"/>
        </w:rPr>
        <w:t>2</w:t>
      </w:r>
      <w:r w:rsidR="0056155D">
        <w:rPr>
          <w:rFonts w:ascii="Times New Roman" w:hAnsi="Times New Roman"/>
          <w:i/>
          <w:iCs/>
          <w:color w:val="231F20"/>
        </w:rPr>
        <w:t>005</w:t>
      </w:r>
      <w:r w:rsidRPr="009E2807">
        <w:rPr>
          <w:rFonts w:ascii="Times New Roman" w:hAnsi="Times New Roman"/>
          <w:i/>
          <w:iCs/>
          <w:color w:val="231F20"/>
        </w:rPr>
        <w:t xml:space="preserve">. </w:t>
      </w:r>
    </w:p>
    <w:p w:rsidR="007A6C1F" w:rsidRDefault="007A6C1F" w:rsidP="007A6C1F">
      <w:pPr>
        <w:pStyle w:val="ListParagraph"/>
        <w:rPr>
          <w:rFonts w:ascii="Times New Roman" w:hAnsi="Times New Roman"/>
          <w:i/>
          <w:iCs/>
          <w:color w:val="231F20"/>
        </w:rPr>
      </w:pPr>
    </w:p>
    <w:p w:rsidR="00476F34" w:rsidRDefault="00476F34" w:rsidP="00476F34">
      <w:pPr>
        <w:pStyle w:val="Default"/>
        <w:spacing w:line="360" w:lineRule="auto"/>
        <w:rPr>
          <w:b/>
          <w:bCs/>
          <w:sz w:val="22"/>
          <w:szCs w:val="22"/>
        </w:rPr>
      </w:pPr>
      <w:r>
        <w:rPr>
          <w:b/>
          <w:bCs/>
          <w:sz w:val="22"/>
          <w:szCs w:val="22"/>
        </w:rPr>
        <w:br w:type="page"/>
      </w:r>
      <w:r w:rsidRPr="009E2807">
        <w:rPr>
          <w:b/>
          <w:bCs/>
          <w:sz w:val="22"/>
          <w:szCs w:val="22"/>
        </w:rPr>
        <w:lastRenderedPageBreak/>
        <w:t xml:space="preserve">COURSE OUTCOMES: </w:t>
      </w:r>
    </w:p>
    <w:p w:rsidR="00476F34" w:rsidRPr="009E2807" w:rsidRDefault="00476F34" w:rsidP="00476F34">
      <w:pPr>
        <w:pStyle w:val="Default"/>
        <w:spacing w:line="360" w:lineRule="auto"/>
        <w:rPr>
          <w:sz w:val="22"/>
          <w:szCs w:val="22"/>
        </w:rPr>
      </w:pPr>
      <w:r w:rsidRPr="009E2807">
        <w:rPr>
          <w:iCs/>
          <w:sz w:val="22"/>
          <w:szCs w:val="22"/>
        </w:rPr>
        <w:t xml:space="preserve">On completion of this course, students will be able to </w:t>
      </w:r>
    </w:p>
    <w:p w:rsidR="00C165ED" w:rsidRPr="009E2807" w:rsidRDefault="00C165ED" w:rsidP="00C165ED">
      <w:pPr>
        <w:pStyle w:val="Default"/>
        <w:spacing w:line="360" w:lineRule="auto"/>
        <w:ind w:left="360"/>
        <w:rPr>
          <w:sz w:val="22"/>
          <w:szCs w:val="22"/>
        </w:rPr>
      </w:pPr>
      <w:r w:rsidRPr="009E2807">
        <w:rPr>
          <w:b/>
          <w:sz w:val="22"/>
          <w:szCs w:val="22"/>
        </w:rPr>
        <w:t xml:space="preserve">CO 1:  </w:t>
      </w:r>
      <w:r w:rsidRPr="006A69E3">
        <w:rPr>
          <w:sz w:val="22"/>
          <w:szCs w:val="22"/>
        </w:rPr>
        <w:t>U</w:t>
      </w:r>
      <w:r w:rsidRPr="009E2807">
        <w:rPr>
          <w:sz w:val="22"/>
          <w:szCs w:val="22"/>
        </w:rPr>
        <w:t>se the techniques, skills and modern engineering tools necessary for engineering practice.</w:t>
      </w:r>
    </w:p>
    <w:p w:rsidR="00C165ED" w:rsidRPr="009E2807" w:rsidRDefault="00C165ED" w:rsidP="00C165ED">
      <w:pPr>
        <w:pStyle w:val="Default"/>
        <w:spacing w:line="360" w:lineRule="auto"/>
        <w:ind w:left="360"/>
        <w:rPr>
          <w:sz w:val="22"/>
          <w:szCs w:val="22"/>
        </w:rPr>
      </w:pPr>
      <w:r w:rsidRPr="009E2807">
        <w:rPr>
          <w:b/>
          <w:sz w:val="22"/>
          <w:szCs w:val="22"/>
        </w:rPr>
        <w:t xml:space="preserve">CO 2:   </w:t>
      </w:r>
      <w:r w:rsidRPr="009E2807">
        <w:rPr>
          <w:sz w:val="22"/>
          <w:szCs w:val="22"/>
        </w:rPr>
        <w:t>Develop model equations for the given system</w:t>
      </w:r>
      <w:r>
        <w:rPr>
          <w:sz w:val="22"/>
          <w:szCs w:val="22"/>
        </w:rPr>
        <w:t>.</w:t>
      </w:r>
    </w:p>
    <w:p w:rsidR="00C165ED" w:rsidRPr="00DA6A46" w:rsidRDefault="00C165ED" w:rsidP="00C165ED">
      <w:pPr>
        <w:pStyle w:val="Default"/>
        <w:spacing w:line="360" w:lineRule="auto"/>
        <w:ind w:left="360"/>
        <w:rPr>
          <w:b/>
          <w:sz w:val="22"/>
          <w:szCs w:val="22"/>
        </w:rPr>
      </w:pPr>
      <w:r w:rsidRPr="00DA6A46">
        <w:rPr>
          <w:b/>
          <w:sz w:val="22"/>
          <w:szCs w:val="22"/>
        </w:rPr>
        <w:t>CO 3:</w:t>
      </w:r>
      <w:r w:rsidRPr="00DA6A46">
        <w:rPr>
          <w:sz w:val="22"/>
          <w:szCs w:val="22"/>
        </w:rPr>
        <w:t xml:space="preserve">   To impart the knowledge of the linear programming methods and</w:t>
      </w:r>
      <w:r w:rsidRPr="00DA6A46">
        <w:rPr>
          <w:b/>
          <w:sz w:val="22"/>
          <w:szCs w:val="22"/>
        </w:rPr>
        <w:t xml:space="preserve"> </w:t>
      </w:r>
      <w:r>
        <w:rPr>
          <w:sz w:val="22"/>
          <w:szCs w:val="22"/>
        </w:rPr>
        <w:t>a</w:t>
      </w:r>
      <w:r w:rsidRPr="00DA6A46">
        <w:rPr>
          <w:sz w:val="22"/>
          <w:szCs w:val="22"/>
        </w:rPr>
        <w:t>pply concepts, laws and principles of thermal systems to operate and maintain them for efficient use of energy and its conservation as per industrial norms.</w:t>
      </w:r>
    </w:p>
    <w:p w:rsidR="007A6C1F" w:rsidRDefault="007A6C1F" w:rsidP="007A6C1F">
      <w:pPr>
        <w:widowControl w:val="0"/>
        <w:overflowPunct w:val="0"/>
        <w:autoSpaceDE w:val="0"/>
        <w:autoSpaceDN w:val="0"/>
        <w:adjustRightInd w:val="0"/>
        <w:spacing w:after="0" w:line="287" w:lineRule="auto"/>
        <w:ind w:left="360"/>
        <w:jc w:val="both"/>
        <w:rPr>
          <w:rFonts w:ascii="Times New Roman" w:hAnsi="Times New Roman"/>
          <w:i/>
          <w:iCs/>
          <w:color w:val="231F20"/>
        </w:rPr>
      </w:pPr>
    </w:p>
    <w:p w:rsidR="000D25B4" w:rsidRDefault="000D25B4" w:rsidP="000D25B4">
      <w:pPr>
        <w:widowControl w:val="0"/>
        <w:overflowPunct w:val="0"/>
        <w:autoSpaceDE w:val="0"/>
        <w:autoSpaceDN w:val="0"/>
        <w:adjustRightInd w:val="0"/>
        <w:spacing w:after="0" w:line="287" w:lineRule="auto"/>
        <w:jc w:val="both"/>
        <w:rPr>
          <w:rFonts w:ascii="Times New Roman" w:hAnsi="Times New Roman"/>
          <w:i/>
          <w:iCs/>
          <w:color w:val="231F20"/>
        </w:rPr>
      </w:pPr>
    </w:p>
    <w:p w:rsidR="005E0B20" w:rsidRPr="00063DF1" w:rsidRDefault="005E0B20" w:rsidP="005E0B20">
      <w:pPr>
        <w:pStyle w:val="ListParagraph"/>
        <w:ind w:left="270"/>
        <w:jc w:val="both"/>
        <w:rPr>
          <w:rFonts w:ascii="Times New Roman" w:hAnsi="Times New Roman"/>
          <w:b/>
          <w:u w:val="single"/>
        </w:rPr>
      </w:pPr>
      <w:r>
        <w:rPr>
          <w:rFonts w:ascii="Times New Roman" w:hAnsi="Times New Roman"/>
          <w:b/>
          <w:u w:val="single"/>
        </w:rPr>
        <w:t>CORRELATION BETWEEN COURSE OUTCOMES AND PROGRAM OUTCOMES</w:t>
      </w:r>
    </w:p>
    <w:p w:rsidR="00A80697" w:rsidRDefault="00A80697" w:rsidP="000D25B4">
      <w:pPr>
        <w:widowControl w:val="0"/>
        <w:overflowPunct w:val="0"/>
        <w:autoSpaceDE w:val="0"/>
        <w:autoSpaceDN w:val="0"/>
        <w:adjustRightInd w:val="0"/>
        <w:spacing w:after="0" w:line="287" w:lineRule="auto"/>
        <w:jc w:val="both"/>
        <w:rPr>
          <w:rFonts w:ascii="Times New Roman" w:hAnsi="Times New Roman"/>
          <w:i/>
          <w:iCs/>
          <w:color w:val="231F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6"/>
        <w:gridCol w:w="839"/>
        <w:gridCol w:w="875"/>
        <w:gridCol w:w="874"/>
        <w:gridCol w:w="874"/>
        <w:gridCol w:w="874"/>
        <w:gridCol w:w="874"/>
        <w:gridCol w:w="874"/>
        <w:gridCol w:w="874"/>
        <w:gridCol w:w="874"/>
        <w:gridCol w:w="909"/>
        <w:gridCol w:w="909"/>
      </w:tblGrid>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 xml:space="preserve">PO </w:t>
            </w:r>
            <w:r>
              <w:rPr>
                <w:rFonts w:ascii="Times New Roman" w:hAnsi="Times New Roman"/>
              </w:rPr>
              <w:t>1</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2</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3</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PO4</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PO5</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PO6</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PO7</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PO8</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PO9</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w:t>
            </w:r>
            <w:r w:rsidRPr="000D25B4">
              <w:rPr>
                <w:rFonts w:ascii="Times New Roman" w:hAnsi="Times New Roman"/>
              </w:rPr>
              <w:t>0</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11</w:t>
            </w:r>
          </w:p>
        </w:tc>
      </w:tr>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1</w:t>
            </w: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r>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2</w:t>
            </w: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r>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CO3</w:t>
            </w: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r>
    </w:tbl>
    <w:p w:rsidR="000D25B4" w:rsidRDefault="000D25B4" w:rsidP="00BA469C">
      <w:pPr>
        <w:widowControl w:val="0"/>
        <w:overflowPunct w:val="0"/>
        <w:autoSpaceDE w:val="0"/>
        <w:autoSpaceDN w:val="0"/>
        <w:adjustRightInd w:val="0"/>
        <w:spacing w:after="0" w:line="287"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7"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7"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7"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7"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7"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7"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7"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7"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7"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7" w:lineRule="auto"/>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7" w:lineRule="auto"/>
        <w:jc w:val="both"/>
        <w:rPr>
          <w:rFonts w:ascii="Times New Roman" w:hAnsi="Times New Roman"/>
          <w:i/>
          <w:iCs/>
          <w:color w:val="231F20"/>
        </w:rPr>
      </w:pPr>
    </w:p>
    <w:p w:rsidR="00A80697" w:rsidRDefault="00A80697" w:rsidP="000D25B4">
      <w:pPr>
        <w:widowControl w:val="0"/>
        <w:overflowPunct w:val="0"/>
        <w:autoSpaceDE w:val="0"/>
        <w:autoSpaceDN w:val="0"/>
        <w:adjustRightInd w:val="0"/>
        <w:spacing w:after="0" w:line="287" w:lineRule="auto"/>
        <w:jc w:val="both"/>
        <w:rPr>
          <w:rFonts w:ascii="Times New Roman" w:hAnsi="Times New Roman"/>
          <w:i/>
          <w:iCs/>
          <w:color w:val="231F20"/>
        </w:rPr>
      </w:pPr>
    </w:p>
    <w:p w:rsidR="00A80697" w:rsidRDefault="00A80697" w:rsidP="000D25B4">
      <w:pPr>
        <w:widowControl w:val="0"/>
        <w:overflowPunct w:val="0"/>
        <w:autoSpaceDE w:val="0"/>
        <w:autoSpaceDN w:val="0"/>
        <w:adjustRightInd w:val="0"/>
        <w:spacing w:after="0" w:line="287" w:lineRule="auto"/>
        <w:jc w:val="both"/>
        <w:rPr>
          <w:rFonts w:ascii="Times New Roman" w:hAnsi="Times New Roman"/>
          <w:i/>
          <w:iCs/>
          <w:color w:val="231F20"/>
        </w:rPr>
      </w:pPr>
    </w:p>
    <w:p w:rsidR="00E119DD" w:rsidRDefault="00E119DD" w:rsidP="000D25B4">
      <w:pPr>
        <w:widowControl w:val="0"/>
        <w:overflowPunct w:val="0"/>
        <w:autoSpaceDE w:val="0"/>
        <w:autoSpaceDN w:val="0"/>
        <w:adjustRightInd w:val="0"/>
        <w:spacing w:after="0" w:line="287" w:lineRule="auto"/>
        <w:jc w:val="both"/>
        <w:rPr>
          <w:rFonts w:ascii="Times New Roman" w:hAnsi="Times New Roman"/>
          <w:i/>
          <w:iCs/>
          <w:color w:val="231F20"/>
        </w:rPr>
      </w:pPr>
    </w:p>
    <w:p w:rsidR="00E119DD" w:rsidRDefault="00E119DD" w:rsidP="000D25B4">
      <w:pPr>
        <w:widowControl w:val="0"/>
        <w:overflowPunct w:val="0"/>
        <w:autoSpaceDE w:val="0"/>
        <w:autoSpaceDN w:val="0"/>
        <w:adjustRightInd w:val="0"/>
        <w:spacing w:after="0" w:line="287" w:lineRule="auto"/>
        <w:jc w:val="both"/>
        <w:rPr>
          <w:rFonts w:ascii="Times New Roman" w:hAnsi="Times New Roman"/>
          <w:i/>
          <w:iCs/>
          <w:color w:val="231F20"/>
        </w:rPr>
      </w:pPr>
    </w:p>
    <w:p w:rsidR="00E119DD" w:rsidRDefault="00E119DD" w:rsidP="000D25B4">
      <w:pPr>
        <w:widowControl w:val="0"/>
        <w:overflowPunct w:val="0"/>
        <w:autoSpaceDE w:val="0"/>
        <w:autoSpaceDN w:val="0"/>
        <w:adjustRightInd w:val="0"/>
        <w:spacing w:after="0" w:line="287" w:lineRule="auto"/>
        <w:jc w:val="both"/>
        <w:rPr>
          <w:rFonts w:ascii="Times New Roman" w:hAnsi="Times New Roman"/>
          <w:i/>
          <w:iCs/>
          <w:color w:val="231F20"/>
        </w:rPr>
      </w:pPr>
    </w:p>
    <w:p w:rsidR="00E119DD" w:rsidRDefault="00E119DD" w:rsidP="000D25B4">
      <w:pPr>
        <w:widowControl w:val="0"/>
        <w:overflowPunct w:val="0"/>
        <w:autoSpaceDE w:val="0"/>
        <w:autoSpaceDN w:val="0"/>
        <w:adjustRightInd w:val="0"/>
        <w:spacing w:after="0" w:line="287" w:lineRule="auto"/>
        <w:jc w:val="both"/>
        <w:rPr>
          <w:rFonts w:ascii="Times New Roman" w:hAnsi="Times New Roman"/>
          <w:i/>
          <w:iCs/>
          <w:color w:val="231F20"/>
        </w:rPr>
      </w:pPr>
    </w:p>
    <w:p w:rsidR="00A80697" w:rsidRDefault="00A80697" w:rsidP="000D25B4">
      <w:pPr>
        <w:widowControl w:val="0"/>
        <w:overflowPunct w:val="0"/>
        <w:autoSpaceDE w:val="0"/>
        <w:autoSpaceDN w:val="0"/>
        <w:adjustRightInd w:val="0"/>
        <w:spacing w:after="0" w:line="287" w:lineRule="auto"/>
        <w:jc w:val="both"/>
        <w:rPr>
          <w:rFonts w:ascii="Times New Roman" w:hAnsi="Times New Roman"/>
          <w:i/>
          <w:iCs/>
          <w:color w:val="231F20"/>
        </w:rPr>
      </w:pPr>
    </w:p>
    <w:p w:rsidR="00A80697" w:rsidRDefault="00A80697" w:rsidP="000D25B4">
      <w:pPr>
        <w:widowControl w:val="0"/>
        <w:overflowPunct w:val="0"/>
        <w:autoSpaceDE w:val="0"/>
        <w:autoSpaceDN w:val="0"/>
        <w:adjustRightInd w:val="0"/>
        <w:spacing w:after="0" w:line="287" w:lineRule="auto"/>
        <w:jc w:val="both"/>
        <w:rPr>
          <w:rFonts w:ascii="Times New Roman" w:hAnsi="Times New Roman"/>
          <w:i/>
          <w:iCs/>
          <w:color w:val="231F20"/>
        </w:rPr>
      </w:pPr>
    </w:p>
    <w:p w:rsidR="00A80697" w:rsidRDefault="00A80697" w:rsidP="000D25B4">
      <w:pPr>
        <w:widowControl w:val="0"/>
        <w:overflowPunct w:val="0"/>
        <w:autoSpaceDE w:val="0"/>
        <w:autoSpaceDN w:val="0"/>
        <w:adjustRightInd w:val="0"/>
        <w:spacing w:after="0" w:line="287" w:lineRule="auto"/>
        <w:jc w:val="both"/>
        <w:rPr>
          <w:rFonts w:ascii="Times New Roman" w:hAnsi="Times New Roman"/>
          <w:i/>
          <w:iCs/>
          <w:color w:val="231F20"/>
        </w:rPr>
      </w:pPr>
    </w:p>
    <w:p w:rsidR="00A80697" w:rsidRDefault="00A80697" w:rsidP="000D25B4">
      <w:pPr>
        <w:widowControl w:val="0"/>
        <w:overflowPunct w:val="0"/>
        <w:autoSpaceDE w:val="0"/>
        <w:autoSpaceDN w:val="0"/>
        <w:adjustRightInd w:val="0"/>
        <w:spacing w:after="0" w:line="287" w:lineRule="auto"/>
        <w:jc w:val="both"/>
        <w:rPr>
          <w:rFonts w:ascii="Times New Roman" w:hAnsi="Times New Roman"/>
          <w:i/>
          <w:iCs/>
          <w:color w:val="231F20"/>
        </w:rPr>
      </w:pPr>
    </w:p>
    <w:p w:rsidR="00A80697" w:rsidRDefault="00A80697" w:rsidP="000D25B4">
      <w:pPr>
        <w:widowControl w:val="0"/>
        <w:overflowPunct w:val="0"/>
        <w:autoSpaceDE w:val="0"/>
        <w:autoSpaceDN w:val="0"/>
        <w:adjustRightInd w:val="0"/>
        <w:spacing w:after="0" w:line="287" w:lineRule="auto"/>
        <w:jc w:val="both"/>
        <w:rPr>
          <w:rFonts w:ascii="Times New Roman" w:hAnsi="Times New Roman"/>
          <w:i/>
          <w:iCs/>
          <w:color w:val="231F20"/>
        </w:rPr>
      </w:pPr>
    </w:p>
    <w:p w:rsidR="00A80697" w:rsidRDefault="00A80697" w:rsidP="000D25B4">
      <w:pPr>
        <w:widowControl w:val="0"/>
        <w:overflowPunct w:val="0"/>
        <w:autoSpaceDE w:val="0"/>
        <w:autoSpaceDN w:val="0"/>
        <w:adjustRightInd w:val="0"/>
        <w:spacing w:after="0" w:line="287" w:lineRule="auto"/>
        <w:jc w:val="both"/>
        <w:rPr>
          <w:rFonts w:ascii="Times New Roman" w:hAnsi="Times New Roman"/>
          <w:i/>
          <w:iCs/>
          <w:color w:val="231F20"/>
        </w:rPr>
      </w:pPr>
    </w:p>
    <w:p w:rsidR="00A80697" w:rsidRDefault="00A80697" w:rsidP="000D25B4">
      <w:pPr>
        <w:widowControl w:val="0"/>
        <w:overflowPunct w:val="0"/>
        <w:autoSpaceDE w:val="0"/>
        <w:autoSpaceDN w:val="0"/>
        <w:adjustRightInd w:val="0"/>
        <w:spacing w:after="0" w:line="287" w:lineRule="auto"/>
        <w:jc w:val="both"/>
        <w:rPr>
          <w:rFonts w:ascii="Times New Roman" w:hAnsi="Times New Roman"/>
          <w:i/>
          <w:iCs/>
          <w:color w:val="231F20"/>
        </w:rPr>
      </w:pPr>
    </w:p>
    <w:p w:rsidR="00A80697" w:rsidRDefault="00A80697" w:rsidP="000D25B4">
      <w:pPr>
        <w:widowControl w:val="0"/>
        <w:overflowPunct w:val="0"/>
        <w:autoSpaceDE w:val="0"/>
        <w:autoSpaceDN w:val="0"/>
        <w:adjustRightInd w:val="0"/>
        <w:spacing w:after="0" w:line="287" w:lineRule="auto"/>
        <w:jc w:val="both"/>
        <w:rPr>
          <w:rFonts w:ascii="Times New Roman" w:hAnsi="Times New Roman"/>
          <w:i/>
          <w:iCs/>
          <w:color w:val="231F20"/>
        </w:rPr>
      </w:pPr>
    </w:p>
    <w:p w:rsidR="00A80697" w:rsidRDefault="00A80697" w:rsidP="000D25B4">
      <w:pPr>
        <w:widowControl w:val="0"/>
        <w:overflowPunct w:val="0"/>
        <w:autoSpaceDE w:val="0"/>
        <w:autoSpaceDN w:val="0"/>
        <w:adjustRightInd w:val="0"/>
        <w:spacing w:after="0" w:line="287" w:lineRule="auto"/>
        <w:jc w:val="both"/>
        <w:rPr>
          <w:rFonts w:ascii="Times New Roman" w:hAnsi="Times New Roman"/>
          <w:i/>
          <w:iCs/>
          <w:color w:val="231F20"/>
        </w:rPr>
      </w:pPr>
    </w:p>
    <w:p w:rsidR="00A80697" w:rsidRDefault="00A80697" w:rsidP="000D25B4">
      <w:pPr>
        <w:widowControl w:val="0"/>
        <w:overflowPunct w:val="0"/>
        <w:autoSpaceDE w:val="0"/>
        <w:autoSpaceDN w:val="0"/>
        <w:adjustRightInd w:val="0"/>
        <w:spacing w:after="0" w:line="287" w:lineRule="auto"/>
        <w:jc w:val="both"/>
        <w:rPr>
          <w:rFonts w:ascii="Times New Roman" w:hAnsi="Times New Roman"/>
          <w:i/>
          <w:iCs/>
          <w:color w:val="231F20"/>
        </w:rPr>
      </w:pPr>
    </w:p>
    <w:p w:rsidR="00A80697" w:rsidRDefault="00A80697" w:rsidP="000D25B4">
      <w:pPr>
        <w:widowControl w:val="0"/>
        <w:overflowPunct w:val="0"/>
        <w:autoSpaceDE w:val="0"/>
        <w:autoSpaceDN w:val="0"/>
        <w:adjustRightInd w:val="0"/>
        <w:spacing w:after="0" w:line="287" w:lineRule="auto"/>
        <w:jc w:val="both"/>
        <w:rPr>
          <w:rFonts w:ascii="Times New Roman" w:hAnsi="Times New Roman"/>
          <w:i/>
          <w:iCs/>
          <w:color w:val="231F20"/>
        </w:rPr>
      </w:pPr>
    </w:p>
    <w:p w:rsidR="00A80697" w:rsidRDefault="00A80697" w:rsidP="000D25B4">
      <w:pPr>
        <w:widowControl w:val="0"/>
        <w:overflowPunct w:val="0"/>
        <w:autoSpaceDE w:val="0"/>
        <w:autoSpaceDN w:val="0"/>
        <w:adjustRightInd w:val="0"/>
        <w:spacing w:after="0" w:line="287" w:lineRule="auto"/>
        <w:jc w:val="both"/>
        <w:rPr>
          <w:rFonts w:ascii="Times New Roman" w:hAnsi="Times New Roman"/>
          <w:i/>
          <w:iCs/>
          <w:color w:val="231F20"/>
        </w:rPr>
      </w:pPr>
    </w:p>
    <w:p w:rsidR="00A80697" w:rsidRDefault="00A80697" w:rsidP="000D25B4">
      <w:pPr>
        <w:widowControl w:val="0"/>
        <w:overflowPunct w:val="0"/>
        <w:autoSpaceDE w:val="0"/>
        <w:autoSpaceDN w:val="0"/>
        <w:adjustRightInd w:val="0"/>
        <w:spacing w:after="0" w:line="287" w:lineRule="auto"/>
        <w:jc w:val="both"/>
        <w:rPr>
          <w:rFonts w:ascii="Times New Roman" w:hAnsi="Times New Roman"/>
          <w:i/>
          <w:iCs/>
          <w:color w:val="231F20"/>
        </w:rPr>
      </w:pPr>
    </w:p>
    <w:tbl>
      <w:tblPr>
        <w:tblW w:w="10500" w:type="dxa"/>
        <w:tblLayout w:type="fixed"/>
        <w:tblCellMar>
          <w:left w:w="0" w:type="dxa"/>
          <w:right w:w="0" w:type="dxa"/>
        </w:tblCellMar>
        <w:tblLook w:val="0000"/>
      </w:tblPr>
      <w:tblGrid>
        <w:gridCol w:w="9560"/>
        <w:gridCol w:w="280"/>
        <w:gridCol w:w="300"/>
        <w:gridCol w:w="360"/>
      </w:tblGrid>
      <w:tr w:rsidR="003422E4" w:rsidRPr="0008619C" w:rsidTr="00607798">
        <w:trPr>
          <w:trHeight w:val="290"/>
        </w:trPr>
        <w:tc>
          <w:tcPr>
            <w:tcW w:w="9560" w:type="dxa"/>
            <w:tcBorders>
              <w:top w:val="nil"/>
              <w:left w:val="nil"/>
              <w:bottom w:val="nil"/>
              <w:right w:val="nil"/>
            </w:tcBorders>
            <w:vAlign w:val="bottom"/>
          </w:tcPr>
          <w:p w:rsidR="003422E4" w:rsidRPr="0008619C" w:rsidRDefault="00317469" w:rsidP="0001685B">
            <w:pPr>
              <w:widowControl w:val="0"/>
              <w:autoSpaceDE w:val="0"/>
              <w:autoSpaceDN w:val="0"/>
              <w:adjustRightInd w:val="0"/>
              <w:spacing w:after="0" w:line="240" w:lineRule="auto"/>
              <w:jc w:val="center"/>
              <w:rPr>
                <w:rFonts w:ascii="Times New Roman" w:hAnsi="Times New Roman"/>
              </w:rPr>
            </w:pPr>
            <w:r>
              <w:rPr>
                <w:rFonts w:ascii="Times New Roman" w:hAnsi="Times New Roman"/>
                <w:i/>
                <w:iCs/>
                <w:color w:val="231F20"/>
              </w:rPr>
              <w:lastRenderedPageBreak/>
              <w:br w:type="page"/>
            </w:r>
            <w:r w:rsidR="005E277C">
              <w:rPr>
                <w:rFonts w:ascii="Times New Roman" w:hAnsi="Times New Roman"/>
                <w:i/>
                <w:iCs/>
                <w:color w:val="231F20"/>
              </w:rPr>
              <w:br w:type="page"/>
            </w:r>
            <w:r w:rsidR="005A0DF6">
              <w:rPr>
                <w:rFonts w:ascii="Times New Roman" w:hAnsi="Times New Roman"/>
                <w:b/>
                <w:bCs/>
                <w:color w:val="231F20"/>
              </w:rPr>
              <w:t>1</w:t>
            </w:r>
            <w:r w:rsidR="00494D0C" w:rsidRPr="0008619C">
              <w:rPr>
                <w:rFonts w:ascii="Times New Roman" w:hAnsi="Times New Roman"/>
                <w:b/>
                <w:bCs/>
                <w:color w:val="231F20"/>
              </w:rPr>
              <w:t>6TE</w:t>
            </w:r>
            <w:r w:rsidR="00C62805">
              <w:rPr>
                <w:rFonts w:ascii="Times New Roman" w:hAnsi="Times New Roman"/>
                <w:b/>
                <w:bCs/>
                <w:color w:val="231F20"/>
              </w:rPr>
              <w:t>PE</w:t>
            </w:r>
            <w:r w:rsidR="005A0DF6">
              <w:rPr>
                <w:rFonts w:ascii="Times New Roman" w:hAnsi="Times New Roman"/>
                <w:b/>
                <w:bCs/>
                <w:color w:val="231F20"/>
              </w:rPr>
              <w:t>1</w:t>
            </w:r>
            <w:r w:rsidR="0001685B">
              <w:rPr>
                <w:rFonts w:ascii="Times New Roman" w:hAnsi="Times New Roman"/>
                <w:b/>
                <w:bCs/>
                <w:color w:val="231F20"/>
              </w:rPr>
              <w:t>4</w:t>
            </w:r>
            <w:r w:rsidR="00494D0C" w:rsidRPr="0008619C">
              <w:rPr>
                <w:rFonts w:ascii="Times New Roman" w:hAnsi="Times New Roman"/>
                <w:b/>
                <w:bCs/>
                <w:color w:val="231F20"/>
              </w:rPr>
              <w:t xml:space="preserve">- </w:t>
            </w:r>
            <w:r w:rsidR="003422E4" w:rsidRPr="0008619C">
              <w:rPr>
                <w:rFonts w:ascii="Times New Roman" w:hAnsi="Times New Roman"/>
                <w:b/>
                <w:bCs/>
                <w:color w:val="231F20"/>
              </w:rPr>
              <w:t xml:space="preserve"> DIESEL EMISSION CHARACTERISTICS</w:t>
            </w:r>
          </w:p>
        </w:tc>
        <w:tc>
          <w:tcPr>
            <w:tcW w:w="280" w:type="dxa"/>
            <w:tcBorders>
              <w:top w:val="nil"/>
              <w:left w:val="nil"/>
              <w:bottom w:val="nil"/>
              <w:right w:val="nil"/>
            </w:tcBorders>
            <w:vAlign w:val="bottom"/>
          </w:tcPr>
          <w:p w:rsidR="003422E4" w:rsidRPr="0008619C" w:rsidRDefault="003422E4" w:rsidP="00607798">
            <w:pPr>
              <w:widowControl w:val="0"/>
              <w:autoSpaceDE w:val="0"/>
              <w:autoSpaceDN w:val="0"/>
              <w:adjustRightInd w:val="0"/>
              <w:spacing w:after="0" w:line="240" w:lineRule="auto"/>
              <w:jc w:val="both"/>
              <w:rPr>
                <w:rFonts w:ascii="Times New Roman" w:hAnsi="Times New Roman"/>
              </w:rPr>
            </w:pPr>
          </w:p>
        </w:tc>
        <w:tc>
          <w:tcPr>
            <w:tcW w:w="300" w:type="dxa"/>
            <w:tcBorders>
              <w:top w:val="nil"/>
              <w:left w:val="nil"/>
              <w:bottom w:val="nil"/>
              <w:right w:val="nil"/>
            </w:tcBorders>
            <w:vAlign w:val="bottom"/>
          </w:tcPr>
          <w:p w:rsidR="003422E4" w:rsidRPr="0008619C" w:rsidRDefault="003422E4" w:rsidP="00607798">
            <w:pPr>
              <w:widowControl w:val="0"/>
              <w:autoSpaceDE w:val="0"/>
              <w:autoSpaceDN w:val="0"/>
              <w:adjustRightInd w:val="0"/>
              <w:spacing w:after="0" w:line="240" w:lineRule="auto"/>
              <w:jc w:val="both"/>
              <w:rPr>
                <w:rFonts w:ascii="Times New Roman" w:hAnsi="Times New Roman"/>
              </w:rPr>
            </w:pPr>
          </w:p>
        </w:tc>
        <w:tc>
          <w:tcPr>
            <w:tcW w:w="360" w:type="dxa"/>
            <w:tcBorders>
              <w:top w:val="nil"/>
              <w:left w:val="nil"/>
              <w:bottom w:val="nil"/>
              <w:right w:val="nil"/>
            </w:tcBorders>
            <w:vAlign w:val="bottom"/>
          </w:tcPr>
          <w:p w:rsidR="003422E4" w:rsidRPr="0008619C" w:rsidRDefault="003422E4" w:rsidP="00607798">
            <w:pPr>
              <w:widowControl w:val="0"/>
              <w:autoSpaceDE w:val="0"/>
              <w:autoSpaceDN w:val="0"/>
              <w:adjustRightInd w:val="0"/>
              <w:spacing w:after="0" w:line="240" w:lineRule="auto"/>
              <w:jc w:val="both"/>
              <w:rPr>
                <w:rFonts w:ascii="Times New Roman" w:hAnsi="Times New Roman"/>
              </w:rPr>
            </w:pPr>
          </w:p>
        </w:tc>
      </w:tr>
      <w:tr w:rsidR="003422E4" w:rsidRPr="0008619C" w:rsidTr="00607798">
        <w:trPr>
          <w:trHeight w:val="339"/>
        </w:trPr>
        <w:tc>
          <w:tcPr>
            <w:tcW w:w="10140" w:type="dxa"/>
            <w:gridSpan w:val="3"/>
            <w:tcBorders>
              <w:top w:val="nil"/>
              <w:left w:val="nil"/>
              <w:bottom w:val="nil"/>
              <w:right w:val="nil"/>
            </w:tcBorders>
            <w:vAlign w:val="bottom"/>
          </w:tcPr>
          <w:p w:rsidR="003422E4" w:rsidRPr="0008619C" w:rsidRDefault="003422E4" w:rsidP="00A73DAB">
            <w:pPr>
              <w:widowControl w:val="0"/>
              <w:autoSpaceDE w:val="0"/>
              <w:autoSpaceDN w:val="0"/>
              <w:adjustRightInd w:val="0"/>
              <w:spacing w:after="0" w:line="240" w:lineRule="auto"/>
              <w:ind w:left="9360"/>
              <w:jc w:val="both"/>
              <w:rPr>
                <w:rFonts w:ascii="Times New Roman" w:hAnsi="Times New Roman"/>
              </w:rPr>
            </w:pPr>
            <w:r w:rsidRPr="0008619C">
              <w:rPr>
                <w:rFonts w:ascii="Times New Roman" w:hAnsi="Times New Roman"/>
                <w:b/>
                <w:bCs/>
                <w:color w:val="231F20"/>
              </w:rPr>
              <w:t>L</w:t>
            </w:r>
            <w:r w:rsidR="00A36A33" w:rsidRPr="0008619C">
              <w:rPr>
                <w:rFonts w:ascii="Times New Roman" w:hAnsi="Times New Roman"/>
                <w:b/>
                <w:bCs/>
                <w:color w:val="231F20"/>
              </w:rPr>
              <w:t xml:space="preserve"> </w:t>
            </w:r>
            <w:r w:rsidR="00EA5F84">
              <w:rPr>
                <w:rFonts w:ascii="Times New Roman" w:hAnsi="Times New Roman"/>
                <w:b/>
                <w:bCs/>
                <w:color w:val="231F20"/>
              </w:rPr>
              <w:t xml:space="preserve"> T</w:t>
            </w:r>
            <w:r w:rsidRPr="0008619C">
              <w:rPr>
                <w:rFonts w:ascii="Times New Roman" w:hAnsi="Times New Roman"/>
                <w:b/>
                <w:bCs/>
                <w:color w:val="231F20"/>
              </w:rPr>
              <w:t xml:space="preserve">  </w:t>
            </w:r>
            <w:r w:rsidR="00A36A33" w:rsidRPr="0008619C">
              <w:rPr>
                <w:rFonts w:ascii="Times New Roman" w:hAnsi="Times New Roman"/>
                <w:b/>
                <w:bCs/>
                <w:color w:val="231F20"/>
              </w:rPr>
              <w:t xml:space="preserve"> </w:t>
            </w:r>
            <w:r w:rsidRPr="0008619C">
              <w:rPr>
                <w:rFonts w:ascii="Times New Roman" w:hAnsi="Times New Roman"/>
                <w:b/>
                <w:bCs/>
                <w:color w:val="231F20"/>
              </w:rPr>
              <w:t>P</w:t>
            </w:r>
          </w:p>
        </w:tc>
        <w:tc>
          <w:tcPr>
            <w:tcW w:w="360" w:type="dxa"/>
            <w:tcBorders>
              <w:top w:val="nil"/>
              <w:left w:val="nil"/>
              <w:bottom w:val="nil"/>
              <w:right w:val="nil"/>
            </w:tcBorders>
            <w:vAlign w:val="bottom"/>
          </w:tcPr>
          <w:p w:rsidR="003422E4" w:rsidRPr="0008619C" w:rsidRDefault="003422E4" w:rsidP="00607798">
            <w:pPr>
              <w:widowControl w:val="0"/>
              <w:autoSpaceDE w:val="0"/>
              <w:autoSpaceDN w:val="0"/>
              <w:adjustRightInd w:val="0"/>
              <w:spacing w:after="0" w:line="240" w:lineRule="auto"/>
              <w:ind w:left="60"/>
              <w:jc w:val="both"/>
              <w:rPr>
                <w:rFonts w:ascii="Times New Roman" w:hAnsi="Times New Roman"/>
              </w:rPr>
            </w:pPr>
            <w:r w:rsidRPr="0008619C">
              <w:rPr>
                <w:rFonts w:ascii="Times New Roman" w:hAnsi="Times New Roman"/>
                <w:b/>
                <w:bCs/>
                <w:color w:val="231F20"/>
              </w:rPr>
              <w:t>C</w:t>
            </w:r>
          </w:p>
        </w:tc>
      </w:tr>
      <w:tr w:rsidR="00A73DAB" w:rsidRPr="0008619C" w:rsidTr="00B67144">
        <w:trPr>
          <w:trHeight w:val="264"/>
        </w:trPr>
        <w:tc>
          <w:tcPr>
            <w:tcW w:w="9560" w:type="dxa"/>
            <w:tcBorders>
              <w:top w:val="nil"/>
              <w:left w:val="nil"/>
              <w:bottom w:val="nil"/>
              <w:right w:val="nil"/>
            </w:tcBorders>
            <w:vAlign w:val="bottom"/>
          </w:tcPr>
          <w:p w:rsidR="00A73DAB" w:rsidRPr="0008619C" w:rsidRDefault="005A0DF6" w:rsidP="00607798">
            <w:pPr>
              <w:widowControl w:val="0"/>
              <w:autoSpaceDE w:val="0"/>
              <w:autoSpaceDN w:val="0"/>
              <w:adjustRightInd w:val="0"/>
              <w:spacing w:after="0" w:line="240" w:lineRule="auto"/>
              <w:ind w:left="9360"/>
              <w:jc w:val="both"/>
              <w:rPr>
                <w:rFonts w:ascii="Times New Roman" w:hAnsi="Times New Roman"/>
              </w:rPr>
            </w:pPr>
            <w:r>
              <w:rPr>
                <w:rFonts w:ascii="Times New Roman" w:hAnsi="Times New Roman"/>
              </w:rPr>
              <w:t>3</w:t>
            </w:r>
          </w:p>
        </w:tc>
        <w:tc>
          <w:tcPr>
            <w:tcW w:w="580" w:type="dxa"/>
            <w:gridSpan w:val="2"/>
            <w:tcBorders>
              <w:top w:val="nil"/>
              <w:left w:val="nil"/>
              <w:bottom w:val="nil"/>
              <w:right w:val="nil"/>
            </w:tcBorders>
            <w:vAlign w:val="bottom"/>
          </w:tcPr>
          <w:p w:rsidR="00A73DAB" w:rsidRPr="0008619C" w:rsidRDefault="00A73DAB" w:rsidP="00607798">
            <w:pPr>
              <w:widowControl w:val="0"/>
              <w:autoSpaceDE w:val="0"/>
              <w:autoSpaceDN w:val="0"/>
              <w:adjustRightInd w:val="0"/>
              <w:spacing w:after="0" w:line="240" w:lineRule="auto"/>
              <w:jc w:val="both"/>
              <w:rPr>
                <w:rFonts w:ascii="Times New Roman" w:hAnsi="Times New Roman"/>
              </w:rPr>
            </w:pPr>
            <w:r>
              <w:rPr>
                <w:rFonts w:ascii="Times New Roman" w:hAnsi="Times New Roman"/>
                <w:b/>
                <w:bCs/>
                <w:color w:val="231F20"/>
              </w:rPr>
              <w:t xml:space="preserve"> </w:t>
            </w:r>
            <w:r w:rsidR="00EA5F84">
              <w:rPr>
                <w:rFonts w:ascii="Times New Roman" w:hAnsi="Times New Roman"/>
                <w:b/>
                <w:bCs/>
                <w:color w:val="231F20"/>
              </w:rPr>
              <w:t xml:space="preserve">0 </w:t>
            </w:r>
            <w:r>
              <w:rPr>
                <w:rFonts w:ascii="Times New Roman" w:hAnsi="Times New Roman"/>
                <w:b/>
                <w:bCs/>
                <w:color w:val="231F20"/>
              </w:rPr>
              <w:t xml:space="preserve"> </w:t>
            </w:r>
            <w:r w:rsidRPr="0008619C">
              <w:rPr>
                <w:rFonts w:ascii="Times New Roman" w:hAnsi="Times New Roman"/>
                <w:b/>
                <w:bCs/>
                <w:color w:val="231F20"/>
              </w:rPr>
              <w:t xml:space="preserve"> 0  </w:t>
            </w:r>
          </w:p>
        </w:tc>
        <w:tc>
          <w:tcPr>
            <w:tcW w:w="360" w:type="dxa"/>
            <w:tcBorders>
              <w:top w:val="nil"/>
              <w:left w:val="nil"/>
              <w:bottom w:val="nil"/>
              <w:right w:val="nil"/>
            </w:tcBorders>
            <w:vAlign w:val="bottom"/>
          </w:tcPr>
          <w:p w:rsidR="00A73DAB" w:rsidRPr="0008619C" w:rsidRDefault="005A0DF6" w:rsidP="00607798">
            <w:pPr>
              <w:widowControl w:val="0"/>
              <w:autoSpaceDE w:val="0"/>
              <w:autoSpaceDN w:val="0"/>
              <w:adjustRightInd w:val="0"/>
              <w:spacing w:after="0" w:line="240" w:lineRule="auto"/>
              <w:ind w:left="60"/>
              <w:jc w:val="both"/>
              <w:rPr>
                <w:rFonts w:ascii="Times New Roman" w:hAnsi="Times New Roman"/>
              </w:rPr>
            </w:pPr>
            <w:r>
              <w:rPr>
                <w:rFonts w:ascii="Times New Roman" w:hAnsi="Times New Roman"/>
              </w:rPr>
              <w:t>3</w:t>
            </w:r>
          </w:p>
        </w:tc>
      </w:tr>
      <w:tr w:rsidR="003422E4" w:rsidRPr="0008619C" w:rsidTr="00E25158">
        <w:trPr>
          <w:trHeight w:val="954"/>
        </w:trPr>
        <w:tc>
          <w:tcPr>
            <w:tcW w:w="9560" w:type="dxa"/>
            <w:tcBorders>
              <w:top w:val="nil"/>
              <w:left w:val="nil"/>
              <w:bottom w:val="nil"/>
              <w:right w:val="nil"/>
            </w:tcBorders>
            <w:vAlign w:val="bottom"/>
          </w:tcPr>
          <w:p w:rsidR="003422E4" w:rsidRPr="009E2807" w:rsidRDefault="00322B02" w:rsidP="00607798">
            <w:pPr>
              <w:pStyle w:val="Default"/>
              <w:rPr>
                <w:sz w:val="22"/>
                <w:szCs w:val="22"/>
              </w:rPr>
            </w:pPr>
            <w:r>
              <w:rPr>
                <w:b/>
                <w:bCs/>
                <w:sz w:val="22"/>
                <w:szCs w:val="22"/>
              </w:rPr>
              <w:t>COURSE OBJECTIVE</w:t>
            </w:r>
            <w:r w:rsidR="003422E4" w:rsidRPr="009E2807">
              <w:rPr>
                <w:b/>
                <w:bCs/>
                <w:sz w:val="22"/>
                <w:szCs w:val="22"/>
              </w:rPr>
              <w:t xml:space="preserve">: </w:t>
            </w:r>
          </w:p>
          <w:p w:rsidR="003422E4" w:rsidRPr="0008619C" w:rsidRDefault="00333196" w:rsidP="00333196">
            <w:pPr>
              <w:pStyle w:val="ListParagraph"/>
              <w:widowControl w:val="0"/>
              <w:autoSpaceDE w:val="0"/>
              <w:autoSpaceDN w:val="0"/>
              <w:adjustRightInd w:val="0"/>
              <w:spacing w:after="0" w:line="240" w:lineRule="auto"/>
              <w:rPr>
                <w:rFonts w:ascii="Times New Roman" w:hAnsi="Times New Roman"/>
                <w:b/>
                <w:bCs/>
                <w:color w:val="231F20"/>
              </w:rPr>
            </w:pPr>
            <w:r w:rsidRPr="0008619C">
              <w:rPr>
                <w:rFonts w:ascii="Times New Roman" w:hAnsi="Times New Roman"/>
                <w:bCs/>
                <w:color w:val="231F20"/>
              </w:rPr>
              <w:t xml:space="preserve">To </w:t>
            </w:r>
            <w:r>
              <w:rPr>
                <w:rFonts w:ascii="Times New Roman" w:hAnsi="Times New Roman"/>
                <w:bCs/>
                <w:color w:val="231F20"/>
              </w:rPr>
              <w:t xml:space="preserve">make the students to learn </w:t>
            </w:r>
            <w:r w:rsidR="003422E4" w:rsidRPr="0008619C">
              <w:rPr>
                <w:rFonts w:ascii="Times New Roman" w:hAnsi="Times New Roman"/>
              </w:rPr>
              <w:t>combustion in diesel engines</w:t>
            </w:r>
            <w:r w:rsidR="00B77BF0" w:rsidRPr="0008619C">
              <w:rPr>
                <w:rFonts w:ascii="Times New Roman" w:hAnsi="Times New Roman"/>
              </w:rPr>
              <w:t xml:space="preserve"> </w:t>
            </w:r>
            <w:r w:rsidR="003422E4" w:rsidRPr="0008619C">
              <w:rPr>
                <w:rFonts w:ascii="Times New Roman" w:hAnsi="Times New Roman"/>
              </w:rPr>
              <w:t>and extent of the problem of pollutant formation and control in internal combustion engines</w:t>
            </w:r>
            <w:r w:rsidR="00B77BF0" w:rsidRPr="0008619C">
              <w:rPr>
                <w:rFonts w:ascii="Times New Roman" w:hAnsi="Times New Roman"/>
              </w:rPr>
              <w:t xml:space="preserve"> and testing measures.</w:t>
            </w:r>
          </w:p>
          <w:p w:rsidR="003422E4" w:rsidRPr="009E2807" w:rsidRDefault="003422E4" w:rsidP="00E25158">
            <w:pPr>
              <w:pStyle w:val="ListParagraph"/>
              <w:widowControl w:val="0"/>
              <w:autoSpaceDE w:val="0"/>
              <w:autoSpaceDN w:val="0"/>
              <w:adjustRightInd w:val="0"/>
              <w:spacing w:after="0" w:line="240" w:lineRule="auto"/>
              <w:ind w:left="0"/>
            </w:pPr>
          </w:p>
        </w:tc>
        <w:tc>
          <w:tcPr>
            <w:tcW w:w="280" w:type="dxa"/>
            <w:tcBorders>
              <w:top w:val="nil"/>
              <w:left w:val="nil"/>
              <w:bottom w:val="nil"/>
              <w:right w:val="nil"/>
            </w:tcBorders>
            <w:vAlign w:val="bottom"/>
          </w:tcPr>
          <w:p w:rsidR="003422E4" w:rsidRPr="0008619C" w:rsidRDefault="003422E4" w:rsidP="00607798">
            <w:pPr>
              <w:widowControl w:val="0"/>
              <w:autoSpaceDE w:val="0"/>
              <w:autoSpaceDN w:val="0"/>
              <w:adjustRightInd w:val="0"/>
              <w:spacing w:after="0" w:line="240" w:lineRule="auto"/>
              <w:jc w:val="both"/>
              <w:rPr>
                <w:rFonts w:ascii="Times New Roman" w:hAnsi="Times New Roman"/>
              </w:rPr>
            </w:pPr>
            <w:r w:rsidRPr="0008619C">
              <w:rPr>
                <w:rFonts w:ascii="Times New Roman" w:hAnsi="Times New Roman"/>
              </w:rPr>
              <w:t>`</w:t>
            </w:r>
          </w:p>
        </w:tc>
        <w:tc>
          <w:tcPr>
            <w:tcW w:w="300" w:type="dxa"/>
            <w:tcBorders>
              <w:top w:val="nil"/>
              <w:left w:val="nil"/>
              <w:bottom w:val="nil"/>
              <w:right w:val="nil"/>
            </w:tcBorders>
            <w:vAlign w:val="bottom"/>
          </w:tcPr>
          <w:p w:rsidR="003422E4" w:rsidRPr="0008619C" w:rsidRDefault="003422E4" w:rsidP="00607798">
            <w:pPr>
              <w:widowControl w:val="0"/>
              <w:autoSpaceDE w:val="0"/>
              <w:autoSpaceDN w:val="0"/>
              <w:adjustRightInd w:val="0"/>
              <w:spacing w:after="0" w:line="240" w:lineRule="auto"/>
              <w:jc w:val="both"/>
              <w:rPr>
                <w:rFonts w:ascii="Times New Roman" w:hAnsi="Times New Roman"/>
              </w:rPr>
            </w:pPr>
          </w:p>
        </w:tc>
        <w:tc>
          <w:tcPr>
            <w:tcW w:w="360" w:type="dxa"/>
            <w:tcBorders>
              <w:top w:val="nil"/>
              <w:left w:val="nil"/>
              <w:bottom w:val="nil"/>
              <w:right w:val="nil"/>
            </w:tcBorders>
            <w:vAlign w:val="bottom"/>
          </w:tcPr>
          <w:p w:rsidR="003422E4" w:rsidRPr="0008619C" w:rsidRDefault="003422E4" w:rsidP="00607798">
            <w:pPr>
              <w:widowControl w:val="0"/>
              <w:autoSpaceDE w:val="0"/>
              <w:autoSpaceDN w:val="0"/>
              <w:adjustRightInd w:val="0"/>
              <w:spacing w:after="0" w:line="240" w:lineRule="auto"/>
              <w:jc w:val="both"/>
              <w:rPr>
                <w:rFonts w:ascii="Times New Roman" w:hAnsi="Times New Roman"/>
              </w:rPr>
            </w:pPr>
          </w:p>
        </w:tc>
      </w:tr>
    </w:tbl>
    <w:p w:rsidR="003422E4" w:rsidRPr="009E2807" w:rsidRDefault="003422E4" w:rsidP="00F32951">
      <w:pPr>
        <w:widowControl w:val="0"/>
        <w:overflowPunct w:val="0"/>
        <w:autoSpaceDE w:val="0"/>
        <w:autoSpaceDN w:val="0"/>
        <w:adjustRightInd w:val="0"/>
        <w:spacing w:after="0" w:line="281" w:lineRule="auto"/>
        <w:ind w:right="60"/>
        <w:rPr>
          <w:rFonts w:ascii="Times New Roman" w:hAnsi="Times New Roman"/>
          <w:color w:val="231F20"/>
        </w:rPr>
      </w:pPr>
      <w:r w:rsidRPr="009E2807">
        <w:rPr>
          <w:rFonts w:ascii="Times New Roman" w:hAnsi="Times New Roman"/>
          <w:b/>
          <w:bCs/>
          <w:color w:val="231F20"/>
        </w:rPr>
        <w:t>DIESEL EMISSION CHARACTERISTICS</w:t>
      </w:r>
      <w:r w:rsidR="00F32951">
        <w:rPr>
          <w:rFonts w:ascii="Times New Roman" w:hAnsi="Times New Roman"/>
          <w:b/>
          <w:bCs/>
          <w:color w:val="231F20"/>
        </w:rPr>
        <w:tab/>
      </w:r>
      <w:r w:rsidR="00F32951">
        <w:rPr>
          <w:rFonts w:ascii="Times New Roman" w:hAnsi="Times New Roman"/>
          <w:b/>
          <w:bCs/>
          <w:color w:val="231F20"/>
        </w:rPr>
        <w:tab/>
      </w:r>
      <w:r w:rsidR="00F32951">
        <w:rPr>
          <w:rFonts w:ascii="Times New Roman" w:hAnsi="Times New Roman"/>
          <w:b/>
          <w:bCs/>
          <w:color w:val="231F20"/>
        </w:rPr>
        <w:tab/>
      </w:r>
      <w:r w:rsidR="00F32951">
        <w:rPr>
          <w:rFonts w:ascii="Times New Roman" w:hAnsi="Times New Roman"/>
          <w:b/>
          <w:bCs/>
          <w:color w:val="231F20"/>
        </w:rPr>
        <w:tab/>
      </w:r>
      <w:r w:rsidR="00F32951">
        <w:rPr>
          <w:rFonts w:ascii="Times New Roman" w:hAnsi="Times New Roman"/>
          <w:b/>
          <w:bCs/>
          <w:color w:val="231F20"/>
        </w:rPr>
        <w:tab/>
      </w:r>
      <w:r w:rsidR="00F32951">
        <w:rPr>
          <w:rFonts w:ascii="Times New Roman" w:hAnsi="Times New Roman"/>
          <w:b/>
          <w:bCs/>
          <w:color w:val="231F20"/>
        </w:rPr>
        <w:tab/>
      </w:r>
      <w:r w:rsidR="00F32951">
        <w:rPr>
          <w:rFonts w:ascii="Times New Roman" w:hAnsi="Times New Roman"/>
          <w:b/>
          <w:bCs/>
          <w:color w:val="231F20"/>
        </w:rPr>
        <w:tab/>
      </w:r>
      <w:r w:rsidR="00F32951">
        <w:rPr>
          <w:rFonts w:ascii="Times New Roman" w:hAnsi="Times New Roman"/>
          <w:b/>
          <w:bCs/>
          <w:color w:val="231F20"/>
        </w:rPr>
        <w:tab/>
        <w:t xml:space="preserve">              (9)</w:t>
      </w:r>
    </w:p>
    <w:p w:rsidR="003422E4" w:rsidRPr="009E2807" w:rsidRDefault="003422E4" w:rsidP="00E25158">
      <w:pPr>
        <w:widowControl w:val="0"/>
        <w:overflowPunct w:val="0"/>
        <w:autoSpaceDE w:val="0"/>
        <w:autoSpaceDN w:val="0"/>
        <w:adjustRightInd w:val="0"/>
        <w:spacing w:after="0" w:line="281" w:lineRule="auto"/>
        <w:ind w:right="480"/>
        <w:jc w:val="both"/>
        <w:rPr>
          <w:rFonts w:ascii="Times New Roman" w:hAnsi="Times New Roman"/>
        </w:rPr>
      </w:pPr>
      <w:r w:rsidRPr="009E2807">
        <w:rPr>
          <w:rFonts w:ascii="Times New Roman" w:hAnsi="Times New Roman"/>
          <w:color w:val="231F20"/>
        </w:rPr>
        <w:t>Vehicle emission Test Programme - Effect of ambient Temperature on “HC”, “OC” and emission - Different fuel system.</w:t>
      </w:r>
    </w:p>
    <w:p w:rsidR="003422E4" w:rsidRPr="009E2807" w:rsidRDefault="003422E4" w:rsidP="003422E4">
      <w:pPr>
        <w:widowControl w:val="0"/>
        <w:autoSpaceDE w:val="0"/>
        <w:autoSpaceDN w:val="0"/>
        <w:adjustRightInd w:val="0"/>
        <w:spacing w:after="0" w:line="200" w:lineRule="exact"/>
        <w:rPr>
          <w:rFonts w:ascii="Times New Roman" w:hAnsi="Times New Roman"/>
        </w:rPr>
      </w:pPr>
    </w:p>
    <w:p w:rsidR="003422E4" w:rsidRPr="009E2807" w:rsidRDefault="003422E4" w:rsidP="003422E4">
      <w:pPr>
        <w:widowControl w:val="0"/>
        <w:autoSpaceDE w:val="0"/>
        <w:autoSpaceDN w:val="0"/>
        <w:adjustRightInd w:val="0"/>
        <w:spacing w:after="0" w:line="212" w:lineRule="exact"/>
        <w:rPr>
          <w:rFonts w:ascii="Times New Roman" w:hAnsi="Times New Roman"/>
        </w:rPr>
      </w:pPr>
    </w:p>
    <w:tbl>
      <w:tblPr>
        <w:tblW w:w="0" w:type="auto"/>
        <w:tblLayout w:type="fixed"/>
        <w:tblCellMar>
          <w:left w:w="0" w:type="dxa"/>
          <w:right w:w="0" w:type="dxa"/>
        </w:tblCellMar>
        <w:tblLook w:val="0000"/>
      </w:tblPr>
      <w:tblGrid>
        <w:gridCol w:w="9220"/>
        <w:gridCol w:w="1260"/>
      </w:tblGrid>
      <w:tr w:rsidR="003422E4" w:rsidRPr="0008619C" w:rsidTr="00607798">
        <w:trPr>
          <w:trHeight w:val="290"/>
        </w:trPr>
        <w:tc>
          <w:tcPr>
            <w:tcW w:w="9220" w:type="dxa"/>
            <w:tcBorders>
              <w:top w:val="nil"/>
              <w:left w:val="nil"/>
              <w:bottom w:val="nil"/>
              <w:right w:val="nil"/>
            </w:tcBorders>
            <w:vAlign w:val="bottom"/>
          </w:tcPr>
          <w:p w:rsidR="003422E4" w:rsidRPr="0008619C" w:rsidRDefault="003422E4"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EFFECT OF HIGH PRESSURE INJECTION ON SOOT FORMATION PROCESS</w:t>
            </w:r>
          </w:p>
        </w:tc>
        <w:tc>
          <w:tcPr>
            <w:tcW w:w="1260" w:type="dxa"/>
            <w:tcBorders>
              <w:top w:val="nil"/>
              <w:left w:val="nil"/>
              <w:bottom w:val="nil"/>
              <w:right w:val="nil"/>
            </w:tcBorders>
            <w:vAlign w:val="bottom"/>
          </w:tcPr>
          <w:p w:rsidR="003422E4" w:rsidRPr="0008619C" w:rsidRDefault="003422E4" w:rsidP="00607798">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(9)</w:t>
            </w:r>
          </w:p>
        </w:tc>
      </w:tr>
    </w:tbl>
    <w:p w:rsidR="003422E4" w:rsidRPr="009E2807" w:rsidRDefault="003422E4" w:rsidP="003422E4">
      <w:pPr>
        <w:widowControl w:val="0"/>
        <w:autoSpaceDE w:val="0"/>
        <w:autoSpaceDN w:val="0"/>
        <w:adjustRightInd w:val="0"/>
        <w:spacing w:after="0" w:line="88" w:lineRule="exact"/>
        <w:rPr>
          <w:rFonts w:ascii="Times New Roman" w:hAnsi="Times New Roman"/>
        </w:rPr>
      </w:pPr>
    </w:p>
    <w:p w:rsidR="003422E4" w:rsidRPr="009E2807" w:rsidRDefault="003422E4" w:rsidP="003422E4">
      <w:pPr>
        <w:widowControl w:val="0"/>
        <w:autoSpaceDE w:val="0"/>
        <w:autoSpaceDN w:val="0"/>
        <w:adjustRightInd w:val="0"/>
        <w:spacing w:after="0" w:line="240" w:lineRule="auto"/>
        <w:rPr>
          <w:rFonts w:ascii="Times New Roman" w:hAnsi="Times New Roman"/>
        </w:rPr>
      </w:pPr>
      <w:r w:rsidRPr="009E2807">
        <w:rPr>
          <w:rFonts w:ascii="Times New Roman" w:hAnsi="Times New Roman"/>
          <w:color w:val="231F20"/>
        </w:rPr>
        <w:t>High Pressure Injection - Experimental apparatus and measuring principles - Measurement of Non-Evaporating spray</w:t>
      </w:r>
    </w:p>
    <w:p w:rsidR="003422E4" w:rsidRPr="009E2807" w:rsidRDefault="003422E4" w:rsidP="003422E4">
      <w:pPr>
        <w:widowControl w:val="0"/>
        <w:autoSpaceDE w:val="0"/>
        <w:autoSpaceDN w:val="0"/>
        <w:adjustRightInd w:val="0"/>
        <w:spacing w:after="0" w:line="30" w:lineRule="exact"/>
        <w:rPr>
          <w:rFonts w:ascii="Times New Roman" w:hAnsi="Times New Roman"/>
        </w:rPr>
      </w:pPr>
    </w:p>
    <w:p w:rsidR="003422E4" w:rsidRPr="009E2807" w:rsidRDefault="003422E4" w:rsidP="003422E4">
      <w:pPr>
        <w:widowControl w:val="0"/>
        <w:autoSpaceDE w:val="0"/>
        <w:autoSpaceDN w:val="0"/>
        <w:adjustRightInd w:val="0"/>
        <w:spacing w:after="0" w:line="240" w:lineRule="auto"/>
        <w:rPr>
          <w:rFonts w:ascii="Times New Roman" w:hAnsi="Times New Roman"/>
        </w:rPr>
      </w:pPr>
      <w:r w:rsidRPr="009E2807">
        <w:rPr>
          <w:rFonts w:ascii="Times New Roman" w:hAnsi="Times New Roman"/>
          <w:color w:val="231F20"/>
        </w:rPr>
        <w:t>– Measurement of Evaporating spray and flame.</w:t>
      </w:r>
    </w:p>
    <w:p w:rsidR="003422E4" w:rsidRPr="009E2807" w:rsidRDefault="003422E4" w:rsidP="003422E4">
      <w:pPr>
        <w:widowControl w:val="0"/>
        <w:autoSpaceDE w:val="0"/>
        <w:autoSpaceDN w:val="0"/>
        <w:adjustRightInd w:val="0"/>
        <w:spacing w:after="0" w:line="200" w:lineRule="exact"/>
        <w:rPr>
          <w:rFonts w:ascii="Times New Roman" w:hAnsi="Times New Roman"/>
        </w:rPr>
      </w:pPr>
    </w:p>
    <w:p w:rsidR="003422E4" w:rsidRPr="009E2807" w:rsidRDefault="003422E4" w:rsidP="003422E4">
      <w:pPr>
        <w:widowControl w:val="0"/>
        <w:autoSpaceDE w:val="0"/>
        <w:autoSpaceDN w:val="0"/>
        <w:adjustRightInd w:val="0"/>
        <w:spacing w:after="0" w:line="263" w:lineRule="exact"/>
        <w:rPr>
          <w:rFonts w:ascii="Times New Roman" w:hAnsi="Times New Roman"/>
        </w:rPr>
      </w:pPr>
    </w:p>
    <w:tbl>
      <w:tblPr>
        <w:tblW w:w="0" w:type="auto"/>
        <w:tblLayout w:type="fixed"/>
        <w:tblCellMar>
          <w:left w:w="0" w:type="dxa"/>
          <w:right w:w="0" w:type="dxa"/>
        </w:tblCellMar>
        <w:tblLook w:val="0000"/>
      </w:tblPr>
      <w:tblGrid>
        <w:gridCol w:w="6680"/>
        <w:gridCol w:w="3820"/>
      </w:tblGrid>
      <w:tr w:rsidR="003422E4" w:rsidRPr="0008619C" w:rsidTr="00607798">
        <w:trPr>
          <w:trHeight w:val="290"/>
        </w:trPr>
        <w:tc>
          <w:tcPr>
            <w:tcW w:w="6680" w:type="dxa"/>
            <w:tcBorders>
              <w:top w:val="nil"/>
              <w:left w:val="nil"/>
              <w:bottom w:val="nil"/>
              <w:right w:val="nil"/>
            </w:tcBorders>
            <w:vAlign w:val="bottom"/>
          </w:tcPr>
          <w:p w:rsidR="003422E4" w:rsidRPr="0008619C" w:rsidRDefault="003422E4"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DIESEL SOOT SUPPRESSION</w:t>
            </w:r>
          </w:p>
        </w:tc>
        <w:tc>
          <w:tcPr>
            <w:tcW w:w="3820" w:type="dxa"/>
            <w:tcBorders>
              <w:top w:val="nil"/>
              <w:left w:val="nil"/>
              <w:bottom w:val="nil"/>
              <w:right w:val="nil"/>
            </w:tcBorders>
            <w:vAlign w:val="bottom"/>
          </w:tcPr>
          <w:p w:rsidR="003422E4" w:rsidRPr="0008619C" w:rsidRDefault="003422E4" w:rsidP="00607798">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(9)</w:t>
            </w:r>
          </w:p>
        </w:tc>
      </w:tr>
    </w:tbl>
    <w:p w:rsidR="003422E4" w:rsidRPr="009E2807" w:rsidRDefault="003422E4" w:rsidP="003422E4">
      <w:pPr>
        <w:widowControl w:val="0"/>
        <w:autoSpaceDE w:val="0"/>
        <w:autoSpaceDN w:val="0"/>
        <w:adjustRightInd w:val="0"/>
        <w:spacing w:after="0" w:line="88" w:lineRule="exact"/>
        <w:rPr>
          <w:rFonts w:ascii="Times New Roman" w:hAnsi="Times New Roman"/>
        </w:rPr>
      </w:pPr>
    </w:p>
    <w:p w:rsidR="003422E4" w:rsidRPr="009E2807" w:rsidRDefault="003422E4" w:rsidP="00E25158">
      <w:pPr>
        <w:widowControl w:val="0"/>
        <w:overflowPunct w:val="0"/>
        <w:autoSpaceDE w:val="0"/>
        <w:autoSpaceDN w:val="0"/>
        <w:adjustRightInd w:val="0"/>
        <w:spacing w:after="0" w:line="277" w:lineRule="auto"/>
        <w:ind w:right="420"/>
        <w:jc w:val="both"/>
        <w:rPr>
          <w:rFonts w:ascii="Times New Roman" w:hAnsi="Times New Roman"/>
        </w:rPr>
      </w:pPr>
      <w:r w:rsidRPr="009E2807">
        <w:rPr>
          <w:rFonts w:ascii="Times New Roman" w:hAnsi="Times New Roman"/>
          <w:color w:val="231F20"/>
        </w:rPr>
        <w:t>Soot Suppression by kind and content of fuel additives - Under various operating conditions - Effect of combustion chamber type and swirl ratio.</w:t>
      </w:r>
    </w:p>
    <w:p w:rsidR="003422E4" w:rsidRPr="009E2807" w:rsidRDefault="003422E4" w:rsidP="003422E4">
      <w:pPr>
        <w:widowControl w:val="0"/>
        <w:autoSpaceDE w:val="0"/>
        <w:autoSpaceDN w:val="0"/>
        <w:adjustRightInd w:val="0"/>
        <w:spacing w:after="0" w:line="200" w:lineRule="exact"/>
        <w:rPr>
          <w:rFonts w:ascii="Times New Roman" w:hAnsi="Times New Roman"/>
        </w:rPr>
      </w:pPr>
    </w:p>
    <w:p w:rsidR="003422E4" w:rsidRPr="009E2807" w:rsidRDefault="003422E4" w:rsidP="003422E4">
      <w:pPr>
        <w:widowControl w:val="0"/>
        <w:autoSpaceDE w:val="0"/>
        <w:autoSpaceDN w:val="0"/>
        <w:adjustRightInd w:val="0"/>
        <w:spacing w:after="0" w:line="220" w:lineRule="exact"/>
        <w:rPr>
          <w:rFonts w:ascii="Times New Roman" w:hAnsi="Times New Roman"/>
        </w:rPr>
      </w:pPr>
    </w:p>
    <w:tbl>
      <w:tblPr>
        <w:tblW w:w="0" w:type="auto"/>
        <w:tblLayout w:type="fixed"/>
        <w:tblCellMar>
          <w:left w:w="0" w:type="dxa"/>
          <w:right w:w="0" w:type="dxa"/>
        </w:tblCellMar>
        <w:tblLook w:val="0000"/>
      </w:tblPr>
      <w:tblGrid>
        <w:gridCol w:w="7820"/>
        <w:gridCol w:w="2680"/>
      </w:tblGrid>
      <w:tr w:rsidR="003422E4" w:rsidRPr="0008619C" w:rsidTr="00607798">
        <w:trPr>
          <w:trHeight w:val="290"/>
        </w:trPr>
        <w:tc>
          <w:tcPr>
            <w:tcW w:w="7820" w:type="dxa"/>
            <w:tcBorders>
              <w:top w:val="nil"/>
              <w:left w:val="nil"/>
              <w:bottom w:val="nil"/>
              <w:right w:val="nil"/>
            </w:tcBorders>
            <w:vAlign w:val="bottom"/>
          </w:tcPr>
          <w:p w:rsidR="003422E4" w:rsidRPr="0008619C" w:rsidRDefault="003422E4"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SIMULTANEOUS REDUCTION OF SOOT AND NOx</w:t>
            </w:r>
          </w:p>
        </w:tc>
        <w:tc>
          <w:tcPr>
            <w:tcW w:w="2680" w:type="dxa"/>
            <w:tcBorders>
              <w:top w:val="nil"/>
              <w:left w:val="nil"/>
              <w:bottom w:val="nil"/>
              <w:right w:val="nil"/>
            </w:tcBorders>
            <w:vAlign w:val="bottom"/>
          </w:tcPr>
          <w:p w:rsidR="003422E4" w:rsidRPr="0008619C" w:rsidRDefault="003422E4" w:rsidP="00607798">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(9)</w:t>
            </w:r>
          </w:p>
        </w:tc>
      </w:tr>
    </w:tbl>
    <w:p w:rsidR="003422E4" w:rsidRPr="009E2807" w:rsidRDefault="003422E4" w:rsidP="003422E4">
      <w:pPr>
        <w:widowControl w:val="0"/>
        <w:autoSpaceDE w:val="0"/>
        <w:autoSpaceDN w:val="0"/>
        <w:adjustRightInd w:val="0"/>
        <w:spacing w:after="0" w:line="84" w:lineRule="exact"/>
        <w:rPr>
          <w:rFonts w:ascii="Times New Roman" w:hAnsi="Times New Roman"/>
        </w:rPr>
      </w:pPr>
    </w:p>
    <w:p w:rsidR="003422E4" w:rsidRPr="009E2807" w:rsidRDefault="003422E4" w:rsidP="003422E4">
      <w:pPr>
        <w:widowControl w:val="0"/>
        <w:autoSpaceDE w:val="0"/>
        <w:autoSpaceDN w:val="0"/>
        <w:adjustRightInd w:val="0"/>
        <w:spacing w:after="0" w:line="240" w:lineRule="auto"/>
        <w:rPr>
          <w:rFonts w:ascii="Times New Roman" w:hAnsi="Times New Roman"/>
        </w:rPr>
      </w:pPr>
      <w:r w:rsidRPr="009E2807">
        <w:rPr>
          <w:rFonts w:ascii="Times New Roman" w:hAnsi="Times New Roman"/>
          <w:color w:val="231F20"/>
        </w:rPr>
        <w:t>Experimental procedure - Steady state and test cycle - Transient test cycle.</w:t>
      </w:r>
    </w:p>
    <w:p w:rsidR="003422E4" w:rsidRPr="009E2807" w:rsidRDefault="003422E4" w:rsidP="003422E4">
      <w:pPr>
        <w:widowControl w:val="0"/>
        <w:autoSpaceDE w:val="0"/>
        <w:autoSpaceDN w:val="0"/>
        <w:adjustRightInd w:val="0"/>
        <w:spacing w:after="0" w:line="200" w:lineRule="exact"/>
        <w:rPr>
          <w:rFonts w:ascii="Times New Roman" w:hAnsi="Times New Roman"/>
        </w:rPr>
      </w:pPr>
    </w:p>
    <w:p w:rsidR="003422E4" w:rsidRPr="009E2807" w:rsidRDefault="003422E4" w:rsidP="003422E4">
      <w:pPr>
        <w:widowControl w:val="0"/>
        <w:autoSpaceDE w:val="0"/>
        <w:autoSpaceDN w:val="0"/>
        <w:adjustRightInd w:val="0"/>
        <w:spacing w:after="0" w:line="292" w:lineRule="exact"/>
        <w:rPr>
          <w:rFonts w:ascii="Times New Roman" w:hAnsi="Times New Roman"/>
        </w:rPr>
      </w:pPr>
    </w:p>
    <w:tbl>
      <w:tblPr>
        <w:tblW w:w="0" w:type="auto"/>
        <w:tblLayout w:type="fixed"/>
        <w:tblCellMar>
          <w:left w:w="0" w:type="dxa"/>
          <w:right w:w="0" w:type="dxa"/>
        </w:tblCellMar>
        <w:tblLook w:val="0000"/>
      </w:tblPr>
      <w:tblGrid>
        <w:gridCol w:w="8960"/>
        <w:gridCol w:w="1540"/>
      </w:tblGrid>
      <w:tr w:rsidR="003422E4" w:rsidRPr="0008619C" w:rsidTr="00607798">
        <w:trPr>
          <w:trHeight w:val="290"/>
        </w:trPr>
        <w:tc>
          <w:tcPr>
            <w:tcW w:w="8960" w:type="dxa"/>
            <w:tcBorders>
              <w:top w:val="nil"/>
              <w:left w:val="nil"/>
              <w:bottom w:val="nil"/>
              <w:right w:val="nil"/>
            </w:tcBorders>
            <w:vAlign w:val="bottom"/>
          </w:tcPr>
          <w:p w:rsidR="003422E4" w:rsidRPr="0008619C" w:rsidRDefault="003422E4"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EFFECTS OF DIESEL FUEL PROPERTY ON EXHAUST VALVE STICKING</w:t>
            </w:r>
          </w:p>
        </w:tc>
        <w:tc>
          <w:tcPr>
            <w:tcW w:w="1540" w:type="dxa"/>
            <w:tcBorders>
              <w:top w:val="nil"/>
              <w:left w:val="nil"/>
              <w:bottom w:val="nil"/>
              <w:right w:val="nil"/>
            </w:tcBorders>
            <w:vAlign w:val="bottom"/>
          </w:tcPr>
          <w:p w:rsidR="003422E4" w:rsidRPr="0008619C" w:rsidRDefault="003422E4" w:rsidP="00607798">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(9)</w:t>
            </w:r>
          </w:p>
        </w:tc>
      </w:tr>
    </w:tbl>
    <w:p w:rsidR="003422E4" w:rsidRPr="009E2807" w:rsidRDefault="003422E4" w:rsidP="003422E4">
      <w:pPr>
        <w:widowControl w:val="0"/>
        <w:autoSpaceDE w:val="0"/>
        <w:autoSpaceDN w:val="0"/>
        <w:adjustRightInd w:val="0"/>
        <w:spacing w:after="0" w:line="84" w:lineRule="exact"/>
        <w:rPr>
          <w:rFonts w:ascii="Times New Roman" w:hAnsi="Times New Roman"/>
        </w:rPr>
      </w:pPr>
    </w:p>
    <w:p w:rsidR="003422E4" w:rsidRPr="009E2807" w:rsidRDefault="003422E4" w:rsidP="003422E4">
      <w:pPr>
        <w:widowControl w:val="0"/>
        <w:overflowPunct w:val="0"/>
        <w:autoSpaceDE w:val="0"/>
        <w:autoSpaceDN w:val="0"/>
        <w:adjustRightInd w:val="0"/>
        <w:spacing w:after="0" w:line="277" w:lineRule="auto"/>
        <w:ind w:right="20"/>
        <w:jc w:val="both"/>
        <w:rPr>
          <w:rFonts w:ascii="Times New Roman" w:hAnsi="Times New Roman"/>
        </w:rPr>
      </w:pPr>
      <w:r w:rsidRPr="009E2807">
        <w:rPr>
          <w:rFonts w:ascii="Times New Roman" w:hAnsi="Times New Roman"/>
          <w:color w:val="231F20"/>
        </w:rPr>
        <w:t>Test engine bench - Test fuel engine - ignition limit test - Investigation of white smoke - Measurement of valve sticking force - Valve Train fracture test.</w:t>
      </w:r>
    </w:p>
    <w:p w:rsidR="003422E4" w:rsidRPr="009E2807" w:rsidRDefault="003422E4" w:rsidP="003422E4">
      <w:pPr>
        <w:widowControl w:val="0"/>
        <w:autoSpaceDE w:val="0"/>
        <w:autoSpaceDN w:val="0"/>
        <w:adjustRightInd w:val="0"/>
        <w:spacing w:after="0" w:line="46" w:lineRule="exact"/>
        <w:rPr>
          <w:rFonts w:ascii="Times New Roman" w:hAnsi="Times New Roman"/>
        </w:rPr>
      </w:pPr>
    </w:p>
    <w:p w:rsidR="00D075FB" w:rsidRPr="00D075FB" w:rsidRDefault="003422E4" w:rsidP="00D075FB">
      <w:pPr>
        <w:widowControl w:val="0"/>
        <w:autoSpaceDE w:val="0"/>
        <w:autoSpaceDN w:val="0"/>
        <w:adjustRightInd w:val="0"/>
        <w:spacing w:after="0" w:line="240" w:lineRule="auto"/>
        <w:ind w:left="9280" w:hanging="1180"/>
        <w:rPr>
          <w:rFonts w:ascii="Times New Roman" w:hAnsi="Times New Roman"/>
        </w:rPr>
      </w:pPr>
      <w:r w:rsidRPr="009E2807">
        <w:rPr>
          <w:rFonts w:ascii="Times New Roman" w:hAnsi="Times New Roman"/>
          <w:b/>
          <w:bCs/>
          <w:color w:val="231F20"/>
        </w:rPr>
        <w:t>TOTAL:  45</w:t>
      </w:r>
      <w:r w:rsidR="00322B02">
        <w:rPr>
          <w:rFonts w:ascii="Times New Roman" w:hAnsi="Times New Roman"/>
          <w:b/>
          <w:bCs/>
          <w:color w:val="231F20"/>
        </w:rPr>
        <w:t xml:space="preserve"> </w:t>
      </w:r>
      <w:r w:rsidR="000D1823">
        <w:rPr>
          <w:rFonts w:ascii="Times New Roman" w:hAnsi="Times New Roman"/>
          <w:b/>
          <w:bCs/>
          <w:color w:val="231F20"/>
        </w:rPr>
        <w:t>PERIODS.</w:t>
      </w:r>
    </w:p>
    <w:p w:rsidR="00D075FB" w:rsidRPr="009E2807" w:rsidRDefault="00D075FB" w:rsidP="00D075FB">
      <w:pPr>
        <w:widowControl w:val="0"/>
        <w:autoSpaceDE w:val="0"/>
        <w:autoSpaceDN w:val="0"/>
        <w:adjustRightInd w:val="0"/>
        <w:spacing w:after="0" w:line="240" w:lineRule="auto"/>
        <w:rPr>
          <w:rFonts w:ascii="Times New Roman" w:hAnsi="Times New Roman"/>
        </w:rPr>
      </w:pPr>
      <w:r w:rsidRPr="009E2807">
        <w:rPr>
          <w:rFonts w:ascii="Times New Roman" w:hAnsi="Times New Roman"/>
          <w:b/>
          <w:bCs/>
          <w:i/>
          <w:iCs/>
          <w:color w:val="231F20"/>
        </w:rPr>
        <w:t>References :</w:t>
      </w:r>
    </w:p>
    <w:p w:rsidR="00D075FB" w:rsidRPr="009E2807" w:rsidRDefault="00D075FB" w:rsidP="00D075FB">
      <w:pPr>
        <w:widowControl w:val="0"/>
        <w:autoSpaceDE w:val="0"/>
        <w:autoSpaceDN w:val="0"/>
        <w:adjustRightInd w:val="0"/>
        <w:spacing w:after="0" w:line="121" w:lineRule="exact"/>
        <w:rPr>
          <w:rFonts w:ascii="Times New Roman" w:hAnsi="Times New Roman"/>
        </w:rPr>
      </w:pPr>
    </w:p>
    <w:p w:rsidR="00D075FB" w:rsidRPr="009E2807" w:rsidRDefault="00D075FB" w:rsidP="007A3824">
      <w:pPr>
        <w:widowControl w:val="0"/>
        <w:numPr>
          <w:ilvl w:val="0"/>
          <w:numId w:val="20"/>
        </w:numPr>
        <w:tabs>
          <w:tab w:val="clear" w:pos="360"/>
          <w:tab w:val="num" w:pos="460"/>
        </w:tabs>
        <w:overflowPunct w:val="0"/>
        <w:autoSpaceDE w:val="0"/>
        <w:autoSpaceDN w:val="0"/>
        <w:adjustRightInd w:val="0"/>
        <w:spacing w:after="0" w:line="240" w:lineRule="auto"/>
        <w:ind w:left="460" w:hanging="453"/>
        <w:jc w:val="both"/>
        <w:rPr>
          <w:rFonts w:ascii="Times New Roman" w:hAnsi="Times New Roman"/>
          <w:i/>
          <w:iCs/>
          <w:color w:val="231F20"/>
        </w:rPr>
      </w:pPr>
      <w:r w:rsidRPr="009E2807">
        <w:rPr>
          <w:rFonts w:ascii="Times New Roman" w:hAnsi="Times New Roman"/>
          <w:i/>
          <w:iCs/>
          <w:color w:val="231F20"/>
        </w:rPr>
        <w:t>Satora, Yasuhiro Iton Gutaka Higuchi and Tateo Nagai,</w:t>
      </w:r>
      <w:r w:rsidRPr="005D645E">
        <w:rPr>
          <w:rFonts w:ascii="Verdana" w:hAnsi="Verdana"/>
          <w:b/>
          <w:bCs/>
          <w:color w:val="000000"/>
          <w:sz w:val="33"/>
          <w:szCs w:val="33"/>
          <w:shd w:val="clear" w:color="auto" w:fill="FFFFFF"/>
        </w:rPr>
        <w:t xml:space="preserve"> </w:t>
      </w:r>
      <w:r w:rsidRPr="005D645E">
        <w:rPr>
          <w:rFonts w:ascii="Times New Roman" w:hAnsi="Times New Roman"/>
          <w:b/>
          <w:bCs/>
          <w:i/>
          <w:iCs/>
          <w:color w:val="231F20"/>
        </w:rPr>
        <w:t>NIIGATA Ultra Lean Burn SI Gas Engines -Achieving High Efficiency and Low NOx Emission</w:t>
      </w:r>
      <w:r>
        <w:rPr>
          <w:rFonts w:ascii="Times New Roman" w:hAnsi="Times New Roman"/>
          <w:b/>
          <w:bCs/>
          <w:i/>
          <w:iCs/>
          <w:color w:val="231F20"/>
        </w:rPr>
        <w:t xml:space="preserve">; </w:t>
      </w:r>
      <w:r w:rsidRPr="009E2807">
        <w:rPr>
          <w:rFonts w:ascii="Times New Roman" w:hAnsi="Times New Roman"/>
          <w:i/>
          <w:iCs/>
          <w:color w:val="231F20"/>
        </w:rPr>
        <w:t xml:space="preserve"> </w:t>
      </w:r>
      <w:r w:rsidR="00A912BC">
        <w:rPr>
          <w:rFonts w:ascii="Times New Roman" w:hAnsi="Times New Roman"/>
          <w:b/>
          <w:bCs/>
          <w:i/>
          <w:iCs/>
          <w:color w:val="231F20"/>
        </w:rPr>
        <w:t>SAE – 90</w:t>
      </w:r>
      <w:r w:rsidR="00332215">
        <w:rPr>
          <w:rFonts w:ascii="Times New Roman" w:hAnsi="Times New Roman"/>
          <w:b/>
          <w:bCs/>
          <w:i/>
          <w:iCs/>
          <w:color w:val="231F20"/>
        </w:rPr>
        <w:t>1</w:t>
      </w:r>
      <w:r w:rsidR="00A912BC">
        <w:rPr>
          <w:rFonts w:ascii="Times New Roman" w:hAnsi="Times New Roman"/>
          <w:b/>
          <w:bCs/>
          <w:i/>
          <w:iCs/>
          <w:color w:val="231F20"/>
        </w:rPr>
        <w:t xml:space="preserve">608, </w:t>
      </w:r>
      <w:r w:rsidR="00332215">
        <w:rPr>
          <w:rFonts w:ascii="Times New Roman" w:hAnsi="Times New Roman"/>
          <w:b/>
          <w:bCs/>
          <w:i/>
          <w:iCs/>
          <w:color w:val="231F20"/>
        </w:rPr>
        <w:t>1</w:t>
      </w:r>
      <w:r w:rsidR="00A912BC">
        <w:rPr>
          <w:rFonts w:ascii="Times New Roman" w:hAnsi="Times New Roman"/>
          <w:b/>
          <w:bCs/>
          <w:i/>
          <w:iCs/>
          <w:color w:val="231F20"/>
        </w:rPr>
        <w:t>990.</w:t>
      </w:r>
      <w:r w:rsidRPr="009E2807">
        <w:rPr>
          <w:rFonts w:ascii="Times New Roman" w:hAnsi="Times New Roman"/>
          <w:i/>
          <w:iCs/>
          <w:color w:val="231F20"/>
        </w:rPr>
        <w:t xml:space="preserve"> </w:t>
      </w:r>
    </w:p>
    <w:p w:rsidR="00D075FB" w:rsidRPr="009E2807" w:rsidRDefault="00D075FB" w:rsidP="00D075FB">
      <w:pPr>
        <w:widowControl w:val="0"/>
        <w:autoSpaceDE w:val="0"/>
        <w:autoSpaceDN w:val="0"/>
        <w:adjustRightInd w:val="0"/>
        <w:spacing w:after="0" w:line="116" w:lineRule="exact"/>
        <w:rPr>
          <w:rFonts w:ascii="Times New Roman" w:hAnsi="Times New Roman"/>
          <w:i/>
          <w:iCs/>
          <w:color w:val="231F20"/>
        </w:rPr>
      </w:pPr>
    </w:p>
    <w:p w:rsidR="00D075FB" w:rsidRPr="009E2807" w:rsidRDefault="00D075FB" w:rsidP="007A3824">
      <w:pPr>
        <w:widowControl w:val="0"/>
        <w:numPr>
          <w:ilvl w:val="0"/>
          <w:numId w:val="20"/>
        </w:numPr>
        <w:tabs>
          <w:tab w:val="clear" w:pos="360"/>
          <w:tab w:val="num" w:pos="460"/>
        </w:tabs>
        <w:overflowPunct w:val="0"/>
        <w:autoSpaceDE w:val="0"/>
        <w:autoSpaceDN w:val="0"/>
        <w:adjustRightInd w:val="0"/>
        <w:spacing w:after="0" w:line="240" w:lineRule="auto"/>
        <w:ind w:left="460" w:hanging="453"/>
        <w:jc w:val="both"/>
        <w:rPr>
          <w:rFonts w:ascii="Times New Roman" w:hAnsi="Times New Roman"/>
          <w:i/>
          <w:iCs/>
          <w:color w:val="231F20"/>
        </w:rPr>
      </w:pPr>
      <w:r w:rsidRPr="009E2807">
        <w:rPr>
          <w:rFonts w:ascii="Times New Roman" w:hAnsi="Times New Roman"/>
          <w:i/>
          <w:iCs/>
          <w:color w:val="231F20"/>
        </w:rPr>
        <w:t>SW Cootes and G.G.Lassanska,</w:t>
      </w:r>
      <w:r w:rsidRPr="005D645E">
        <w:rPr>
          <w:rFonts w:ascii="Verdana" w:hAnsi="Verdana"/>
          <w:b/>
          <w:bCs/>
          <w:color w:val="000000"/>
          <w:sz w:val="33"/>
          <w:szCs w:val="33"/>
          <w:shd w:val="clear" w:color="auto" w:fill="FFFFFF"/>
        </w:rPr>
        <w:t xml:space="preserve"> </w:t>
      </w:r>
      <w:r w:rsidRPr="005D645E">
        <w:rPr>
          <w:rFonts w:ascii="Times New Roman" w:hAnsi="Times New Roman"/>
          <w:b/>
          <w:bCs/>
          <w:i/>
          <w:iCs/>
          <w:color w:val="231F20"/>
        </w:rPr>
        <w:t>Measurement and Analysis of Gaseous Exhaust Emissions from Recreational and Small Commercial Marine Craft</w:t>
      </w:r>
      <w:r>
        <w:rPr>
          <w:rFonts w:ascii="Times New Roman" w:hAnsi="Times New Roman"/>
          <w:b/>
          <w:bCs/>
          <w:i/>
          <w:iCs/>
          <w:color w:val="231F20"/>
        </w:rPr>
        <w:t xml:space="preserve">; </w:t>
      </w:r>
      <w:r w:rsidRPr="009E2807">
        <w:rPr>
          <w:rFonts w:ascii="Times New Roman" w:hAnsi="Times New Roman"/>
          <w:b/>
          <w:bCs/>
          <w:i/>
          <w:iCs/>
          <w:color w:val="231F20"/>
        </w:rPr>
        <w:t xml:space="preserve">SAE </w:t>
      </w:r>
      <w:r w:rsidR="002D6D93">
        <w:rPr>
          <w:rFonts w:ascii="Times New Roman" w:hAnsi="Times New Roman"/>
          <w:b/>
          <w:bCs/>
          <w:i/>
          <w:iCs/>
          <w:color w:val="231F20"/>
        </w:rPr>
        <w:t>–</w:t>
      </w:r>
      <w:r w:rsidRPr="009E2807">
        <w:rPr>
          <w:rFonts w:ascii="Times New Roman" w:hAnsi="Times New Roman"/>
          <w:b/>
          <w:bCs/>
          <w:i/>
          <w:iCs/>
          <w:color w:val="231F20"/>
        </w:rPr>
        <w:t xml:space="preserve"> 90</w:t>
      </w:r>
      <w:r w:rsidR="00332215">
        <w:rPr>
          <w:rFonts w:ascii="Times New Roman" w:hAnsi="Times New Roman"/>
          <w:b/>
          <w:bCs/>
          <w:i/>
          <w:iCs/>
          <w:color w:val="231F20"/>
        </w:rPr>
        <w:t>1</w:t>
      </w:r>
      <w:r w:rsidRPr="009E2807">
        <w:rPr>
          <w:rFonts w:ascii="Times New Roman" w:hAnsi="Times New Roman"/>
          <w:b/>
          <w:bCs/>
          <w:i/>
          <w:iCs/>
          <w:color w:val="231F20"/>
        </w:rPr>
        <w:t>597</w:t>
      </w:r>
      <w:r w:rsidR="002D6D93">
        <w:rPr>
          <w:rFonts w:ascii="Times New Roman" w:hAnsi="Times New Roman"/>
          <w:b/>
          <w:bCs/>
          <w:i/>
          <w:iCs/>
          <w:color w:val="231F20"/>
        </w:rPr>
        <w:t xml:space="preserve">, </w:t>
      </w:r>
      <w:r w:rsidR="00332215">
        <w:rPr>
          <w:rFonts w:ascii="Times New Roman" w:hAnsi="Times New Roman"/>
          <w:b/>
          <w:bCs/>
          <w:i/>
          <w:iCs/>
          <w:color w:val="231F20"/>
        </w:rPr>
        <w:t>1</w:t>
      </w:r>
      <w:r w:rsidR="002D6D93">
        <w:rPr>
          <w:rFonts w:ascii="Times New Roman" w:hAnsi="Times New Roman"/>
          <w:b/>
          <w:bCs/>
          <w:i/>
          <w:iCs/>
          <w:color w:val="231F20"/>
        </w:rPr>
        <w:t>990.</w:t>
      </w:r>
    </w:p>
    <w:p w:rsidR="00D075FB" w:rsidRPr="009E2807" w:rsidRDefault="00D075FB" w:rsidP="00D075FB">
      <w:pPr>
        <w:widowControl w:val="0"/>
        <w:autoSpaceDE w:val="0"/>
        <w:autoSpaceDN w:val="0"/>
        <w:adjustRightInd w:val="0"/>
        <w:spacing w:after="0" w:line="121" w:lineRule="exact"/>
        <w:rPr>
          <w:rFonts w:ascii="Times New Roman" w:hAnsi="Times New Roman"/>
          <w:i/>
          <w:iCs/>
          <w:color w:val="231F20"/>
        </w:rPr>
      </w:pPr>
    </w:p>
    <w:p w:rsidR="00D075FB" w:rsidRPr="009E2807" w:rsidRDefault="00D075FB" w:rsidP="007A3824">
      <w:pPr>
        <w:widowControl w:val="0"/>
        <w:numPr>
          <w:ilvl w:val="0"/>
          <w:numId w:val="20"/>
        </w:numPr>
        <w:tabs>
          <w:tab w:val="clear" w:pos="360"/>
          <w:tab w:val="num" w:pos="460"/>
        </w:tabs>
        <w:overflowPunct w:val="0"/>
        <w:autoSpaceDE w:val="0"/>
        <w:autoSpaceDN w:val="0"/>
        <w:adjustRightInd w:val="0"/>
        <w:spacing w:after="0" w:line="240" w:lineRule="auto"/>
        <w:ind w:left="460" w:hanging="453"/>
        <w:jc w:val="both"/>
        <w:rPr>
          <w:rFonts w:ascii="Times New Roman" w:hAnsi="Times New Roman"/>
          <w:i/>
          <w:iCs/>
          <w:color w:val="231F20"/>
        </w:rPr>
      </w:pPr>
      <w:r w:rsidRPr="009E2807">
        <w:rPr>
          <w:rFonts w:ascii="Times New Roman" w:hAnsi="Times New Roman"/>
          <w:i/>
          <w:iCs/>
          <w:color w:val="231F20"/>
        </w:rPr>
        <w:t xml:space="preserve">G.Greeves and CHT Wang, </w:t>
      </w:r>
      <w:r>
        <w:rPr>
          <w:rFonts w:ascii="Times New Roman" w:hAnsi="Times New Roman"/>
          <w:i/>
          <w:iCs/>
          <w:color w:val="231F20"/>
        </w:rPr>
        <w:t xml:space="preserve"> </w:t>
      </w:r>
      <w:r w:rsidRPr="005D645E">
        <w:rPr>
          <w:rFonts w:ascii="Times New Roman" w:hAnsi="Times New Roman"/>
          <w:b/>
          <w:bCs/>
          <w:i/>
          <w:iCs/>
          <w:color w:val="231F20"/>
        </w:rPr>
        <w:t>Origins of Diesel Particulate Mass Emission</w:t>
      </w:r>
      <w:r>
        <w:rPr>
          <w:rFonts w:ascii="Times New Roman" w:hAnsi="Times New Roman"/>
          <w:b/>
          <w:bCs/>
          <w:i/>
          <w:iCs/>
          <w:color w:val="231F20"/>
        </w:rPr>
        <w:t xml:space="preserve">; </w:t>
      </w:r>
      <w:r w:rsidRPr="009E2807">
        <w:rPr>
          <w:rFonts w:ascii="Times New Roman" w:hAnsi="Times New Roman"/>
          <w:b/>
          <w:bCs/>
          <w:i/>
          <w:iCs/>
          <w:color w:val="231F20"/>
        </w:rPr>
        <w:t>SAE – 8</w:t>
      </w:r>
      <w:r w:rsidR="00332215">
        <w:rPr>
          <w:rFonts w:ascii="Times New Roman" w:hAnsi="Times New Roman"/>
          <w:b/>
          <w:bCs/>
          <w:i/>
          <w:iCs/>
          <w:color w:val="231F20"/>
        </w:rPr>
        <w:t>1</w:t>
      </w:r>
      <w:r w:rsidRPr="009E2807">
        <w:rPr>
          <w:rFonts w:ascii="Times New Roman" w:hAnsi="Times New Roman"/>
          <w:b/>
          <w:bCs/>
          <w:i/>
          <w:iCs/>
          <w:color w:val="231F20"/>
        </w:rPr>
        <w:t>0</w:t>
      </w:r>
      <w:r w:rsidR="00332215">
        <w:rPr>
          <w:rFonts w:ascii="Times New Roman" w:hAnsi="Times New Roman"/>
          <w:b/>
          <w:bCs/>
          <w:i/>
          <w:iCs/>
          <w:color w:val="231F20"/>
        </w:rPr>
        <w:t>2</w:t>
      </w:r>
      <w:r w:rsidRPr="009E2807">
        <w:rPr>
          <w:rFonts w:ascii="Times New Roman" w:hAnsi="Times New Roman"/>
          <w:b/>
          <w:bCs/>
          <w:i/>
          <w:iCs/>
          <w:color w:val="231F20"/>
        </w:rPr>
        <w:t>60</w:t>
      </w:r>
      <w:r w:rsidR="005D42E9">
        <w:rPr>
          <w:rFonts w:ascii="Times New Roman" w:hAnsi="Times New Roman"/>
          <w:b/>
          <w:bCs/>
          <w:i/>
          <w:iCs/>
          <w:color w:val="231F20"/>
        </w:rPr>
        <w:t xml:space="preserve">, </w:t>
      </w:r>
      <w:r w:rsidR="00332215">
        <w:rPr>
          <w:rFonts w:ascii="Times New Roman" w:hAnsi="Times New Roman"/>
          <w:b/>
          <w:bCs/>
          <w:i/>
          <w:iCs/>
          <w:color w:val="231F20"/>
        </w:rPr>
        <w:t>1</w:t>
      </w:r>
      <w:r w:rsidR="005D42E9">
        <w:rPr>
          <w:rFonts w:ascii="Times New Roman" w:hAnsi="Times New Roman"/>
          <w:b/>
          <w:bCs/>
          <w:i/>
          <w:iCs/>
          <w:color w:val="231F20"/>
        </w:rPr>
        <w:t>98</w:t>
      </w:r>
      <w:r w:rsidR="00332215">
        <w:rPr>
          <w:rFonts w:ascii="Times New Roman" w:hAnsi="Times New Roman"/>
          <w:b/>
          <w:bCs/>
          <w:i/>
          <w:iCs/>
          <w:color w:val="231F20"/>
        </w:rPr>
        <w:t>1</w:t>
      </w:r>
      <w:r w:rsidR="005D42E9">
        <w:rPr>
          <w:rFonts w:ascii="Times New Roman" w:hAnsi="Times New Roman"/>
          <w:b/>
          <w:bCs/>
          <w:i/>
          <w:iCs/>
          <w:color w:val="231F20"/>
        </w:rPr>
        <w:t>.</w:t>
      </w:r>
    </w:p>
    <w:p w:rsidR="00D075FB" w:rsidRPr="009E2807" w:rsidRDefault="00D075FB" w:rsidP="00D075FB">
      <w:pPr>
        <w:widowControl w:val="0"/>
        <w:autoSpaceDE w:val="0"/>
        <w:autoSpaceDN w:val="0"/>
        <w:adjustRightInd w:val="0"/>
        <w:spacing w:after="0" w:line="121" w:lineRule="exact"/>
        <w:rPr>
          <w:rFonts w:ascii="Times New Roman" w:hAnsi="Times New Roman"/>
          <w:i/>
          <w:iCs/>
          <w:color w:val="231F20"/>
        </w:rPr>
      </w:pPr>
    </w:p>
    <w:p w:rsidR="00D075FB" w:rsidRPr="009E2807" w:rsidRDefault="00D075FB" w:rsidP="007A3824">
      <w:pPr>
        <w:widowControl w:val="0"/>
        <w:numPr>
          <w:ilvl w:val="0"/>
          <w:numId w:val="20"/>
        </w:numPr>
        <w:tabs>
          <w:tab w:val="clear" w:pos="360"/>
          <w:tab w:val="num" w:pos="460"/>
        </w:tabs>
        <w:overflowPunct w:val="0"/>
        <w:autoSpaceDE w:val="0"/>
        <w:autoSpaceDN w:val="0"/>
        <w:adjustRightInd w:val="0"/>
        <w:spacing w:after="0" w:line="240" w:lineRule="auto"/>
        <w:ind w:left="460" w:hanging="453"/>
        <w:jc w:val="both"/>
        <w:rPr>
          <w:rFonts w:ascii="Times New Roman" w:hAnsi="Times New Roman"/>
          <w:i/>
          <w:iCs/>
          <w:color w:val="231F20"/>
        </w:rPr>
      </w:pPr>
      <w:r w:rsidRPr="009E2807">
        <w:rPr>
          <w:rFonts w:ascii="Times New Roman" w:hAnsi="Times New Roman"/>
          <w:i/>
          <w:iCs/>
          <w:color w:val="231F20"/>
        </w:rPr>
        <w:t xml:space="preserve">Yuzo.Aoyagi, Takeyuki Kamimoto Yokio Matsui and Shim Matsuoka, </w:t>
      </w:r>
      <w:r w:rsidRPr="005D645E">
        <w:rPr>
          <w:rFonts w:ascii="Times New Roman" w:hAnsi="Times New Roman"/>
          <w:b/>
          <w:bCs/>
          <w:i/>
          <w:iCs/>
          <w:color w:val="231F20"/>
        </w:rPr>
        <w:t>A Gas Sampling Study on the Formation Processes of Soot and NO in a DI Diesel Engine</w:t>
      </w:r>
      <w:r>
        <w:rPr>
          <w:rFonts w:ascii="Times New Roman" w:hAnsi="Times New Roman"/>
          <w:b/>
          <w:bCs/>
          <w:i/>
          <w:iCs/>
          <w:color w:val="231F20"/>
        </w:rPr>
        <w:t xml:space="preserve">; </w:t>
      </w:r>
      <w:r w:rsidRPr="009E2807">
        <w:rPr>
          <w:rFonts w:ascii="Times New Roman" w:hAnsi="Times New Roman"/>
          <w:b/>
          <w:bCs/>
          <w:i/>
          <w:iCs/>
          <w:color w:val="231F20"/>
        </w:rPr>
        <w:t>SAE – 800</w:t>
      </w:r>
      <w:r w:rsidR="00332215">
        <w:rPr>
          <w:rFonts w:ascii="Times New Roman" w:hAnsi="Times New Roman"/>
          <w:b/>
          <w:bCs/>
          <w:i/>
          <w:iCs/>
          <w:color w:val="231F20"/>
        </w:rPr>
        <w:t>2</w:t>
      </w:r>
      <w:r w:rsidRPr="009E2807">
        <w:rPr>
          <w:rFonts w:ascii="Times New Roman" w:hAnsi="Times New Roman"/>
          <w:b/>
          <w:bCs/>
          <w:i/>
          <w:iCs/>
          <w:color w:val="231F20"/>
        </w:rPr>
        <w:t>54.</w:t>
      </w:r>
      <w:r w:rsidRPr="009E2807">
        <w:rPr>
          <w:rFonts w:ascii="Times New Roman" w:hAnsi="Times New Roman"/>
          <w:i/>
          <w:iCs/>
          <w:color w:val="231F20"/>
        </w:rPr>
        <w:t xml:space="preserve"> </w:t>
      </w:r>
      <w:r w:rsidR="00332215">
        <w:rPr>
          <w:rFonts w:ascii="Times New Roman" w:hAnsi="Times New Roman"/>
          <w:i/>
          <w:iCs/>
          <w:color w:val="231F20"/>
        </w:rPr>
        <w:t>1</w:t>
      </w:r>
      <w:r w:rsidR="00DC347C">
        <w:rPr>
          <w:rFonts w:ascii="Times New Roman" w:hAnsi="Times New Roman"/>
          <w:i/>
          <w:iCs/>
          <w:color w:val="231F20"/>
        </w:rPr>
        <w:t>980.</w:t>
      </w:r>
    </w:p>
    <w:p w:rsidR="00D075FB" w:rsidRPr="009E2807" w:rsidRDefault="00D075FB" w:rsidP="00D075FB">
      <w:pPr>
        <w:widowControl w:val="0"/>
        <w:autoSpaceDE w:val="0"/>
        <w:autoSpaceDN w:val="0"/>
        <w:adjustRightInd w:val="0"/>
        <w:spacing w:after="0" w:line="116" w:lineRule="exact"/>
        <w:rPr>
          <w:rFonts w:ascii="Times New Roman" w:hAnsi="Times New Roman"/>
          <w:i/>
          <w:iCs/>
          <w:color w:val="231F20"/>
        </w:rPr>
      </w:pPr>
    </w:p>
    <w:p w:rsidR="00D075FB" w:rsidRPr="009E2807" w:rsidRDefault="00D075FB" w:rsidP="007A3824">
      <w:pPr>
        <w:widowControl w:val="0"/>
        <w:numPr>
          <w:ilvl w:val="0"/>
          <w:numId w:val="20"/>
        </w:numPr>
        <w:tabs>
          <w:tab w:val="clear" w:pos="360"/>
          <w:tab w:val="num" w:pos="460"/>
        </w:tabs>
        <w:overflowPunct w:val="0"/>
        <w:autoSpaceDE w:val="0"/>
        <w:autoSpaceDN w:val="0"/>
        <w:adjustRightInd w:val="0"/>
        <w:spacing w:after="0" w:line="240" w:lineRule="auto"/>
        <w:ind w:left="460" w:hanging="453"/>
        <w:jc w:val="both"/>
        <w:rPr>
          <w:rFonts w:ascii="Times New Roman" w:hAnsi="Times New Roman"/>
          <w:i/>
          <w:iCs/>
          <w:color w:val="231F20"/>
        </w:rPr>
      </w:pPr>
      <w:r>
        <w:rPr>
          <w:rFonts w:ascii="Times New Roman" w:hAnsi="Times New Roman"/>
          <w:i/>
          <w:iCs/>
          <w:color w:val="231F20"/>
        </w:rPr>
        <w:t xml:space="preserve">Kenneth Carpenter </w:t>
      </w:r>
      <w:r w:rsidRPr="009E2807">
        <w:rPr>
          <w:rFonts w:ascii="Times New Roman" w:hAnsi="Times New Roman"/>
          <w:i/>
          <w:iCs/>
          <w:color w:val="231F20"/>
        </w:rPr>
        <w:t xml:space="preserve">and John H.Johnson, </w:t>
      </w:r>
      <w:r w:rsidRPr="005D645E">
        <w:rPr>
          <w:rFonts w:ascii="Times New Roman" w:hAnsi="Times New Roman"/>
          <w:b/>
          <w:i/>
          <w:iCs/>
          <w:color w:val="231F20"/>
        </w:rPr>
        <w:t>Analysis of the Physical Characteristics of Diesel Particulate Matter Using Transmission Electron Microscope Techniques</w:t>
      </w:r>
      <w:r>
        <w:rPr>
          <w:rFonts w:ascii="Times New Roman" w:hAnsi="Times New Roman"/>
          <w:b/>
          <w:i/>
          <w:iCs/>
          <w:color w:val="231F20"/>
        </w:rPr>
        <w:t xml:space="preserve">; </w:t>
      </w:r>
      <w:r w:rsidRPr="009E2807">
        <w:rPr>
          <w:rFonts w:ascii="Times New Roman" w:hAnsi="Times New Roman"/>
          <w:b/>
          <w:bCs/>
          <w:i/>
          <w:iCs/>
          <w:color w:val="231F20"/>
        </w:rPr>
        <w:t>SAE – 7908</w:t>
      </w:r>
      <w:r w:rsidR="00332215">
        <w:rPr>
          <w:rFonts w:ascii="Times New Roman" w:hAnsi="Times New Roman"/>
          <w:b/>
          <w:bCs/>
          <w:i/>
          <w:iCs/>
          <w:color w:val="231F20"/>
        </w:rPr>
        <w:t>1</w:t>
      </w:r>
      <w:r w:rsidRPr="009E2807">
        <w:rPr>
          <w:rFonts w:ascii="Times New Roman" w:hAnsi="Times New Roman"/>
          <w:b/>
          <w:bCs/>
          <w:i/>
          <w:iCs/>
          <w:color w:val="231F20"/>
        </w:rPr>
        <w:t>5.</w:t>
      </w:r>
      <w:r w:rsidRPr="009E2807">
        <w:rPr>
          <w:rFonts w:ascii="Times New Roman" w:hAnsi="Times New Roman"/>
          <w:i/>
          <w:iCs/>
          <w:color w:val="231F20"/>
        </w:rPr>
        <w:t xml:space="preserve"> </w:t>
      </w:r>
      <w:r w:rsidR="00332215">
        <w:rPr>
          <w:rFonts w:ascii="Times New Roman" w:hAnsi="Times New Roman"/>
          <w:i/>
          <w:iCs/>
          <w:color w:val="231F20"/>
        </w:rPr>
        <w:t>1</w:t>
      </w:r>
      <w:r w:rsidR="00CF7890">
        <w:rPr>
          <w:rFonts w:ascii="Times New Roman" w:hAnsi="Times New Roman"/>
          <w:i/>
          <w:iCs/>
          <w:color w:val="231F20"/>
        </w:rPr>
        <w:t>979.</w:t>
      </w:r>
    </w:p>
    <w:p w:rsidR="00D075FB" w:rsidRPr="009E2807" w:rsidRDefault="00D075FB" w:rsidP="00D075FB">
      <w:pPr>
        <w:widowControl w:val="0"/>
        <w:autoSpaceDE w:val="0"/>
        <w:autoSpaceDN w:val="0"/>
        <w:adjustRightInd w:val="0"/>
        <w:spacing w:after="0" w:line="121" w:lineRule="exact"/>
        <w:rPr>
          <w:rFonts w:ascii="Times New Roman" w:hAnsi="Times New Roman"/>
          <w:i/>
          <w:iCs/>
          <w:color w:val="231F20"/>
        </w:rPr>
      </w:pPr>
    </w:p>
    <w:p w:rsidR="00D075FB" w:rsidRPr="009E2807" w:rsidRDefault="00D075FB" w:rsidP="007A3824">
      <w:pPr>
        <w:widowControl w:val="0"/>
        <w:numPr>
          <w:ilvl w:val="0"/>
          <w:numId w:val="20"/>
        </w:numPr>
        <w:tabs>
          <w:tab w:val="clear" w:pos="360"/>
          <w:tab w:val="num" w:pos="460"/>
        </w:tabs>
        <w:overflowPunct w:val="0"/>
        <w:autoSpaceDE w:val="0"/>
        <w:autoSpaceDN w:val="0"/>
        <w:adjustRightInd w:val="0"/>
        <w:spacing w:after="0" w:line="240" w:lineRule="auto"/>
        <w:ind w:left="460" w:hanging="453"/>
        <w:jc w:val="both"/>
        <w:rPr>
          <w:rFonts w:ascii="Times New Roman" w:hAnsi="Times New Roman"/>
          <w:i/>
          <w:iCs/>
          <w:color w:val="231F20"/>
        </w:rPr>
      </w:pPr>
      <w:r w:rsidRPr="009E2807">
        <w:rPr>
          <w:rFonts w:ascii="Times New Roman" w:hAnsi="Times New Roman"/>
          <w:i/>
          <w:iCs/>
          <w:color w:val="231F20"/>
        </w:rPr>
        <w:t xml:space="preserve">Harvet A. Bybket and Thoedore L.Rjosebrock, </w:t>
      </w:r>
      <w:r w:rsidRPr="005D645E">
        <w:rPr>
          <w:rFonts w:ascii="Times New Roman" w:hAnsi="Times New Roman"/>
          <w:b/>
          <w:i/>
          <w:iCs/>
          <w:color w:val="231F20"/>
        </w:rPr>
        <w:t>Automotive Diesel Engines-Fuel Composition vs Particulates</w:t>
      </w:r>
      <w:r>
        <w:rPr>
          <w:rFonts w:ascii="Times New Roman" w:hAnsi="Times New Roman"/>
          <w:b/>
          <w:i/>
          <w:iCs/>
          <w:color w:val="231F20"/>
        </w:rPr>
        <w:t xml:space="preserve"> </w:t>
      </w:r>
      <w:r w:rsidRPr="009E2807">
        <w:rPr>
          <w:rFonts w:ascii="Times New Roman" w:hAnsi="Times New Roman"/>
          <w:b/>
          <w:bCs/>
          <w:i/>
          <w:iCs/>
          <w:color w:val="231F20"/>
        </w:rPr>
        <w:t>SAE – 7909</w:t>
      </w:r>
      <w:r w:rsidR="00332215">
        <w:rPr>
          <w:rFonts w:ascii="Times New Roman" w:hAnsi="Times New Roman"/>
          <w:b/>
          <w:bCs/>
          <w:i/>
          <w:iCs/>
          <w:color w:val="231F20"/>
        </w:rPr>
        <w:t>23</w:t>
      </w:r>
      <w:r w:rsidRPr="009E2807">
        <w:rPr>
          <w:rFonts w:ascii="Times New Roman" w:hAnsi="Times New Roman"/>
          <w:b/>
          <w:bCs/>
          <w:i/>
          <w:iCs/>
          <w:color w:val="231F20"/>
        </w:rPr>
        <w:t>.</w:t>
      </w:r>
      <w:r w:rsidR="00332215">
        <w:rPr>
          <w:rFonts w:ascii="Times New Roman" w:hAnsi="Times New Roman"/>
          <w:b/>
          <w:bCs/>
          <w:i/>
          <w:iCs/>
          <w:color w:val="231F20"/>
        </w:rPr>
        <w:t>1</w:t>
      </w:r>
      <w:r w:rsidR="005A004E">
        <w:rPr>
          <w:rFonts w:ascii="Times New Roman" w:hAnsi="Times New Roman"/>
          <w:i/>
          <w:iCs/>
          <w:color w:val="231F20"/>
        </w:rPr>
        <w:t>979.</w:t>
      </w:r>
    </w:p>
    <w:p w:rsidR="00D075FB" w:rsidRPr="009E2807" w:rsidRDefault="00D075FB" w:rsidP="00D075FB">
      <w:pPr>
        <w:widowControl w:val="0"/>
        <w:autoSpaceDE w:val="0"/>
        <w:autoSpaceDN w:val="0"/>
        <w:adjustRightInd w:val="0"/>
        <w:spacing w:after="0" w:line="121" w:lineRule="exact"/>
        <w:rPr>
          <w:rFonts w:ascii="Times New Roman" w:hAnsi="Times New Roman"/>
          <w:i/>
          <w:iCs/>
          <w:color w:val="231F20"/>
        </w:rPr>
      </w:pPr>
    </w:p>
    <w:p w:rsidR="000D25B4" w:rsidRDefault="00D075FB" w:rsidP="007A3824">
      <w:pPr>
        <w:widowControl w:val="0"/>
        <w:numPr>
          <w:ilvl w:val="0"/>
          <w:numId w:val="20"/>
        </w:numPr>
        <w:tabs>
          <w:tab w:val="clear" w:pos="360"/>
          <w:tab w:val="num" w:pos="460"/>
        </w:tabs>
        <w:overflowPunct w:val="0"/>
        <w:autoSpaceDE w:val="0"/>
        <w:autoSpaceDN w:val="0"/>
        <w:adjustRightInd w:val="0"/>
        <w:spacing w:after="0" w:line="240" w:lineRule="auto"/>
        <w:ind w:left="460" w:hanging="453"/>
        <w:jc w:val="both"/>
        <w:rPr>
          <w:rFonts w:ascii="Times New Roman" w:hAnsi="Times New Roman"/>
          <w:i/>
          <w:iCs/>
          <w:color w:val="231F20"/>
        </w:rPr>
      </w:pPr>
      <w:r w:rsidRPr="009E2807">
        <w:rPr>
          <w:rFonts w:ascii="Times New Roman" w:hAnsi="Times New Roman"/>
          <w:i/>
          <w:iCs/>
          <w:color w:val="231F20"/>
        </w:rPr>
        <w:t xml:space="preserve">Charles M.Urban and Robert D.Waner, </w:t>
      </w:r>
      <w:r w:rsidRPr="005D645E">
        <w:rPr>
          <w:rFonts w:ascii="Times New Roman" w:hAnsi="Times New Roman"/>
          <w:b/>
          <w:i/>
          <w:iCs/>
          <w:color w:val="231F20"/>
        </w:rPr>
        <w:t>Evaluation of Heavy-Duty Engine Exhaust Particulate Traps</w:t>
      </w:r>
      <w:r>
        <w:rPr>
          <w:rFonts w:ascii="Times New Roman" w:hAnsi="Times New Roman"/>
          <w:b/>
          <w:i/>
          <w:iCs/>
          <w:color w:val="231F20"/>
        </w:rPr>
        <w:t xml:space="preserve">; </w:t>
      </w:r>
      <w:r w:rsidRPr="009E2807">
        <w:rPr>
          <w:rFonts w:ascii="Times New Roman" w:hAnsi="Times New Roman"/>
          <w:b/>
          <w:bCs/>
          <w:i/>
          <w:iCs/>
          <w:color w:val="231F20"/>
        </w:rPr>
        <w:t>SAE – 850</w:t>
      </w:r>
      <w:r w:rsidR="00332215">
        <w:rPr>
          <w:rFonts w:ascii="Times New Roman" w:hAnsi="Times New Roman"/>
          <w:b/>
          <w:bCs/>
          <w:i/>
          <w:iCs/>
          <w:color w:val="231F20"/>
        </w:rPr>
        <w:t>1</w:t>
      </w:r>
      <w:r w:rsidRPr="009E2807">
        <w:rPr>
          <w:rFonts w:ascii="Times New Roman" w:hAnsi="Times New Roman"/>
          <w:b/>
          <w:bCs/>
          <w:i/>
          <w:iCs/>
          <w:color w:val="231F20"/>
        </w:rPr>
        <w:t>47.</w:t>
      </w:r>
      <w:r w:rsidRPr="009E2807">
        <w:rPr>
          <w:rFonts w:ascii="Times New Roman" w:hAnsi="Times New Roman"/>
          <w:i/>
          <w:iCs/>
          <w:color w:val="231F20"/>
        </w:rPr>
        <w:t xml:space="preserve"> </w:t>
      </w:r>
      <w:r w:rsidR="00332215">
        <w:rPr>
          <w:rFonts w:ascii="Times New Roman" w:hAnsi="Times New Roman"/>
          <w:i/>
          <w:iCs/>
          <w:color w:val="231F20"/>
        </w:rPr>
        <w:t>1</w:t>
      </w:r>
      <w:r w:rsidR="00970090">
        <w:rPr>
          <w:rFonts w:ascii="Times New Roman" w:hAnsi="Times New Roman"/>
          <w:i/>
          <w:iCs/>
          <w:color w:val="231F20"/>
        </w:rPr>
        <w:t>985</w:t>
      </w:r>
    </w:p>
    <w:p w:rsidR="000D25B4" w:rsidRDefault="000D25B4" w:rsidP="000D25B4">
      <w:pPr>
        <w:pStyle w:val="ListParagraph"/>
        <w:rPr>
          <w:rFonts w:ascii="Times New Roman" w:hAnsi="Times New Roman"/>
          <w:i/>
          <w:iCs/>
          <w:color w:val="231F20"/>
        </w:rPr>
      </w:pPr>
    </w:p>
    <w:p w:rsidR="00E25158" w:rsidRPr="009E2807" w:rsidRDefault="00E25158" w:rsidP="00E25158">
      <w:pPr>
        <w:pStyle w:val="Default"/>
        <w:spacing w:line="360" w:lineRule="auto"/>
        <w:rPr>
          <w:b/>
          <w:bCs/>
          <w:sz w:val="22"/>
          <w:szCs w:val="22"/>
        </w:rPr>
      </w:pPr>
      <w:r>
        <w:rPr>
          <w:color w:val="231F20"/>
        </w:rPr>
        <w:br w:type="page"/>
      </w:r>
      <w:r w:rsidRPr="009E2807">
        <w:rPr>
          <w:b/>
          <w:bCs/>
          <w:sz w:val="22"/>
          <w:szCs w:val="22"/>
        </w:rPr>
        <w:lastRenderedPageBreak/>
        <w:t xml:space="preserve">COURSE OUTCOMES: </w:t>
      </w:r>
    </w:p>
    <w:p w:rsidR="00E25158" w:rsidRPr="009E2807" w:rsidRDefault="00E25158" w:rsidP="00E25158">
      <w:pPr>
        <w:pStyle w:val="Default"/>
        <w:spacing w:line="360" w:lineRule="auto"/>
        <w:rPr>
          <w:sz w:val="22"/>
          <w:szCs w:val="22"/>
        </w:rPr>
      </w:pPr>
      <w:r w:rsidRPr="009E2807">
        <w:rPr>
          <w:sz w:val="22"/>
          <w:szCs w:val="22"/>
        </w:rPr>
        <w:t xml:space="preserve">On successful completion of this course the student will be able to </w:t>
      </w:r>
    </w:p>
    <w:p w:rsidR="00C165ED" w:rsidRPr="0008619C" w:rsidRDefault="00C165ED" w:rsidP="00C165ED">
      <w:pPr>
        <w:pStyle w:val="ListParagraph"/>
        <w:widowControl w:val="0"/>
        <w:autoSpaceDE w:val="0"/>
        <w:autoSpaceDN w:val="0"/>
        <w:adjustRightInd w:val="0"/>
        <w:spacing w:after="0" w:line="360" w:lineRule="auto"/>
        <w:ind w:left="360"/>
        <w:rPr>
          <w:rFonts w:ascii="Times New Roman" w:hAnsi="Times New Roman"/>
        </w:rPr>
      </w:pPr>
      <w:r w:rsidRPr="0008619C">
        <w:rPr>
          <w:rFonts w:ascii="Times New Roman" w:hAnsi="Times New Roman"/>
          <w:b/>
        </w:rPr>
        <w:t>CO 1</w:t>
      </w:r>
      <w:r w:rsidRPr="0008619C">
        <w:rPr>
          <w:rFonts w:ascii="Times New Roman" w:hAnsi="Times New Roman"/>
        </w:rPr>
        <w:t>: Understand the concept</w:t>
      </w:r>
      <w:r>
        <w:rPr>
          <w:rFonts w:ascii="Times New Roman" w:hAnsi="Times New Roman"/>
        </w:rPr>
        <w:t>s</w:t>
      </w:r>
      <w:r w:rsidRPr="0008619C">
        <w:rPr>
          <w:rFonts w:ascii="Times New Roman" w:hAnsi="Times New Roman"/>
        </w:rPr>
        <w:t xml:space="preserve"> of the Emission in engines.</w:t>
      </w:r>
    </w:p>
    <w:p w:rsidR="00C165ED" w:rsidRPr="0008619C" w:rsidRDefault="00C165ED" w:rsidP="00C165ED">
      <w:pPr>
        <w:pStyle w:val="ListParagraph"/>
        <w:widowControl w:val="0"/>
        <w:autoSpaceDE w:val="0"/>
        <w:autoSpaceDN w:val="0"/>
        <w:adjustRightInd w:val="0"/>
        <w:spacing w:after="0" w:line="360" w:lineRule="auto"/>
        <w:ind w:left="360"/>
        <w:rPr>
          <w:rFonts w:ascii="Times New Roman" w:hAnsi="Times New Roman"/>
          <w:b/>
          <w:bCs/>
          <w:color w:val="231F20"/>
        </w:rPr>
      </w:pPr>
      <w:r w:rsidRPr="0008619C">
        <w:rPr>
          <w:rFonts w:ascii="Times New Roman" w:hAnsi="Times New Roman"/>
          <w:b/>
          <w:bCs/>
          <w:color w:val="231F20"/>
        </w:rPr>
        <w:t>CO 2:</w:t>
      </w:r>
      <w:r w:rsidRPr="0008619C">
        <w:rPr>
          <w:rFonts w:ascii="Times New Roman" w:hAnsi="Times New Roman"/>
        </w:rPr>
        <w:t xml:space="preserve"> </w:t>
      </w:r>
      <w:r>
        <w:rPr>
          <w:rFonts w:ascii="Times New Roman" w:hAnsi="Times New Roman"/>
        </w:rPr>
        <w:t>Analyse</w:t>
      </w:r>
      <w:r w:rsidRPr="0008619C">
        <w:rPr>
          <w:rFonts w:ascii="Times New Roman" w:hAnsi="Times New Roman"/>
        </w:rPr>
        <w:t xml:space="preserve"> the formation</w:t>
      </w:r>
      <w:r>
        <w:rPr>
          <w:rFonts w:ascii="Times New Roman" w:hAnsi="Times New Roman"/>
        </w:rPr>
        <w:t xml:space="preserve"> of</w:t>
      </w:r>
      <w:r w:rsidRPr="0008619C">
        <w:rPr>
          <w:rFonts w:ascii="Times New Roman" w:hAnsi="Times New Roman"/>
        </w:rPr>
        <w:t xml:space="preserve"> emission and its control in engines.</w:t>
      </w:r>
    </w:p>
    <w:p w:rsidR="00C165ED" w:rsidRPr="0008619C" w:rsidRDefault="00C165ED" w:rsidP="00C165ED">
      <w:pPr>
        <w:pStyle w:val="ListParagraph"/>
        <w:widowControl w:val="0"/>
        <w:autoSpaceDE w:val="0"/>
        <w:autoSpaceDN w:val="0"/>
        <w:adjustRightInd w:val="0"/>
        <w:spacing w:after="0" w:line="360" w:lineRule="auto"/>
        <w:ind w:left="360"/>
        <w:rPr>
          <w:rFonts w:ascii="Times New Roman" w:hAnsi="Times New Roman"/>
          <w:b/>
          <w:bCs/>
          <w:color w:val="231F20"/>
        </w:rPr>
      </w:pPr>
      <w:r w:rsidRPr="0008619C">
        <w:rPr>
          <w:rFonts w:ascii="Times New Roman" w:hAnsi="Times New Roman"/>
          <w:b/>
          <w:bCs/>
          <w:color w:val="231F20"/>
        </w:rPr>
        <w:t xml:space="preserve">CO 3: </w:t>
      </w:r>
      <w:r w:rsidRPr="0008619C">
        <w:rPr>
          <w:rFonts w:ascii="Times New Roman" w:hAnsi="Times New Roman"/>
          <w:bCs/>
          <w:color w:val="231F20"/>
        </w:rPr>
        <w:t xml:space="preserve">Test the emission characteristics of I.C engines. </w:t>
      </w:r>
    </w:p>
    <w:p w:rsidR="00E25158" w:rsidRDefault="00E25158" w:rsidP="00A80697">
      <w:pPr>
        <w:pStyle w:val="ListParagraph"/>
        <w:widowControl w:val="0"/>
        <w:tabs>
          <w:tab w:val="left" w:pos="466"/>
        </w:tabs>
        <w:spacing w:before="74" w:after="0" w:line="240" w:lineRule="auto"/>
        <w:ind w:left="180"/>
        <w:contextualSpacing w:val="0"/>
        <w:rPr>
          <w:rFonts w:ascii="Times New Roman" w:hAnsi="Times New Roman"/>
          <w:color w:val="231F20"/>
        </w:rPr>
      </w:pPr>
    </w:p>
    <w:p w:rsidR="005E0B20" w:rsidRPr="00063DF1" w:rsidRDefault="005E0B20" w:rsidP="005E0B20">
      <w:pPr>
        <w:pStyle w:val="ListParagraph"/>
        <w:ind w:left="270"/>
        <w:jc w:val="both"/>
        <w:rPr>
          <w:rFonts w:ascii="Times New Roman" w:hAnsi="Times New Roman"/>
          <w:b/>
          <w:u w:val="single"/>
        </w:rPr>
      </w:pPr>
      <w:r>
        <w:rPr>
          <w:rFonts w:ascii="Times New Roman" w:hAnsi="Times New Roman"/>
          <w:b/>
          <w:u w:val="single"/>
        </w:rPr>
        <w:t>CORRELATION BETWEEN COURSE OUTCOMES AND PROGRAM OUTCOMES</w:t>
      </w:r>
    </w:p>
    <w:p w:rsidR="00E25158" w:rsidRPr="00E25158" w:rsidRDefault="00E25158" w:rsidP="00A80697">
      <w:pPr>
        <w:pStyle w:val="ListParagraph"/>
        <w:widowControl w:val="0"/>
        <w:tabs>
          <w:tab w:val="left" w:pos="466"/>
        </w:tabs>
        <w:spacing w:before="74" w:after="0" w:line="240" w:lineRule="auto"/>
        <w:ind w:left="180"/>
        <w:contextualSpacing w:val="0"/>
        <w:rPr>
          <w:rFonts w:ascii="Times New Roman" w:hAnsi="Times New Roman"/>
          <w:b/>
          <w:vanish/>
          <w:color w:val="231F20"/>
          <w:specVanish/>
        </w:rPr>
      </w:pPr>
    </w:p>
    <w:p w:rsidR="00A80697" w:rsidRDefault="00E25158" w:rsidP="000D25B4">
      <w:pPr>
        <w:pStyle w:val="ListParagraph"/>
        <w:rPr>
          <w:rFonts w:ascii="Times New Roman" w:hAnsi="Times New Roman"/>
          <w:i/>
          <w:iCs/>
          <w:color w:val="231F20"/>
        </w:rPr>
      </w:pPr>
      <w:r>
        <w:rPr>
          <w:rFonts w:ascii="Times New Roman" w:hAnsi="Times New Roman"/>
          <w:i/>
          <w:iCs/>
          <w:color w:val="231F20"/>
        </w:rPr>
        <w:t xml:space="preserve"> </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6"/>
        <w:gridCol w:w="839"/>
        <w:gridCol w:w="875"/>
        <w:gridCol w:w="874"/>
        <w:gridCol w:w="874"/>
        <w:gridCol w:w="874"/>
        <w:gridCol w:w="874"/>
        <w:gridCol w:w="874"/>
        <w:gridCol w:w="874"/>
        <w:gridCol w:w="874"/>
        <w:gridCol w:w="909"/>
        <w:gridCol w:w="909"/>
      </w:tblGrid>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 xml:space="preserve">PO </w:t>
            </w:r>
            <w:r>
              <w:rPr>
                <w:rFonts w:ascii="Times New Roman" w:hAnsi="Times New Roman"/>
              </w:rPr>
              <w:t>1</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2</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3</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PO4</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PO5</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PO6</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PO7</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PO8</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PO9</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w:t>
            </w:r>
            <w:r w:rsidRPr="000D25B4">
              <w:rPr>
                <w:rFonts w:ascii="Times New Roman" w:hAnsi="Times New Roman"/>
              </w:rPr>
              <w:t>0</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11</w:t>
            </w:r>
          </w:p>
        </w:tc>
      </w:tr>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1</w:t>
            </w: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r>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2</w:t>
            </w: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r>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CO3</w:t>
            </w: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r>
    </w:tbl>
    <w:p w:rsidR="00D075FB" w:rsidRDefault="00D075FB" w:rsidP="003C6209">
      <w:pPr>
        <w:widowControl w:val="0"/>
        <w:overflowPunct w:val="0"/>
        <w:autoSpaceDE w:val="0"/>
        <w:autoSpaceDN w:val="0"/>
        <w:adjustRightInd w:val="0"/>
        <w:spacing w:after="0" w:line="240" w:lineRule="auto"/>
        <w:jc w:val="both"/>
        <w:rPr>
          <w:rFonts w:ascii="Times New Roman" w:hAnsi="Times New Roman"/>
          <w:i/>
          <w:iCs/>
          <w:color w:val="231F20"/>
        </w:rPr>
      </w:pPr>
    </w:p>
    <w:p w:rsidR="000D25B4" w:rsidRDefault="000D25B4" w:rsidP="000D25B4">
      <w:pPr>
        <w:pStyle w:val="ListParagraph"/>
        <w:rPr>
          <w:rFonts w:ascii="Times New Roman" w:hAnsi="Times New Roman"/>
          <w:i/>
          <w:iCs/>
          <w:color w:val="231F20"/>
        </w:rPr>
      </w:pPr>
    </w:p>
    <w:p w:rsidR="007A6C1F" w:rsidRDefault="007A6C1F" w:rsidP="000D25B4">
      <w:pPr>
        <w:pStyle w:val="ListParagraph"/>
        <w:rPr>
          <w:rFonts w:ascii="Times New Roman" w:hAnsi="Times New Roman"/>
          <w:i/>
          <w:iCs/>
          <w:color w:val="231F20"/>
        </w:rPr>
      </w:pPr>
    </w:p>
    <w:p w:rsidR="007A6C1F" w:rsidRDefault="007A6C1F" w:rsidP="000D25B4">
      <w:pPr>
        <w:pStyle w:val="ListParagraph"/>
        <w:rPr>
          <w:rFonts w:ascii="Times New Roman" w:hAnsi="Times New Roman"/>
          <w:i/>
          <w:iCs/>
          <w:color w:val="231F20"/>
        </w:rPr>
      </w:pPr>
    </w:p>
    <w:p w:rsidR="007A6C1F" w:rsidRDefault="007A6C1F" w:rsidP="000D25B4">
      <w:pPr>
        <w:pStyle w:val="ListParagraph"/>
        <w:rPr>
          <w:rFonts w:ascii="Times New Roman" w:hAnsi="Times New Roman"/>
          <w:i/>
          <w:iCs/>
          <w:color w:val="231F20"/>
        </w:rPr>
      </w:pPr>
    </w:p>
    <w:p w:rsidR="007A6C1F" w:rsidRDefault="007A6C1F" w:rsidP="000D25B4">
      <w:pPr>
        <w:pStyle w:val="ListParagraph"/>
        <w:rPr>
          <w:rFonts w:ascii="Times New Roman" w:hAnsi="Times New Roman"/>
          <w:i/>
          <w:iCs/>
          <w:color w:val="231F20"/>
        </w:rPr>
      </w:pPr>
    </w:p>
    <w:p w:rsidR="007A6C1F" w:rsidRDefault="007A6C1F" w:rsidP="000D25B4">
      <w:pPr>
        <w:pStyle w:val="ListParagraph"/>
        <w:rPr>
          <w:rFonts w:ascii="Times New Roman" w:hAnsi="Times New Roman"/>
          <w:i/>
          <w:iCs/>
          <w:color w:val="231F20"/>
        </w:rPr>
      </w:pPr>
    </w:p>
    <w:p w:rsidR="007A6C1F" w:rsidRDefault="007A6C1F" w:rsidP="000D25B4">
      <w:pPr>
        <w:pStyle w:val="ListParagraph"/>
        <w:rPr>
          <w:rFonts w:ascii="Times New Roman" w:hAnsi="Times New Roman"/>
          <w:i/>
          <w:iCs/>
          <w:color w:val="231F20"/>
        </w:rPr>
      </w:pPr>
    </w:p>
    <w:p w:rsidR="007A6C1F" w:rsidRDefault="007A6C1F" w:rsidP="000D25B4">
      <w:pPr>
        <w:pStyle w:val="ListParagraph"/>
        <w:rPr>
          <w:rFonts w:ascii="Times New Roman" w:hAnsi="Times New Roman"/>
          <w:i/>
          <w:iCs/>
          <w:color w:val="231F20"/>
        </w:rPr>
      </w:pPr>
    </w:p>
    <w:p w:rsidR="007A6C1F" w:rsidRDefault="007A6C1F" w:rsidP="000D25B4">
      <w:pPr>
        <w:pStyle w:val="ListParagraph"/>
        <w:rPr>
          <w:rFonts w:ascii="Times New Roman" w:hAnsi="Times New Roman"/>
          <w:i/>
          <w:iCs/>
          <w:color w:val="231F20"/>
        </w:rPr>
      </w:pPr>
    </w:p>
    <w:p w:rsidR="007A6C1F" w:rsidRDefault="007A6C1F" w:rsidP="000D25B4">
      <w:pPr>
        <w:pStyle w:val="ListParagraph"/>
        <w:rPr>
          <w:rFonts w:ascii="Times New Roman" w:hAnsi="Times New Roman"/>
          <w:i/>
          <w:iCs/>
          <w:color w:val="231F20"/>
        </w:rPr>
      </w:pPr>
    </w:p>
    <w:p w:rsidR="007A6C1F" w:rsidRDefault="007A6C1F" w:rsidP="000D25B4">
      <w:pPr>
        <w:pStyle w:val="ListParagraph"/>
        <w:rPr>
          <w:rFonts w:ascii="Times New Roman" w:hAnsi="Times New Roman"/>
          <w:i/>
          <w:iCs/>
          <w:color w:val="231F20"/>
        </w:rPr>
      </w:pPr>
    </w:p>
    <w:p w:rsidR="007A6C1F" w:rsidRDefault="007A6C1F" w:rsidP="000D25B4">
      <w:pPr>
        <w:pStyle w:val="ListParagraph"/>
        <w:rPr>
          <w:rFonts w:ascii="Times New Roman" w:hAnsi="Times New Roman"/>
          <w:i/>
          <w:iCs/>
          <w:color w:val="231F20"/>
        </w:rPr>
      </w:pPr>
    </w:p>
    <w:p w:rsidR="007A6C1F" w:rsidRDefault="007A6C1F" w:rsidP="000D25B4">
      <w:pPr>
        <w:pStyle w:val="ListParagraph"/>
        <w:rPr>
          <w:rFonts w:ascii="Times New Roman" w:hAnsi="Times New Roman"/>
          <w:i/>
          <w:iCs/>
          <w:color w:val="231F20"/>
        </w:rPr>
      </w:pPr>
    </w:p>
    <w:p w:rsidR="007A6C1F" w:rsidRDefault="007A6C1F" w:rsidP="000D25B4">
      <w:pPr>
        <w:pStyle w:val="ListParagraph"/>
        <w:rPr>
          <w:rFonts w:ascii="Times New Roman" w:hAnsi="Times New Roman"/>
          <w:i/>
          <w:iCs/>
          <w:color w:val="231F20"/>
        </w:rPr>
      </w:pPr>
    </w:p>
    <w:p w:rsidR="007A6C1F" w:rsidRDefault="007A6C1F" w:rsidP="000D25B4">
      <w:pPr>
        <w:pStyle w:val="ListParagraph"/>
        <w:rPr>
          <w:rFonts w:ascii="Times New Roman" w:hAnsi="Times New Roman"/>
          <w:i/>
          <w:iCs/>
          <w:color w:val="231F20"/>
        </w:rPr>
      </w:pPr>
    </w:p>
    <w:p w:rsidR="007A6C1F" w:rsidRDefault="007A6C1F" w:rsidP="000D25B4">
      <w:pPr>
        <w:pStyle w:val="ListParagraph"/>
        <w:rPr>
          <w:rFonts w:ascii="Times New Roman" w:hAnsi="Times New Roman"/>
          <w:i/>
          <w:iCs/>
          <w:color w:val="231F20"/>
        </w:rPr>
      </w:pPr>
    </w:p>
    <w:p w:rsidR="007A6C1F" w:rsidRDefault="007A6C1F" w:rsidP="000D25B4">
      <w:pPr>
        <w:pStyle w:val="ListParagraph"/>
        <w:rPr>
          <w:rFonts w:ascii="Times New Roman" w:hAnsi="Times New Roman"/>
          <w:i/>
          <w:iCs/>
          <w:color w:val="231F20"/>
        </w:rPr>
      </w:pPr>
    </w:p>
    <w:p w:rsidR="007A6C1F" w:rsidRDefault="007A6C1F" w:rsidP="000D25B4">
      <w:pPr>
        <w:pStyle w:val="ListParagraph"/>
        <w:rPr>
          <w:rFonts w:ascii="Times New Roman" w:hAnsi="Times New Roman"/>
          <w:i/>
          <w:iCs/>
          <w:color w:val="231F20"/>
        </w:rPr>
      </w:pPr>
    </w:p>
    <w:p w:rsidR="007A6C1F" w:rsidRDefault="007A6C1F" w:rsidP="000D25B4">
      <w:pPr>
        <w:pStyle w:val="ListParagraph"/>
        <w:rPr>
          <w:rFonts w:ascii="Times New Roman" w:hAnsi="Times New Roman"/>
          <w:i/>
          <w:iCs/>
          <w:color w:val="231F20"/>
        </w:rPr>
      </w:pPr>
    </w:p>
    <w:p w:rsidR="007A6C1F" w:rsidRDefault="007A6C1F" w:rsidP="000D25B4">
      <w:pPr>
        <w:pStyle w:val="ListParagraph"/>
        <w:rPr>
          <w:rFonts w:ascii="Times New Roman" w:hAnsi="Times New Roman"/>
          <w:i/>
          <w:iCs/>
          <w:color w:val="231F20"/>
        </w:rPr>
      </w:pPr>
    </w:p>
    <w:p w:rsidR="007A6C1F" w:rsidRDefault="007A6C1F" w:rsidP="000D25B4">
      <w:pPr>
        <w:pStyle w:val="ListParagraph"/>
        <w:rPr>
          <w:rFonts w:ascii="Times New Roman" w:hAnsi="Times New Roman"/>
          <w:i/>
          <w:iCs/>
          <w:color w:val="231F20"/>
        </w:rPr>
      </w:pPr>
    </w:p>
    <w:p w:rsidR="007A6C1F" w:rsidRDefault="007A6C1F" w:rsidP="000D25B4">
      <w:pPr>
        <w:pStyle w:val="ListParagraph"/>
        <w:rPr>
          <w:rFonts w:ascii="Times New Roman" w:hAnsi="Times New Roman"/>
          <w:i/>
          <w:iCs/>
          <w:color w:val="231F20"/>
        </w:rPr>
      </w:pPr>
    </w:p>
    <w:p w:rsidR="00A80697" w:rsidRDefault="00A80697" w:rsidP="000D25B4">
      <w:pPr>
        <w:pStyle w:val="ListParagraph"/>
        <w:rPr>
          <w:rFonts w:ascii="Times New Roman" w:hAnsi="Times New Roman"/>
          <w:i/>
          <w:iCs/>
          <w:color w:val="231F20"/>
        </w:rPr>
      </w:pPr>
    </w:p>
    <w:p w:rsidR="00E119DD" w:rsidRDefault="00E119DD" w:rsidP="000D25B4">
      <w:pPr>
        <w:pStyle w:val="ListParagraph"/>
        <w:rPr>
          <w:rFonts w:ascii="Times New Roman" w:hAnsi="Times New Roman"/>
          <w:i/>
          <w:iCs/>
          <w:color w:val="231F20"/>
        </w:rPr>
      </w:pPr>
    </w:p>
    <w:p w:rsidR="00E119DD" w:rsidRDefault="00E119DD" w:rsidP="000D25B4">
      <w:pPr>
        <w:pStyle w:val="ListParagraph"/>
        <w:rPr>
          <w:rFonts w:ascii="Times New Roman" w:hAnsi="Times New Roman"/>
          <w:i/>
          <w:iCs/>
          <w:color w:val="231F20"/>
        </w:rPr>
      </w:pPr>
    </w:p>
    <w:p w:rsidR="00E119DD" w:rsidRDefault="00E119DD" w:rsidP="000D25B4">
      <w:pPr>
        <w:pStyle w:val="ListParagraph"/>
        <w:rPr>
          <w:rFonts w:ascii="Times New Roman" w:hAnsi="Times New Roman"/>
          <w:i/>
          <w:iCs/>
          <w:color w:val="231F20"/>
        </w:rPr>
      </w:pPr>
    </w:p>
    <w:p w:rsidR="00E119DD" w:rsidRDefault="00E119DD" w:rsidP="000D25B4">
      <w:pPr>
        <w:pStyle w:val="ListParagraph"/>
        <w:rPr>
          <w:rFonts w:ascii="Times New Roman" w:hAnsi="Times New Roman"/>
          <w:i/>
          <w:iCs/>
          <w:color w:val="231F20"/>
        </w:rPr>
      </w:pPr>
    </w:p>
    <w:p w:rsidR="00A80697" w:rsidRDefault="00A80697" w:rsidP="000D25B4">
      <w:pPr>
        <w:pStyle w:val="ListParagraph"/>
        <w:rPr>
          <w:rFonts w:ascii="Times New Roman" w:hAnsi="Times New Roman"/>
          <w:i/>
          <w:iCs/>
          <w:color w:val="231F20"/>
        </w:rPr>
      </w:pPr>
    </w:p>
    <w:p w:rsidR="00A80697" w:rsidRDefault="00A80697" w:rsidP="000D25B4">
      <w:pPr>
        <w:pStyle w:val="ListParagraph"/>
        <w:rPr>
          <w:rFonts w:ascii="Times New Roman" w:hAnsi="Times New Roman"/>
          <w:i/>
          <w:iCs/>
          <w:color w:val="231F20"/>
        </w:rPr>
      </w:pPr>
    </w:p>
    <w:p w:rsidR="00A80697" w:rsidRDefault="00A80697" w:rsidP="000D25B4">
      <w:pPr>
        <w:pStyle w:val="ListParagraph"/>
        <w:rPr>
          <w:rFonts w:ascii="Times New Roman" w:hAnsi="Times New Roman"/>
          <w:i/>
          <w:iCs/>
          <w:color w:val="231F20"/>
        </w:rPr>
      </w:pPr>
    </w:p>
    <w:p w:rsidR="00A80697" w:rsidRDefault="00A80697" w:rsidP="000D25B4">
      <w:pPr>
        <w:pStyle w:val="ListParagraph"/>
        <w:rPr>
          <w:rFonts w:ascii="Times New Roman" w:hAnsi="Times New Roman"/>
          <w:i/>
          <w:iCs/>
          <w:color w:val="231F20"/>
        </w:rPr>
      </w:pPr>
    </w:p>
    <w:p w:rsidR="00A80697" w:rsidRDefault="00A80697" w:rsidP="000D25B4">
      <w:pPr>
        <w:pStyle w:val="ListParagraph"/>
        <w:rPr>
          <w:rFonts w:ascii="Times New Roman" w:hAnsi="Times New Roman"/>
          <w:i/>
          <w:iCs/>
          <w:color w:val="231F20"/>
        </w:rPr>
      </w:pPr>
    </w:p>
    <w:p w:rsidR="00A80697" w:rsidRDefault="00A80697" w:rsidP="000D25B4">
      <w:pPr>
        <w:pStyle w:val="ListParagraph"/>
        <w:rPr>
          <w:rFonts w:ascii="Times New Roman" w:hAnsi="Times New Roman"/>
          <w:i/>
          <w:iCs/>
          <w:color w:val="231F20"/>
        </w:rPr>
      </w:pPr>
    </w:p>
    <w:p w:rsidR="00A80697" w:rsidRDefault="00A80697" w:rsidP="000D25B4">
      <w:pPr>
        <w:pStyle w:val="ListParagraph"/>
        <w:rPr>
          <w:rFonts w:ascii="Times New Roman" w:hAnsi="Times New Roman"/>
          <w:i/>
          <w:iCs/>
          <w:color w:val="231F20"/>
        </w:rPr>
      </w:pPr>
    </w:p>
    <w:p w:rsidR="00A80697" w:rsidRDefault="00A80697" w:rsidP="000D25B4">
      <w:pPr>
        <w:pStyle w:val="ListParagraph"/>
        <w:rPr>
          <w:rFonts w:ascii="Times New Roman" w:hAnsi="Times New Roman"/>
          <w:i/>
          <w:iCs/>
          <w:color w:val="231F20"/>
        </w:rPr>
      </w:pPr>
    </w:p>
    <w:tbl>
      <w:tblPr>
        <w:tblW w:w="0" w:type="auto"/>
        <w:tblLayout w:type="fixed"/>
        <w:tblCellMar>
          <w:left w:w="0" w:type="dxa"/>
          <w:right w:w="0" w:type="dxa"/>
        </w:tblCellMar>
        <w:tblLook w:val="0000"/>
      </w:tblPr>
      <w:tblGrid>
        <w:gridCol w:w="9810"/>
        <w:gridCol w:w="310"/>
        <w:gridCol w:w="20"/>
        <w:gridCol w:w="360"/>
      </w:tblGrid>
      <w:tr w:rsidR="00C62A26" w:rsidRPr="0008619C" w:rsidTr="00607798">
        <w:trPr>
          <w:trHeight w:val="290"/>
        </w:trPr>
        <w:tc>
          <w:tcPr>
            <w:tcW w:w="9810" w:type="dxa"/>
            <w:vAlign w:val="bottom"/>
          </w:tcPr>
          <w:tbl>
            <w:tblPr>
              <w:tblW w:w="0" w:type="auto"/>
              <w:tblLayout w:type="fixed"/>
              <w:tblCellMar>
                <w:left w:w="0" w:type="dxa"/>
                <w:right w:w="0" w:type="dxa"/>
              </w:tblCellMar>
              <w:tblLook w:val="0000"/>
            </w:tblPr>
            <w:tblGrid>
              <w:gridCol w:w="9560"/>
            </w:tblGrid>
            <w:tr w:rsidR="00C62A26" w:rsidRPr="0008619C" w:rsidTr="00607798">
              <w:trPr>
                <w:trHeight w:val="290"/>
              </w:trPr>
              <w:tc>
                <w:tcPr>
                  <w:tcW w:w="9560" w:type="dxa"/>
                  <w:tcBorders>
                    <w:top w:val="nil"/>
                    <w:left w:val="nil"/>
                    <w:bottom w:val="nil"/>
                    <w:right w:val="nil"/>
                  </w:tcBorders>
                  <w:vAlign w:val="bottom"/>
                </w:tcPr>
                <w:p w:rsidR="00C62A26" w:rsidRPr="0008619C" w:rsidRDefault="00317469" w:rsidP="00A80697">
                  <w:pPr>
                    <w:widowControl w:val="0"/>
                    <w:autoSpaceDE w:val="0"/>
                    <w:autoSpaceDN w:val="0"/>
                    <w:adjustRightInd w:val="0"/>
                    <w:spacing w:after="0" w:line="240" w:lineRule="auto"/>
                    <w:ind w:left="2600"/>
                    <w:rPr>
                      <w:rFonts w:ascii="Times New Roman" w:hAnsi="Times New Roman"/>
                    </w:rPr>
                  </w:pPr>
                  <w:r>
                    <w:rPr>
                      <w:rFonts w:ascii="Times New Roman" w:hAnsi="Times New Roman"/>
                      <w:i/>
                      <w:iCs/>
                      <w:color w:val="231F20"/>
                    </w:rPr>
                    <w:lastRenderedPageBreak/>
                    <w:br w:type="page"/>
                  </w:r>
                  <w:r w:rsidR="00F63F20">
                    <w:br w:type="page"/>
                  </w:r>
                  <w:r w:rsidR="005A0DF6">
                    <w:rPr>
                      <w:rFonts w:ascii="Times New Roman" w:hAnsi="Times New Roman"/>
                      <w:b/>
                      <w:bCs/>
                      <w:color w:val="231F20"/>
                    </w:rPr>
                    <w:t>1</w:t>
                  </w:r>
                  <w:r w:rsidR="00494D0C" w:rsidRPr="0008619C">
                    <w:rPr>
                      <w:rFonts w:ascii="Times New Roman" w:hAnsi="Times New Roman"/>
                      <w:b/>
                      <w:bCs/>
                      <w:color w:val="231F20"/>
                    </w:rPr>
                    <w:t>6TE</w:t>
                  </w:r>
                  <w:r w:rsidR="00C62805">
                    <w:rPr>
                      <w:rFonts w:ascii="Times New Roman" w:hAnsi="Times New Roman"/>
                      <w:b/>
                      <w:bCs/>
                      <w:color w:val="231F20"/>
                    </w:rPr>
                    <w:t>PE</w:t>
                  </w:r>
                  <w:r w:rsidR="005A0DF6">
                    <w:rPr>
                      <w:rFonts w:ascii="Times New Roman" w:hAnsi="Times New Roman"/>
                      <w:b/>
                      <w:bCs/>
                      <w:color w:val="231F20"/>
                    </w:rPr>
                    <w:t>1</w:t>
                  </w:r>
                  <w:r w:rsidR="0001685B">
                    <w:rPr>
                      <w:rFonts w:ascii="Times New Roman" w:hAnsi="Times New Roman"/>
                      <w:b/>
                      <w:bCs/>
                      <w:color w:val="231F20"/>
                    </w:rPr>
                    <w:t>5</w:t>
                  </w:r>
                  <w:r w:rsidR="00494D0C" w:rsidRPr="0008619C">
                    <w:rPr>
                      <w:rFonts w:ascii="Times New Roman" w:hAnsi="Times New Roman"/>
                      <w:b/>
                      <w:bCs/>
                      <w:color w:val="231F20"/>
                    </w:rPr>
                    <w:t xml:space="preserve"> - </w:t>
                  </w:r>
                  <w:r w:rsidR="00C62A26" w:rsidRPr="0008619C">
                    <w:rPr>
                      <w:rFonts w:ascii="Times New Roman" w:hAnsi="Times New Roman"/>
                      <w:b/>
                      <w:bCs/>
                      <w:color w:val="231F20"/>
                    </w:rPr>
                    <w:t xml:space="preserve"> MODELING OF CI ENGINE PROCESSES</w:t>
                  </w:r>
                </w:p>
              </w:tc>
            </w:tr>
          </w:tbl>
          <w:p w:rsidR="00C62A26" w:rsidRPr="0008619C" w:rsidRDefault="00C62A26" w:rsidP="00607798">
            <w:pPr>
              <w:widowControl w:val="0"/>
              <w:autoSpaceDE w:val="0"/>
              <w:autoSpaceDN w:val="0"/>
              <w:adjustRightInd w:val="0"/>
              <w:spacing w:after="0" w:line="240" w:lineRule="auto"/>
              <w:ind w:left="2800"/>
              <w:jc w:val="both"/>
              <w:rPr>
                <w:rFonts w:ascii="Times New Roman" w:hAnsi="Times New Roman"/>
              </w:rPr>
            </w:pPr>
          </w:p>
        </w:tc>
        <w:tc>
          <w:tcPr>
            <w:tcW w:w="310" w:type="dxa"/>
            <w:vAlign w:val="bottom"/>
          </w:tcPr>
          <w:p w:rsidR="00C62A26" w:rsidRPr="0008619C" w:rsidRDefault="00C62A26" w:rsidP="00607798">
            <w:pPr>
              <w:widowControl w:val="0"/>
              <w:autoSpaceDE w:val="0"/>
              <w:autoSpaceDN w:val="0"/>
              <w:adjustRightInd w:val="0"/>
              <w:spacing w:after="0" w:line="240" w:lineRule="auto"/>
              <w:jc w:val="both"/>
              <w:rPr>
                <w:rFonts w:ascii="Times New Roman" w:hAnsi="Times New Roman"/>
              </w:rPr>
            </w:pPr>
          </w:p>
        </w:tc>
        <w:tc>
          <w:tcPr>
            <w:tcW w:w="20" w:type="dxa"/>
            <w:vAlign w:val="bottom"/>
          </w:tcPr>
          <w:p w:rsidR="00C62A26" w:rsidRPr="0008619C" w:rsidRDefault="00C62A26" w:rsidP="00607798">
            <w:pPr>
              <w:widowControl w:val="0"/>
              <w:autoSpaceDE w:val="0"/>
              <w:autoSpaceDN w:val="0"/>
              <w:adjustRightInd w:val="0"/>
              <w:spacing w:after="0" w:line="240" w:lineRule="auto"/>
              <w:jc w:val="both"/>
              <w:rPr>
                <w:rFonts w:ascii="Times New Roman" w:hAnsi="Times New Roman"/>
              </w:rPr>
            </w:pPr>
          </w:p>
        </w:tc>
        <w:tc>
          <w:tcPr>
            <w:tcW w:w="360" w:type="dxa"/>
            <w:vAlign w:val="bottom"/>
          </w:tcPr>
          <w:p w:rsidR="00C62A26" w:rsidRPr="0008619C" w:rsidRDefault="00C62A26" w:rsidP="00607798">
            <w:pPr>
              <w:widowControl w:val="0"/>
              <w:autoSpaceDE w:val="0"/>
              <w:autoSpaceDN w:val="0"/>
              <w:adjustRightInd w:val="0"/>
              <w:spacing w:after="0" w:line="240" w:lineRule="auto"/>
              <w:jc w:val="both"/>
              <w:rPr>
                <w:rFonts w:ascii="Times New Roman" w:hAnsi="Times New Roman"/>
              </w:rPr>
            </w:pPr>
          </w:p>
        </w:tc>
      </w:tr>
      <w:tr w:rsidR="00C62A26" w:rsidRPr="0008619C" w:rsidTr="00607798">
        <w:trPr>
          <w:trHeight w:val="339"/>
        </w:trPr>
        <w:tc>
          <w:tcPr>
            <w:tcW w:w="10140" w:type="dxa"/>
            <w:gridSpan w:val="3"/>
            <w:vAlign w:val="bottom"/>
          </w:tcPr>
          <w:p w:rsidR="00C62A26" w:rsidRPr="0008619C" w:rsidRDefault="00A73DAB" w:rsidP="00A73DAB">
            <w:pPr>
              <w:widowControl w:val="0"/>
              <w:autoSpaceDE w:val="0"/>
              <w:autoSpaceDN w:val="0"/>
              <w:adjustRightInd w:val="0"/>
              <w:spacing w:after="0" w:line="240" w:lineRule="auto"/>
              <w:ind w:left="9360"/>
              <w:jc w:val="both"/>
              <w:rPr>
                <w:rFonts w:ascii="Times New Roman" w:hAnsi="Times New Roman"/>
              </w:rPr>
            </w:pPr>
            <w:r>
              <w:rPr>
                <w:rFonts w:ascii="Times New Roman" w:hAnsi="Times New Roman"/>
                <w:b/>
                <w:bCs/>
                <w:color w:val="231F20"/>
              </w:rPr>
              <w:t xml:space="preserve">   </w:t>
            </w:r>
            <w:r w:rsidR="00C62A26" w:rsidRPr="0008619C">
              <w:rPr>
                <w:rFonts w:ascii="Times New Roman" w:hAnsi="Times New Roman"/>
                <w:b/>
                <w:bCs/>
                <w:color w:val="231F20"/>
              </w:rPr>
              <w:t xml:space="preserve">L </w:t>
            </w:r>
            <w:r w:rsidR="00EA5F84">
              <w:rPr>
                <w:rFonts w:ascii="Times New Roman" w:hAnsi="Times New Roman"/>
                <w:b/>
                <w:bCs/>
                <w:color w:val="231F20"/>
              </w:rPr>
              <w:t>T</w:t>
            </w:r>
            <w:r w:rsidR="00881DF8" w:rsidRPr="0008619C">
              <w:rPr>
                <w:rFonts w:ascii="Times New Roman" w:hAnsi="Times New Roman"/>
                <w:b/>
                <w:bCs/>
                <w:color w:val="231F20"/>
              </w:rPr>
              <w:t xml:space="preserve"> </w:t>
            </w:r>
            <w:r w:rsidR="00C62A26" w:rsidRPr="0008619C">
              <w:rPr>
                <w:rFonts w:ascii="Times New Roman" w:hAnsi="Times New Roman"/>
                <w:b/>
                <w:bCs/>
                <w:color w:val="231F20"/>
              </w:rPr>
              <w:t xml:space="preserve"> P</w:t>
            </w:r>
          </w:p>
        </w:tc>
        <w:tc>
          <w:tcPr>
            <w:tcW w:w="360" w:type="dxa"/>
            <w:vAlign w:val="bottom"/>
          </w:tcPr>
          <w:p w:rsidR="00C62A26" w:rsidRPr="0008619C" w:rsidRDefault="00C62A26" w:rsidP="00607798">
            <w:pPr>
              <w:widowControl w:val="0"/>
              <w:autoSpaceDE w:val="0"/>
              <w:autoSpaceDN w:val="0"/>
              <w:adjustRightInd w:val="0"/>
              <w:spacing w:after="0" w:line="240" w:lineRule="auto"/>
              <w:ind w:left="60"/>
              <w:jc w:val="both"/>
              <w:rPr>
                <w:rFonts w:ascii="Times New Roman" w:hAnsi="Times New Roman"/>
              </w:rPr>
            </w:pPr>
            <w:r w:rsidRPr="0008619C">
              <w:rPr>
                <w:rFonts w:ascii="Times New Roman" w:hAnsi="Times New Roman"/>
                <w:b/>
                <w:bCs/>
                <w:color w:val="231F20"/>
              </w:rPr>
              <w:t>C</w:t>
            </w:r>
          </w:p>
        </w:tc>
      </w:tr>
      <w:tr w:rsidR="00C62A26" w:rsidRPr="0008619C" w:rsidTr="00607798">
        <w:trPr>
          <w:trHeight w:val="264"/>
        </w:trPr>
        <w:tc>
          <w:tcPr>
            <w:tcW w:w="9810" w:type="dxa"/>
            <w:vAlign w:val="bottom"/>
          </w:tcPr>
          <w:p w:rsidR="00C62A26" w:rsidRPr="0008619C" w:rsidRDefault="00A73DAB" w:rsidP="005A0DF6">
            <w:pPr>
              <w:widowControl w:val="0"/>
              <w:autoSpaceDE w:val="0"/>
              <w:autoSpaceDN w:val="0"/>
              <w:adjustRightInd w:val="0"/>
              <w:spacing w:after="0" w:line="240" w:lineRule="auto"/>
              <w:ind w:left="9360"/>
              <w:jc w:val="both"/>
              <w:rPr>
                <w:rFonts w:ascii="Times New Roman" w:hAnsi="Times New Roman"/>
              </w:rPr>
            </w:pPr>
            <w:r>
              <w:rPr>
                <w:rFonts w:ascii="Times New Roman" w:hAnsi="Times New Roman"/>
                <w:b/>
                <w:bCs/>
                <w:color w:val="231F20"/>
              </w:rPr>
              <w:t xml:space="preserve">   </w:t>
            </w:r>
            <w:r w:rsidR="005A0DF6">
              <w:rPr>
                <w:rFonts w:ascii="Times New Roman" w:hAnsi="Times New Roman"/>
                <w:b/>
                <w:bCs/>
                <w:color w:val="231F20"/>
              </w:rPr>
              <w:t>3</w:t>
            </w:r>
            <w:r w:rsidR="00881DF8" w:rsidRPr="0008619C">
              <w:rPr>
                <w:rFonts w:ascii="Times New Roman" w:hAnsi="Times New Roman"/>
                <w:b/>
                <w:bCs/>
                <w:color w:val="231F20"/>
              </w:rPr>
              <w:t xml:space="preserve">  </w:t>
            </w:r>
          </w:p>
        </w:tc>
        <w:tc>
          <w:tcPr>
            <w:tcW w:w="310" w:type="dxa"/>
            <w:vAlign w:val="bottom"/>
          </w:tcPr>
          <w:p w:rsidR="00C62A26" w:rsidRPr="0008619C" w:rsidRDefault="00EA5F84" w:rsidP="00A73DAB">
            <w:pPr>
              <w:widowControl w:val="0"/>
              <w:autoSpaceDE w:val="0"/>
              <w:autoSpaceDN w:val="0"/>
              <w:adjustRightInd w:val="0"/>
              <w:spacing w:after="0" w:line="240" w:lineRule="auto"/>
              <w:jc w:val="both"/>
              <w:rPr>
                <w:rFonts w:ascii="Times New Roman" w:hAnsi="Times New Roman"/>
              </w:rPr>
            </w:pPr>
            <w:r>
              <w:rPr>
                <w:rFonts w:ascii="Times New Roman" w:hAnsi="Times New Roman"/>
                <w:b/>
                <w:bCs/>
                <w:color w:val="231F20"/>
              </w:rPr>
              <w:t>0</w:t>
            </w:r>
            <w:r w:rsidR="00881DF8" w:rsidRPr="0008619C">
              <w:rPr>
                <w:rFonts w:ascii="Times New Roman" w:hAnsi="Times New Roman"/>
                <w:b/>
                <w:bCs/>
                <w:color w:val="231F20"/>
              </w:rPr>
              <w:t xml:space="preserve"> </w:t>
            </w:r>
            <w:r w:rsidR="00C62A26" w:rsidRPr="0008619C">
              <w:rPr>
                <w:rFonts w:ascii="Times New Roman" w:hAnsi="Times New Roman"/>
                <w:b/>
                <w:bCs/>
                <w:color w:val="231F20"/>
              </w:rPr>
              <w:t>0</w:t>
            </w:r>
          </w:p>
        </w:tc>
        <w:tc>
          <w:tcPr>
            <w:tcW w:w="20" w:type="dxa"/>
            <w:vAlign w:val="bottom"/>
          </w:tcPr>
          <w:p w:rsidR="00C62A26" w:rsidRPr="0008619C" w:rsidRDefault="00C62A26" w:rsidP="00607798">
            <w:pPr>
              <w:widowControl w:val="0"/>
              <w:autoSpaceDE w:val="0"/>
              <w:autoSpaceDN w:val="0"/>
              <w:adjustRightInd w:val="0"/>
              <w:spacing w:after="0" w:line="240" w:lineRule="auto"/>
              <w:jc w:val="both"/>
              <w:rPr>
                <w:rFonts w:ascii="Times New Roman" w:hAnsi="Times New Roman"/>
              </w:rPr>
            </w:pPr>
            <w:r w:rsidRPr="0008619C">
              <w:rPr>
                <w:rFonts w:ascii="Times New Roman" w:hAnsi="Times New Roman"/>
                <w:b/>
                <w:bCs/>
                <w:color w:val="231F20"/>
              </w:rPr>
              <w:t>0</w:t>
            </w:r>
          </w:p>
        </w:tc>
        <w:tc>
          <w:tcPr>
            <w:tcW w:w="360" w:type="dxa"/>
            <w:vAlign w:val="bottom"/>
          </w:tcPr>
          <w:p w:rsidR="00C62A26" w:rsidRPr="0008619C" w:rsidRDefault="005A0DF6" w:rsidP="00607798">
            <w:pPr>
              <w:widowControl w:val="0"/>
              <w:autoSpaceDE w:val="0"/>
              <w:autoSpaceDN w:val="0"/>
              <w:adjustRightInd w:val="0"/>
              <w:spacing w:after="0" w:line="240" w:lineRule="auto"/>
              <w:ind w:left="60"/>
              <w:jc w:val="both"/>
              <w:rPr>
                <w:rFonts w:ascii="Times New Roman" w:hAnsi="Times New Roman"/>
              </w:rPr>
            </w:pPr>
            <w:r>
              <w:rPr>
                <w:rFonts w:ascii="Times New Roman" w:hAnsi="Times New Roman"/>
              </w:rPr>
              <w:t>3</w:t>
            </w:r>
          </w:p>
        </w:tc>
      </w:tr>
      <w:tr w:rsidR="00242F30" w:rsidRPr="0008619C" w:rsidTr="0083242E">
        <w:trPr>
          <w:trHeight w:val="290"/>
        </w:trPr>
        <w:tc>
          <w:tcPr>
            <w:tcW w:w="10500" w:type="dxa"/>
            <w:gridSpan w:val="4"/>
            <w:vAlign w:val="bottom"/>
          </w:tcPr>
          <w:p w:rsidR="00242F30" w:rsidRPr="009E2807" w:rsidRDefault="00322B02" w:rsidP="00DC6A6B">
            <w:pPr>
              <w:pStyle w:val="Default"/>
              <w:ind w:right="510"/>
              <w:jc w:val="both"/>
              <w:rPr>
                <w:sz w:val="22"/>
                <w:szCs w:val="22"/>
              </w:rPr>
            </w:pPr>
            <w:r>
              <w:rPr>
                <w:b/>
                <w:bCs/>
                <w:sz w:val="22"/>
                <w:szCs w:val="22"/>
              </w:rPr>
              <w:t>COURSE OBJECTIVE</w:t>
            </w:r>
            <w:r w:rsidR="00242F30" w:rsidRPr="009E2807">
              <w:rPr>
                <w:b/>
                <w:bCs/>
                <w:sz w:val="22"/>
                <w:szCs w:val="22"/>
              </w:rPr>
              <w:t xml:space="preserve">: </w:t>
            </w:r>
          </w:p>
          <w:p w:rsidR="00242F30" w:rsidRPr="00FD5475" w:rsidRDefault="00191CEC" w:rsidP="00DC6A6B">
            <w:pPr>
              <w:pStyle w:val="Default"/>
              <w:ind w:left="567" w:right="510"/>
              <w:jc w:val="both"/>
              <w:rPr>
                <w:iCs/>
                <w:sz w:val="22"/>
                <w:szCs w:val="22"/>
              </w:rPr>
            </w:pPr>
            <w:r w:rsidRPr="00FD5475">
              <w:rPr>
                <w:bCs/>
                <w:color w:val="231F20"/>
                <w:sz w:val="22"/>
                <w:szCs w:val="22"/>
              </w:rPr>
              <w:t xml:space="preserve">To </w:t>
            </w:r>
            <w:r w:rsidR="008B3BFC" w:rsidRPr="00FD5475">
              <w:rPr>
                <w:bCs/>
                <w:color w:val="231F20"/>
                <w:sz w:val="22"/>
                <w:szCs w:val="22"/>
              </w:rPr>
              <w:t>make</w:t>
            </w:r>
            <w:r w:rsidRPr="00FD5475">
              <w:rPr>
                <w:bCs/>
                <w:color w:val="231F20"/>
                <w:sz w:val="22"/>
                <w:szCs w:val="22"/>
              </w:rPr>
              <w:t xml:space="preserve"> the students to understand the concepts of combustion and flow modeling of CI engines</w:t>
            </w:r>
            <w:r w:rsidR="00242F30" w:rsidRPr="00FD5475">
              <w:rPr>
                <w:sz w:val="22"/>
                <w:szCs w:val="22"/>
              </w:rPr>
              <w:t>.</w:t>
            </w:r>
          </w:p>
          <w:p w:rsidR="00242F30" w:rsidRPr="009E2807" w:rsidRDefault="00242F30" w:rsidP="00DC6A6B">
            <w:pPr>
              <w:pStyle w:val="Default"/>
              <w:ind w:right="510"/>
              <w:jc w:val="both"/>
              <w:rPr>
                <w:sz w:val="22"/>
                <w:szCs w:val="22"/>
              </w:rPr>
            </w:pPr>
          </w:p>
          <w:tbl>
            <w:tblPr>
              <w:tblW w:w="10710" w:type="dxa"/>
              <w:tblLayout w:type="fixed"/>
              <w:tblCellMar>
                <w:left w:w="0" w:type="dxa"/>
                <w:right w:w="0" w:type="dxa"/>
              </w:tblCellMar>
              <w:tblLook w:val="0000"/>
            </w:tblPr>
            <w:tblGrid>
              <w:gridCol w:w="9560"/>
              <w:gridCol w:w="280"/>
              <w:gridCol w:w="300"/>
              <w:gridCol w:w="570"/>
            </w:tblGrid>
            <w:tr w:rsidR="00242F30" w:rsidRPr="0008619C" w:rsidTr="00607798">
              <w:trPr>
                <w:trHeight w:val="290"/>
              </w:trPr>
              <w:tc>
                <w:tcPr>
                  <w:tcW w:w="9560" w:type="dxa"/>
                  <w:vAlign w:val="bottom"/>
                </w:tcPr>
                <w:p w:rsidR="00242F30" w:rsidRPr="0008619C" w:rsidRDefault="00242F30" w:rsidP="00DC6A6B">
                  <w:pPr>
                    <w:widowControl w:val="0"/>
                    <w:autoSpaceDE w:val="0"/>
                    <w:autoSpaceDN w:val="0"/>
                    <w:adjustRightInd w:val="0"/>
                    <w:spacing w:after="0" w:line="240" w:lineRule="auto"/>
                    <w:ind w:right="-180"/>
                    <w:jc w:val="both"/>
                    <w:rPr>
                      <w:rFonts w:ascii="Times New Roman" w:hAnsi="Times New Roman"/>
                      <w:b/>
                      <w:bCs/>
                      <w:color w:val="231F20"/>
                    </w:rPr>
                  </w:pPr>
                  <w:r w:rsidRPr="0008619C">
                    <w:rPr>
                      <w:rFonts w:ascii="Times New Roman" w:hAnsi="Times New Roman"/>
                      <w:b/>
                      <w:bCs/>
                      <w:color w:val="231F20"/>
                    </w:rPr>
                    <w:t xml:space="preserve">GENERAL CONSIDERATIONS OF MODELING                                                                                  </w:t>
                  </w:r>
                </w:p>
              </w:tc>
              <w:tc>
                <w:tcPr>
                  <w:tcW w:w="280" w:type="dxa"/>
                  <w:vAlign w:val="bottom"/>
                </w:tcPr>
                <w:p w:rsidR="00242F30" w:rsidRPr="0008619C" w:rsidRDefault="00242F30" w:rsidP="00DC6A6B">
                  <w:pPr>
                    <w:widowControl w:val="0"/>
                    <w:autoSpaceDE w:val="0"/>
                    <w:autoSpaceDN w:val="0"/>
                    <w:adjustRightInd w:val="0"/>
                    <w:spacing w:after="0" w:line="240" w:lineRule="auto"/>
                    <w:ind w:right="-180"/>
                    <w:jc w:val="both"/>
                    <w:rPr>
                      <w:rFonts w:ascii="Times New Roman" w:hAnsi="Times New Roman"/>
                    </w:rPr>
                  </w:pPr>
                </w:p>
              </w:tc>
              <w:tc>
                <w:tcPr>
                  <w:tcW w:w="300" w:type="dxa"/>
                  <w:vAlign w:val="bottom"/>
                </w:tcPr>
                <w:p w:rsidR="00242F30" w:rsidRPr="0008619C" w:rsidRDefault="00242F30" w:rsidP="00DC6A6B">
                  <w:pPr>
                    <w:widowControl w:val="0"/>
                    <w:autoSpaceDE w:val="0"/>
                    <w:autoSpaceDN w:val="0"/>
                    <w:adjustRightInd w:val="0"/>
                    <w:spacing w:after="0" w:line="240" w:lineRule="auto"/>
                    <w:ind w:right="-180"/>
                    <w:jc w:val="both"/>
                    <w:rPr>
                      <w:rFonts w:ascii="Times New Roman" w:hAnsi="Times New Roman"/>
                    </w:rPr>
                  </w:pPr>
                </w:p>
              </w:tc>
              <w:tc>
                <w:tcPr>
                  <w:tcW w:w="570" w:type="dxa"/>
                  <w:vAlign w:val="bottom"/>
                </w:tcPr>
                <w:p w:rsidR="00242F30" w:rsidRPr="0008619C" w:rsidRDefault="00242F30" w:rsidP="00DC6A6B">
                  <w:pPr>
                    <w:widowControl w:val="0"/>
                    <w:autoSpaceDE w:val="0"/>
                    <w:autoSpaceDN w:val="0"/>
                    <w:adjustRightInd w:val="0"/>
                    <w:spacing w:after="0" w:line="240" w:lineRule="auto"/>
                    <w:ind w:left="80" w:right="-180"/>
                    <w:jc w:val="both"/>
                    <w:rPr>
                      <w:rFonts w:ascii="Times New Roman" w:hAnsi="Times New Roman"/>
                    </w:rPr>
                  </w:pPr>
                  <w:r w:rsidRPr="0008619C">
                    <w:rPr>
                      <w:rFonts w:ascii="Times New Roman" w:hAnsi="Times New Roman"/>
                      <w:b/>
                      <w:bCs/>
                      <w:color w:val="231F20"/>
                    </w:rPr>
                    <w:t>(9)</w:t>
                  </w:r>
                </w:p>
              </w:tc>
            </w:tr>
          </w:tbl>
          <w:p w:rsidR="00242F30" w:rsidRPr="0008619C" w:rsidRDefault="00242F30" w:rsidP="00DC6A6B">
            <w:pPr>
              <w:widowControl w:val="0"/>
              <w:overflowPunct w:val="0"/>
              <w:autoSpaceDE w:val="0"/>
              <w:autoSpaceDN w:val="0"/>
              <w:adjustRightInd w:val="0"/>
              <w:spacing w:after="0" w:line="240" w:lineRule="auto"/>
              <w:ind w:right="-180"/>
              <w:jc w:val="both"/>
              <w:rPr>
                <w:rFonts w:ascii="Times New Roman" w:hAnsi="Times New Roman"/>
                <w:color w:val="231F20"/>
              </w:rPr>
            </w:pPr>
            <w:r w:rsidRPr="0008619C">
              <w:rPr>
                <w:rFonts w:ascii="Times New Roman" w:hAnsi="Times New Roman"/>
                <w:color w:val="231F20"/>
              </w:rPr>
              <w:t xml:space="preserve">Governing equations, conservation of mass, conservation of energy, second law Analysis, </w:t>
            </w:r>
          </w:p>
          <w:p w:rsidR="00242F30" w:rsidRPr="0008619C" w:rsidRDefault="00242F30" w:rsidP="00DC6A6B">
            <w:pPr>
              <w:widowControl w:val="0"/>
              <w:overflowPunct w:val="0"/>
              <w:autoSpaceDE w:val="0"/>
              <w:autoSpaceDN w:val="0"/>
              <w:adjustRightInd w:val="0"/>
              <w:spacing w:after="0" w:line="240" w:lineRule="auto"/>
              <w:ind w:right="-180"/>
              <w:jc w:val="both"/>
              <w:rPr>
                <w:rFonts w:ascii="Times New Roman" w:hAnsi="Times New Roman"/>
                <w:color w:val="231F20"/>
              </w:rPr>
            </w:pPr>
            <w:r w:rsidRPr="0008619C">
              <w:rPr>
                <w:rFonts w:ascii="Times New Roman" w:hAnsi="Times New Roman"/>
                <w:color w:val="231F20"/>
              </w:rPr>
              <w:t>Numerical methodology, computing mesh, Discretisation, Grid Formation.</w:t>
            </w:r>
          </w:p>
          <w:p w:rsidR="00242F30" w:rsidRPr="0008619C" w:rsidRDefault="00242F30" w:rsidP="00DC6A6B">
            <w:pPr>
              <w:widowControl w:val="0"/>
              <w:overflowPunct w:val="0"/>
              <w:autoSpaceDE w:val="0"/>
              <w:autoSpaceDN w:val="0"/>
              <w:adjustRightInd w:val="0"/>
              <w:spacing w:after="0" w:line="240" w:lineRule="auto"/>
              <w:ind w:right="-180"/>
              <w:jc w:val="both"/>
              <w:rPr>
                <w:rFonts w:ascii="Times New Roman" w:hAnsi="Times New Roman"/>
              </w:rPr>
            </w:pPr>
          </w:p>
          <w:tbl>
            <w:tblPr>
              <w:tblW w:w="0" w:type="auto"/>
              <w:tblLayout w:type="fixed"/>
              <w:tblCellMar>
                <w:left w:w="0" w:type="dxa"/>
                <w:right w:w="0" w:type="dxa"/>
              </w:tblCellMar>
              <w:tblLook w:val="0000"/>
            </w:tblPr>
            <w:tblGrid>
              <w:gridCol w:w="6160"/>
              <w:gridCol w:w="4340"/>
            </w:tblGrid>
            <w:tr w:rsidR="00242F30" w:rsidRPr="0008619C" w:rsidTr="00607798">
              <w:trPr>
                <w:trHeight w:val="290"/>
              </w:trPr>
              <w:tc>
                <w:tcPr>
                  <w:tcW w:w="6160" w:type="dxa"/>
                  <w:tcBorders>
                    <w:top w:val="nil"/>
                    <w:left w:val="nil"/>
                    <w:bottom w:val="nil"/>
                    <w:right w:val="nil"/>
                  </w:tcBorders>
                  <w:vAlign w:val="bottom"/>
                </w:tcPr>
                <w:p w:rsidR="00242F30" w:rsidRPr="0008619C" w:rsidRDefault="00242F30" w:rsidP="00DC6A6B">
                  <w:pPr>
                    <w:widowControl w:val="0"/>
                    <w:autoSpaceDE w:val="0"/>
                    <w:autoSpaceDN w:val="0"/>
                    <w:adjustRightInd w:val="0"/>
                    <w:spacing w:after="0" w:line="240" w:lineRule="auto"/>
                    <w:ind w:right="-180"/>
                    <w:jc w:val="both"/>
                    <w:rPr>
                      <w:rFonts w:ascii="Times New Roman" w:hAnsi="Times New Roman"/>
                    </w:rPr>
                  </w:pPr>
                  <w:r w:rsidRPr="0008619C">
                    <w:rPr>
                      <w:rFonts w:ascii="Times New Roman" w:hAnsi="Times New Roman"/>
                      <w:b/>
                      <w:bCs/>
                      <w:color w:val="231F20"/>
                    </w:rPr>
                    <w:t xml:space="preserve">SPRAY MODELING </w:t>
                  </w:r>
                </w:p>
              </w:tc>
              <w:tc>
                <w:tcPr>
                  <w:tcW w:w="4340" w:type="dxa"/>
                  <w:tcBorders>
                    <w:top w:val="nil"/>
                    <w:left w:val="nil"/>
                    <w:bottom w:val="nil"/>
                    <w:right w:val="nil"/>
                  </w:tcBorders>
                  <w:vAlign w:val="bottom"/>
                </w:tcPr>
                <w:p w:rsidR="00242F30" w:rsidRPr="0008619C" w:rsidRDefault="00242F30" w:rsidP="00DC6A6B">
                  <w:pPr>
                    <w:widowControl w:val="0"/>
                    <w:autoSpaceDE w:val="0"/>
                    <w:autoSpaceDN w:val="0"/>
                    <w:adjustRightInd w:val="0"/>
                    <w:spacing w:after="0" w:line="240" w:lineRule="auto"/>
                    <w:ind w:right="-180"/>
                    <w:jc w:val="both"/>
                    <w:rPr>
                      <w:rFonts w:ascii="Times New Roman" w:hAnsi="Times New Roman"/>
                    </w:rPr>
                  </w:pPr>
                  <w:r w:rsidRPr="0008619C">
                    <w:rPr>
                      <w:rFonts w:ascii="Times New Roman" w:hAnsi="Times New Roman"/>
                      <w:b/>
                      <w:bCs/>
                      <w:color w:val="231F20"/>
                    </w:rPr>
                    <w:t xml:space="preserve">                                        </w:t>
                  </w:r>
                  <w:r w:rsidR="002E6D16">
                    <w:rPr>
                      <w:rFonts w:ascii="Times New Roman" w:hAnsi="Times New Roman"/>
                      <w:b/>
                      <w:bCs/>
                      <w:color w:val="231F20"/>
                    </w:rPr>
                    <w:t xml:space="preserve">                              </w:t>
                  </w:r>
                  <w:r w:rsidRPr="0008619C">
                    <w:rPr>
                      <w:rFonts w:ascii="Times New Roman" w:hAnsi="Times New Roman"/>
                      <w:b/>
                      <w:bCs/>
                      <w:color w:val="231F20"/>
                    </w:rPr>
                    <w:t xml:space="preserve"> (9)        </w:t>
                  </w:r>
                </w:p>
              </w:tc>
            </w:tr>
          </w:tbl>
          <w:p w:rsidR="00242F30" w:rsidRPr="0008619C" w:rsidRDefault="00242F30" w:rsidP="00DC6A6B">
            <w:pPr>
              <w:widowControl w:val="0"/>
              <w:overflowPunct w:val="0"/>
              <w:autoSpaceDE w:val="0"/>
              <w:autoSpaceDN w:val="0"/>
              <w:adjustRightInd w:val="0"/>
              <w:spacing w:after="0" w:line="240" w:lineRule="auto"/>
              <w:ind w:right="-180"/>
              <w:jc w:val="both"/>
              <w:rPr>
                <w:rFonts w:ascii="Times New Roman" w:hAnsi="Times New Roman"/>
                <w:color w:val="231F20"/>
              </w:rPr>
            </w:pPr>
            <w:r w:rsidRPr="0008619C">
              <w:rPr>
                <w:rFonts w:ascii="Times New Roman" w:hAnsi="Times New Roman"/>
                <w:color w:val="231F20"/>
              </w:rPr>
              <w:t xml:space="preserve">Spray equation Models, Thin spray models, Thick Spray Models, Droplet turbulence inter- actions, </w:t>
            </w:r>
          </w:p>
          <w:p w:rsidR="00242F30" w:rsidRPr="0008619C" w:rsidRDefault="00242F30" w:rsidP="00DC6A6B">
            <w:pPr>
              <w:widowControl w:val="0"/>
              <w:overflowPunct w:val="0"/>
              <w:autoSpaceDE w:val="0"/>
              <w:autoSpaceDN w:val="0"/>
              <w:adjustRightInd w:val="0"/>
              <w:spacing w:after="0" w:line="240" w:lineRule="auto"/>
              <w:ind w:right="-180"/>
              <w:jc w:val="both"/>
              <w:rPr>
                <w:rFonts w:ascii="Times New Roman" w:hAnsi="Times New Roman"/>
                <w:color w:val="231F20"/>
              </w:rPr>
            </w:pPr>
            <w:r w:rsidRPr="0008619C">
              <w:rPr>
                <w:rFonts w:ascii="Times New Roman" w:hAnsi="Times New Roman"/>
                <w:color w:val="231F20"/>
              </w:rPr>
              <w:t>Droplet impingement on walls.</w:t>
            </w:r>
          </w:p>
          <w:p w:rsidR="00242F30" w:rsidRPr="0008619C" w:rsidRDefault="00242F30" w:rsidP="00DC6A6B">
            <w:pPr>
              <w:widowControl w:val="0"/>
              <w:overflowPunct w:val="0"/>
              <w:autoSpaceDE w:val="0"/>
              <w:autoSpaceDN w:val="0"/>
              <w:adjustRightInd w:val="0"/>
              <w:spacing w:after="0" w:line="240" w:lineRule="auto"/>
              <w:ind w:right="-180"/>
              <w:jc w:val="both"/>
              <w:rPr>
                <w:rFonts w:ascii="Times New Roman" w:hAnsi="Times New Roman"/>
              </w:rPr>
            </w:pPr>
          </w:p>
          <w:tbl>
            <w:tblPr>
              <w:tblW w:w="0" w:type="auto"/>
              <w:tblLayout w:type="fixed"/>
              <w:tblCellMar>
                <w:left w:w="0" w:type="dxa"/>
                <w:right w:w="0" w:type="dxa"/>
              </w:tblCellMar>
              <w:tblLook w:val="0000"/>
            </w:tblPr>
            <w:tblGrid>
              <w:gridCol w:w="6860"/>
              <w:gridCol w:w="3640"/>
            </w:tblGrid>
            <w:tr w:rsidR="00242F30" w:rsidRPr="0008619C" w:rsidTr="00607798">
              <w:trPr>
                <w:trHeight w:val="290"/>
              </w:trPr>
              <w:tc>
                <w:tcPr>
                  <w:tcW w:w="6860" w:type="dxa"/>
                  <w:tcBorders>
                    <w:top w:val="nil"/>
                    <w:left w:val="nil"/>
                    <w:bottom w:val="nil"/>
                    <w:right w:val="nil"/>
                  </w:tcBorders>
                  <w:vAlign w:val="bottom"/>
                </w:tcPr>
                <w:p w:rsidR="00242F30" w:rsidRPr="0008619C" w:rsidRDefault="00242F30" w:rsidP="00DC6A6B">
                  <w:pPr>
                    <w:widowControl w:val="0"/>
                    <w:autoSpaceDE w:val="0"/>
                    <w:autoSpaceDN w:val="0"/>
                    <w:adjustRightInd w:val="0"/>
                    <w:spacing w:after="0" w:line="240" w:lineRule="auto"/>
                    <w:ind w:right="-180"/>
                    <w:jc w:val="both"/>
                    <w:rPr>
                      <w:rFonts w:ascii="Times New Roman" w:hAnsi="Times New Roman"/>
                    </w:rPr>
                  </w:pPr>
                  <w:r w:rsidRPr="0008619C">
                    <w:rPr>
                      <w:rFonts w:ascii="Times New Roman" w:hAnsi="Times New Roman"/>
                      <w:b/>
                      <w:bCs/>
                      <w:color w:val="231F20"/>
                    </w:rPr>
                    <w:t xml:space="preserve">IN-CYLINDER FLOW MODELING </w:t>
                  </w:r>
                </w:p>
              </w:tc>
              <w:tc>
                <w:tcPr>
                  <w:tcW w:w="3640" w:type="dxa"/>
                  <w:tcBorders>
                    <w:top w:val="nil"/>
                    <w:left w:val="nil"/>
                    <w:bottom w:val="nil"/>
                    <w:right w:val="nil"/>
                  </w:tcBorders>
                  <w:vAlign w:val="bottom"/>
                </w:tcPr>
                <w:p w:rsidR="00242F30" w:rsidRPr="0008619C" w:rsidRDefault="00242F30" w:rsidP="00DC6A6B">
                  <w:pPr>
                    <w:widowControl w:val="0"/>
                    <w:autoSpaceDE w:val="0"/>
                    <w:autoSpaceDN w:val="0"/>
                    <w:adjustRightInd w:val="0"/>
                    <w:spacing w:after="0" w:line="240" w:lineRule="auto"/>
                    <w:ind w:right="-180"/>
                    <w:jc w:val="both"/>
                    <w:rPr>
                      <w:rFonts w:ascii="Times New Roman" w:hAnsi="Times New Roman"/>
                    </w:rPr>
                  </w:pPr>
                  <w:r w:rsidRPr="0008619C">
                    <w:rPr>
                      <w:rFonts w:ascii="Times New Roman" w:hAnsi="Times New Roman"/>
                      <w:b/>
                      <w:bCs/>
                      <w:color w:val="231F20"/>
                    </w:rPr>
                    <w:t xml:space="preserve">                             </w:t>
                  </w:r>
                  <w:r w:rsidR="002E6D16">
                    <w:rPr>
                      <w:rFonts w:ascii="Times New Roman" w:hAnsi="Times New Roman"/>
                      <w:b/>
                      <w:bCs/>
                      <w:color w:val="231F20"/>
                    </w:rPr>
                    <w:t xml:space="preserve">                              </w:t>
                  </w:r>
                  <w:r w:rsidRPr="0008619C">
                    <w:rPr>
                      <w:rFonts w:ascii="Times New Roman" w:hAnsi="Times New Roman"/>
                      <w:b/>
                      <w:bCs/>
                      <w:color w:val="231F20"/>
                    </w:rPr>
                    <w:t>(9)</w:t>
                  </w:r>
                </w:p>
              </w:tc>
            </w:tr>
          </w:tbl>
          <w:p w:rsidR="00242F30" w:rsidRPr="0008619C" w:rsidRDefault="00242F30" w:rsidP="00DC6A6B">
            <w:pPr>
              <w:widowControl w:val="0"/>
              <w:overflowPunct w:val="0"/>
              <w:autoSpaceDE w:val="0"/>
              <w:autoSpaceDN w:val="0"/>
              <w:adjustRightInd w:val="0"/>
              <w:spacing w:after="0" w:line="240" w:lineRule="auto"/>
              <w:ind w:right="-180"/>
              <w:jc w:val="both"/>
              <w:rPr>
                <w:rFonts w:ascii="Times New Roman" w:hAnsi="Times New Roman"/>
                <w:color w:val="231F20"/>
              </w:rPr>
            </w:pPr>
            <w:r w:rsidRPr="0008619C">
              <w:rPr>
                <w:rFonts w:ascii="Times New Roman" w:hAnsi="Times New Roman"/>
                <w:color w:val="231F20"/>
              </w:rPr>
              <w:t xml:space="preserve">Full Field Model, K-e Model, laminar flow modeling, probability density functions, Ekman layers roll-up </w:t>
            </w:r>
          </w:p>
          <w:p w:rsidR="00242F30" w:rsidRPr="0008619C" w:rsidRDefault="00242F30" w:rsidP="00DC6A6B">
            <w:pPr>
              <w:widowControl w:val="0"/>
              <w:overflowPunct w:val="0"/>
              <w:autoSpaceDE w:val="0"/>
              <w:autoSpaceDN w:val="0"/>
              <w:adjustRightInd w:val="0"/>
              <w:spacing w:after="0" w:line="240" w:lineRule="auto"/>
              <w:ind w:right="-180"/>
              <w:jc w:val="both"/>
              <w:rPr>
                <w:rFonts w:ascii="Times New Roman" w:hAnsi="Times New Roman"/>
                <w:color w:val="231F20"/>
              </w:rPr>
            </w:pPr>
            <w:r w:rsidRPr="0008619C">
              <w:rPr>
                <w:rFonts w:ascii="Times New Roman" w:hAnsi="Times New Roman"/>
                <w:color w:val="231F20"/>
              </w:rPr>
              <w:t>vortex, vortex structures. Compression generated turbulence, effective viscosity turbulent diffusivity.</w:t>
            </w:r>
          </w:p>
          <w:p w:rsidR="00242F30" w:rsidRPr="0008619C" w:rsidRDefault="00242F30" w:rsidP="00DC6A6B">
            <w:pPr>
              <w:widowControl w:val="0"/>
              <w:overflowPunct w:val="0"/>
              <w:autoSpaceDE w:val="0"/>
              <w:autoSpaceDN w:val="0"/>
              <w:adjustRightInd w:val="0"/>
              <w:spacing w:after="0" w:line="240" w:lineRule="auto"/>
              <w:ind w:right="-180"/>
              <w:jc w:val="both"/>
              <w:rPr>
                <w:rFonts w:ascii="Times New Roman" w:hAnsi="Times New Roman"/>
              </w:rPr>
            </w:pPr>
          </w:p>
          <w:tbl>
            <w:tblPr>
              <w:tblW w:w="0" w:type="auto"/>
              <w:tblLayout w:type="fixed"/>
              <w:tblCellMar>
                <w:left w:w="0" w:type="dxa"/>
                <w:right w:w="0" w:type="dxa"/>
              </w:tblCellMar>
              <w:tblLook w:val="0000"/>
            </w:tblPr>
            <w:tblGrid>
              <w:gridCol w:w="7680"/>
              <w:gridCol w:w="2820"/>
            </w:tblGrid>
            <w:tr w:rsidR="00242F30" w:rsidRPr="0008619C" w:rsidTr="00607798">
              <w:trPr>
                <w:trHeight w:val="290"/>
              </w:trPr>
              <w:tc>
                <w:tcPr>
                  <w:tcW w:w="7680" w:type="dxa"/>
                  <w:tcBorders>
                    <w:top w:val="nil"/>
                    <w:left w:val="nil"/>
                    <w:bottom w:val="nil"/>
                    <w:right w:val="nil"/>
                  </w:tcBorders>
                  <w:vAlign w:val="bottom"/>
                </w:tcPr>
                <w:p w:rsidR="00242F30" w:rsidRPr="0008619C" w:rsidRDefault="00242F30" w:rsidP="00DC6A6B">
                  <w:pPr>
                    <w:widowControl w:val="0"/>
                    <w:autoSpaceDE w:val="0"/>
                    <w:autoSpaceDN w:val="0"/>
                    <w:adjustRightInd w:val="0"/>
                    <w:spacing w:after="0" w:line="240" w:lineRule="auto"/>
                    <w:ind w:right="-180"/>
                    <w:jc w:val="both"/>
                    <w:rPr>
                      <w:rFonts w:ascii="Times New Roman" w:hAnsi="Times New Roman"/>
                    </w:rPr>
                  </w:pPr>
                  <w:r w:rsidRPr="0008619C">
                    <w:rPr>
                      <w:rFonts w:ascii="Times New Roman" w:hAnsi="Times New Roman"/>
                      <w:b/>
                      <w:bCs/>
                      <w:color w:val="231F20"/>
                    </w:rPr>
                    <w:t>INTRODUCTION TO COMBUSTION MODELING</w:t>
                  </w:r>
                </w:p>
              </w:tc>
              <w:tc>
                <w:tcPr>
                  <w:tcW w:w="2820" w:type="dxa"/>
                  <w:tcBorders>
                    <w:top w:val="nil"/>
                    <w:left w:val="nil"/>
                    <w:bottom w:val="nil"/>
                    <w:right w:val="nil"/>
                  </w:tcBorders>
                  <w:vAlign w:val="bottom"/>
                </w:tcPr>
                <w:p w:rsidR="00242F30" w:rsidRPr="0008619C" w:rsidRDefault="00242F30" w:rsidP="00DC6A6B">
                  <w:pPr>
                    <w:widowControl w:val="0"/>
                    <w:autoSpaceDE w:val="0"/>
                    <w:autoSpaceDN w:val="0"/>
                    <w:adjustRightInd w:val="0"/>
                    <w:spacing w:after="0" w:line="240" w:lineRule="auto"/>
                    <w:ind w:right="-180"/>
                    <w:jc w:val="both"/>
                    <w:rPr>
                      <w:rFonts w:ascii="Times New Roman" w:hAnsi="Times New Roman"/>
                    </w:rPr>
                  </w:pPr>
                  <w:r w:rsidRPr="0008619C">
                    <w:rPr>
                      <w:rFonts w:ascii="Times New Roman" w:hAnsi="Times New Roman"/>
                      <w:b/>
                      <w:bCs/>
                      <w:color w:val="231F20"/>
                    </w:rPr>
                    <w:t xml:space="preserve">                             </w:t>
                  </w:r>
                  <w:r w:rsidR="002E6D16">
                    <w:rPr>
                      <w:rFonts w:ascii="Times New Roman" w:hAnsi="Times New Roman"/>
                      <w:b/>
                      <w:bCs/>
                      <w:color w:val="231F20"/>
                    </w:rPr>
                    <w:t xml:space="preserve">              </w:t>
                  </w:r>
                  <w:r w:rsidRPr="0008619C">
                    <w:rPr>
                      <w:rFonts w:ascii="Times New Roman" w:hAnsi="Times New Roman"/>
                      <w:b/>
                      <w:bCs/>
                      <w:color w:val="231F20"/>
                    </w:rPr>
                    <w:t xml:space="preserve"> (9)</w:t>
                  </w:r>
                </w:p>
              </w:tc>
            </w:tr>
          </w:tbl>
          <w:p w:rsidR="00242F30" w:rsidRPr="0008619C" w:rsidRDefault="00242F30" w:rsidP="00DC6A6B">
            <w:pPr>
              <w:widowControl w:val="0"/>
              <w:overflowPunct w:val="0"/>
              <w:autoSpaceDE w:val="0"/>
              <w:autoSpaceDN w:val="0"/>
              <w:adjustRightInd w:val="0"/>
              <w:spacing w:after="0" w:line="240" w:lineRule="auto"/>
              <w:ind w:right="-180"/>
              <w:jc w:val="both"/>
              <w:rPr>
                <w:rFonts w:ascii="Times New Roman" w:hAnsi="Times New Roman"/>
                <w:color w:val="231F20"/>
              </w:rPr>
            </w:pPr>
            <w:r w:rsidRPr="0008619C">
              <w:rPr>
                <w:rFonts w:ascii="Times New Roman" w:hAnsi="Times New Roman"/>
                <w:color w:val="231F20"/>
              </w:rPr>
              <w:t>Classification, zero-dimensional modeling, quasi-dimensional modeling, multidimensional modeling, comparison</w:t>
            </w:r>
            <w:r w:rsidR="00914E23">
              <w:rPr>
                <w:rFonts w:ascii="Times New Roman" w:hAnsi="Times New Roman"/>
                <w:color w:val="231F20"/>
              </w:rPr>
              <w:t xml:space="preserve"> of</w:t>
            </w:r>
            <w:r w:rsidRPr="0008619C">
              <w:rPr>
                <w:rFonts w:ascii="Times New Roman" w:hAnsi="Times New Roman"/>
                <w:color w:val="231F20"/>
              </w:rPr>
              <w:t xml:space="preserve"> of different combustion systems, combustion efficiency, applications</w:t>
            </w:r>
          </w:p>
          <w:p w:rsidR="00242F30" w:rsidRPr="0008619C" w:rsidRDefault="00242F30" w:rsidP="00DC6A6B">
            <w:pPr>
              <w:widowControl w:val="0"/>
              <w:overflowPunct w:val="0"/>
              <w:autoSpaceDE w:val="0"/>
              <w:autoSpaceDN w:val="0"/>
              <w:adjustRightInd w:val="0"/>
              <w:spacing w:after="0" w:line="240" w:lineRule="auto"/>
              <w:ind w:right="-180"/>
              <w:jc w:val="both"/>
              <w:rPr>
                <w:rFonts w:ascii="Times New Roman" w:hAnsi="Times New Roman"/>
              </w:rPr>
            </w:pPr>
          </w:p>
          <w:tbl>
            <w:tblPr>
              <w:tblW w:w="0" w:type="auto"/>
              <w:tblLayout w:type="fixed"/>
              <w:tblCellMar>
                <w:left w:w="0" w:type="dxa"/>
                <w:right w:w="0" w:type="dxa"/>
              </w:tblCellMar>
              <w:tblLook w:val="0000"/>
            </w:tblPr>
            <w:tblGrid>
              <w:gridCol w:w="6380"/>
              <w:gridCol w:w="4120"/>
            </w:tblGrid>
            <w:tr w:rsidR="00242F30" w:rsidRPr="0008619C" w:rsidTr="00607798">
              <w:trPr>
                <w:trHeight w:val="290"/>
              </w:trPr>
              <w:tc>
                <w:tcPr>
                  <w:tcW w:w="6380" w:type="dxa"/>
                  <w:tcBorders>
                    <w:top w:val="nil"/>
                    <w:left w:val="nil"/>
                    <w:bottom w:val="nil"/>
                    <w:right w:val="nil"/>
                  </w:tcBorders>
                  <w:vAlign w:val="bottom"/>
                </w:tcPr>
                <w:p w:rsidR="00242F30" w:rsidRPr="0008619C" w:rsidRDefault="00242F30" w:rsidP="00DC6A6B">
                  <w:pPr>
                    <w:widowControl w:val="0"/>
                    <w:autoSpaceDE w:val="0"/>
                    <w:autoSpaceDN w:val="0"/>
                    <w:adjustRightInd w:val="0"/>
                    <w:spacing w:after="0" w:line="240" w:lineRule="auto"/>
                    <w:ind w:right="-180"/>
                    <w:jc w:val="both"/>
                    <w:rPr>
                      <w:rFonts w:ascii="Times New Roman" w:hAnsi="Times New Roman"/>
                    </w:rPr>
                  </w:pPr>
                  <w:r w:rsidRPr="0008619C">
                    <w:rPr>
                      <w:rFonts w:ascii="Times New Roman" w:hAnsi="Times New Roman"/>
                      <w:b/>
                      <w:bCs/>
                      <w:color w:val="231F20"/>
                    </w:rPr>
                    <w:t>COMBUSTION MODELS</w:t>
                  </w:r>
                </w:p>
              </w:tc>
              <w:tc>
                <w:tcPr>
                  <w:tcW w:w="4120" w:type="dxa"/>
                  <w:tcBorders>
                    <w:top w:val="nil"/>
                    <w:left w:val="nil"/>
                    <w:bottom w:val="nil"/>
                    <w:right w:val="nil"/>
                  </w:tcBorders>
                  <w:vAlign w:val="bottom"/>
                </w:tcPr>
                <w:p w:rsidR="00242F30" w:rsidRPr="0008619C" w:rsidRDefault="00242F30" w:rsidP="00DC6A6B">
                  <w:pPr>
                    <w:widowControl w:val="0"/>
                    <w:autoSpaceDE w:val="0"/>
                    <w:autoSpaceDN w:val="0"/>
                    <w:adjustRightInd w:val="0"/>
                    <w:spacing w:after="0" w:line="240" w:lineRule="auto"/>
                    <w:ind w:right="-180"/>
                    <w:jc w:val="both"/>
                    <w:rPr>
                      <w:rFonts w:ascii="Times New Roman" w:hAnsi="Times New Roman"/>
                      <w:b/>
                    </w:rPr>
                  </w:pPr>
                  <w:r w:rsidRPr="0008619C">
                    <w:rPr>
                      <w:rFonts w:ascii="Times New Roman" w:hAnsi="Times New Roman"/>
                      <w:b/>
                    </w:rPr>
                    <w:t xml:space="preserve">                                     </w:t>
                  </w:r>
                  <w:r w:rsidR="002E6D16">
                    <w:rPr>
                      <w:rFonts w:ascii="Times New Roman" w:hAnsi="Times New Roman"/>
                      <w:b/>
                    </w:rPr>
                    <w:t xml:space="preserve">                             </w:t>
                  </w:r>
                  <w:r w:rsidRPr="0008619C">
                    <w:rPr>
                      <w:rFonts w:ascii="Times New Roman" w:hAnsi="Times New Roman"/>
                      <w:b/>
                    </w:rPr>
                    <w:t xml:space="preserve"> (9)</w:t>
                  </w:r>
                </w:p>
              </w:tc>
            </w:tr>
          </w:tbl>
          <w:p w:rsidR="00242F30" w:rsidRPr="0008619C" w:rsidRDefault="00242F30" w:rsidP="00DC6A6B">
            <w:pPr>
              <w:widowControl w:val="0"/>
              <w:overflowPunct w:val="0"/>
              <w:autoSpaceDE w:val="0"/>
              <w:autoSpaceDN w:val="0"/>
              <w:adjustRightInd w:val="0"/>
              <w:spacing w:after="0" w:line="240" w:lineRule="auto"/>
              <w:ind w:right="-180"/>
              <w:jc w:val="both"/>
              <w:rPr>
                <w:rFonts w:ascii="Times New Roman" w:hAnsi="Times New Roman"/>
                <w:color w:val="231F20"/>
              </w:rPr>
            </w:pPr>
            <w:r w:rsidRPr="0008619C">
              <w:rPr>
                <w:rFonts w:ascii="Times New Roman" w:hAnsi="Times New Roman"/>
                <w:color w:val="231F20"/>
              </w:rPr>
              <w:t xml:space="preserve">Multi zone Models, Kono’s model, Cummins engine model, Hiroyasu’s model,. Single zone models, Premixed </w:t>
            </w:r>
          </w:p>
          <w:p w:rsidR="00242F30" w:rsidRPr="0008619C" w:rsidRDefault="00242F30" w:rsidP="00DC6A6B">
            <w:pPr>
              <w:widowControl w:val="0"/>
              <w:overflowPunct w:val="0"/>
              <w:autoSpaceDE w:val="0"/>
              <w:autoSpaceDN w:val="0"/>
              <w:adjustRightInd w:val="0"/>
              <w:spacing w:after="0" w:line="240" w:lineRule="auto"/>
              <w:ind w:right="-180"/>
              <w:jc w:val="both"/>
              <w:rPr>
                <w:rFonts w:ascii="Times New Roman" w:hAnsi="Times New Roman"/>
                <w:color w:val="231F20"/>
              </w:rPr>
            </w:pPr>
            <w:r w:rsidRPr="0008619C">
              <w:rPr>
                <w:rFonts w:ascii="Times New Roman" w:hAnsi="Times New Roman"/>
                <w:color w:val="231F20"/>
              </w:rPr>
              <w:t xml:space="preserve">diffusive models, Heat Transfer Cp-relations Weibe’s function analysis, Whitehouse-way model, </w:t>
            </w:r>
          </w:p>
          <w:p w:rsidR="00242F30" w:rsidRPr="0008619C" w:rsidRDefault="00242F30" w:rsidP="00DC6A6B">
            <w:pPr>
              <w:widowControl w:val="0"/>
              <w:overflowPunct w:val="0"/>
              <w:autoSpaceDE w:val="0"/>
              <w:autoSpaceDN w:val="0"/>
              <w:adjustRightInd w:val="0"/>
              <w:spacing w:after="0" w:line="240" w:lineRule="auto"/>
              <w:ind w:right="-180"/>
              <w:jc w:val="both"/>
              <w:rPr>
                <w:rFonts w:ascii="Times New Roman" w:hAnsi="Times New Roman"/>
                <w:color w:val="231F20"/>
              </w:rPr>
            </w:pPr>
            <w:r w:rsidRPr="0008619C">
              <w:rPr>
                <w:rFonts w:ascii="Times New Roman" w:hAnsi="Times New Roman"/>
                <w:color w:val="231F20"/>
              </w:rPr>
              <w:t xml:space="preserve">Two zone models, Mathematical modeling of Catalytic converters one dimensional model- </w:t>
            </w:r>
            <w:r w:rsidR="00122D57">
              <w:rPr>
                <w:rFonts w:ascii="Times New Roman" w:hAnsi="Times New Roman"/>
                <w:color w:val="231F20"/>
              </w:rPr>
              <w:t>M</w:t>
            </w:r>
            <w:r w:rsidRPr="0008619C">
              <w:rPr>
                <w:rFonts w:ascii="Times New Roman" w:hAnsi="Times New Roman"/>
                <w:color w:val="231F20"/>
              </w:rPr>
              <w:t>D axi-symmetric model</w:t>
            </w:r>
          </w:p>
          <w:p w:rsidR="00242F30" w:rsidRPr="0008619C" w:rsidRDefault="00242F30" w:rsidP="00DC6A6B">
            <w:pPr>
              <w:widowControl w:val="0"/>
              <w:overflowPunct w:val="0"/>
              <w:autoSpaceDE w:val="0"/>
              <w:autoSpaceDN w:val="0"/>
              <w:adjustRightInd w:val="0"/>
              <w:spacing w:after="0" w:line="240" w:lineRule="auto"/>
              <w:ind w:right="-180"/>
              <w:jc w:val="both"/>
              <w:rPr>
                <w:rFonts w:ascii="Times New Roman" w:hAnsi="Times New Roman"/>
              </w:rPr>
            </w:pPr>
            <w:r w:rsidRPr="0008619C">
              <w:rPr>
                <w:rFonts w:ascii="Times New Roman" w:hAnsi="Times New Roman"/>
                <w:color w:val="231F20"/>
              </w:rPr>
              <w:t xml:space="preserve"> of monolithic reactor, Computation of chemical reactions, two dimensional transient temperature field.</w:t>
            </w:r>
          </w:p>
          <w:p w:rsidR="00555761" w:rsidRDefault="00242F30" w:rsidP="00DC6A6B">
            <w:pPr>
              <w:widowControl w:val="0"/>
              <w:autoSpaceDE w:val="0"/>
              <w:autoSpaceDN w:val="0"/>
              <w:adjustRightInd w:val="0"/>
              <w:spacing w:after="0" w:line="240" w:lineRule="auto"/>
              <w:jc w:val="both"/>
              <w:rPr>
                <w:rFonts w:ascii="Times New Roman" w:hAnsi="Times New Roman"/>
                <w:b/>
                <w:bCs/>
                <w:color w:val="231F20"/>
              </w:rPr>
            </w:pPr>
            <w:r w:rsidRPr="0008619C">
              <w:rPr>
                <w:rFonts w:ascii="Times New Roman" w:hAnsi="Times New Roman"/>
                <w:b/>
                <w:bCs/>
                <w:color w:val="231F20"/>
              </w:rPr>
              <w:t xml:space="preserve">                                                                                                                                  </w:t>
            </w:r>
            <w:r w:rsidR="00555761">
              <w:rPr>
                <w:rFonts w:ascii="Times New Roman" w:hAnsi="Times New Roman"/>
                <w:b/>
                <w:bCs/>
                <w:color w:val="231F20"/>
              </w:rPr>
              <w:t xml:space="preserve">            </w:t>
            </w:r>
          </w:p>
          <w:p w:rsidR="00242F30" w:rsidRPr="0008619C" w:rsidRDefault="00242F30" w:rsidP="00C932D8">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TOTAL:  45</w:t>
            </w:r>
            <w:r w:rsidR="00322B02" w:rsidRPr="0008619C">
              <w:rPr>
                <w:rFonts w:ascii="Times New Roman" w:hAnsi="Times New Roman"/>
                <w:b/>
                <w:bCs/>
                <w:color w:val="231F20"/>
              </w:rPr>
              <w:t xml:space="preserve"> </w:t>
            </w:r>
            <w:r w:rsidR="000D1823">
              <w:rPr>
                <w:rFonts w:ascii="Times New Roman" w:hAnsi="Times New Roman"/>
                <w:b/>
                <w:bCs/>
                <w:color w:val="231F20"/>
              </w:rPr>
              <w:t>PERIODS.</w:t>
            </w:r>
          </w:p>
        </w:tc>
      </w:tr>
      <w:tr w:rsidR="00242F30" w:rsidRPr="0008619C" w:rsidTr="0083242E">
        <w:trPr>
          <w:trHeight w:val="290"/>
        </w:trPr>
        <w:tc>
          <w:tcPr>
            <w:tcW w:w="10500" w:type="dxa"/>
            <w:gridSpan w:val="4"/>
            <w:vAlign w:val="bottom"/>
          </w:tcPr>
          <w:p w:rsidR="00242F30" w:rsidRPr="009E2807" w:rsidRDefault="00242F30" w:rsidP="00607798">
            <w:pPr>
              <w:pStyle w:val="Default"/>
              <w:ind w:right="510"/>
              <w:jc w:val="both"/>
              <w:rPr>
                <w:b/>
                <w:bCs/>
                <w:sz w:val="22"/>
                <w:szCs w:val="22"/>
              </w:rPr>
            </w:pPr>
          </w:p>
        </w:tc>
      </w:tr>
    </w:tbl>
    <w:p w:rsidR="00C62A26" w:rsidRPr="009E2807" w:rsidRDefault="00C62A26" w:rsidP="00C62A26">
      <w:pPr>
        <w:widowControl w:val="0"/>
        <w:autoSpaceDE w:val="0"/>
        <w:autoSpaceDN w:val="0"/>
        <w:adjustRightInd w:val="0"/>
        <w:spacing w:after="0" w:line="240" w:lineRule="auto"/>
        <w:jc w:val="both"/>
        <w:rPr>
          <w:rFonts w:ascii="Times New Roman" w:hAnsi="Times New Roman"/>
        </w:rPr>
      </w:pPr>
      <w:r w:rsidRPr="009E2807">
        <w:rPr>
          <w:rFonts w:ascii="Times New Roman" w:hAnsi="Times New Roman"/>
          <w:b/>
          <w:bCs/>
          <w:iCs/>
          <w:color w:val="231F20"/>
        </w:rPr>
        <w:t>References :</w:t>
      </w:r>
    </w:p>
    <w:p w:rsidR="00C62A26" w:rsidRPr="009E2807" w:rsidRDefault="00C62A26" w:rsidP="00C62A26">
      <w:pPr>
        <w:widowControl w:val="0"/>
        <w:autoSpaceDE w:val="0"/>
        <w:autoSpaceDN w:val="0"/>
        <w:adjustRightInd w:val="0"/>
        <w:spacing w:after="0" w:line="121" w:lineRule="exact"/>
        <w:jc w:val="both"/>
        <w:rPr>
          <w:rFonts w:ascii="Times New Roman" w:hAnsi="Times New Roman"/>
        </w:rPr>
      </w:pPr>
    </w:p>
    <w:p w:rsidR="00C62A26" w:rsidRPr="00242F30" w:rsidRDefault="00C62A26" w:rsidP="007A3824">
      <w:pPr>
        <w:pStyle w:val="ListParagraph"/>
        <w:widowControl w:val="0"/>
        <w:numPr>
          <w:ilvl w:val="0"/>
          <w:numId w:val="29"/>
        </w:numPr>
        <w:overflowPunct w:val="0"/>
        <w:autoSpaceDE w:val="0"/>
        <w:autoSpaceDN w:val="0"/>
        <w:adjustRightInd w:val="0"/>
        <w:spacing w:after="0"/>
        <w:ind w:left="284" w:hanging="284"/>
        <w:jc w:val="both"/>
        <w:rPr>
          <w:rFonts w:ascii="Times New Roman" w:hAnsi="Times New Roman"/>
          <w:iCs/>
          <w:color w:val="231F20"/>
        </w:rPr>
      </w:pPr>
      <w:r w:rsidRPr="00242F30">
        <w:rPr>
          <w:rFonts w:ascii="Times New Roman" w:hAnsi="Times New Roman"/>
          <w:i/>
          <w:iCs/>
          <w:color w:val="231F20"/>
        </w:rPr>
        <w:t xml:space="preserve">J.I.Ramos  </w:t>
      </w:r>
      <w:r w:rsidRPr="00242F30">
        <w:rPr>
          <w:rFonts w:ascii="Times New Roman" w:hAnsi="Times New Roman"/>
          <w:b/>
          <w:bCs/>
          <w:i/>
          <w:iCs/>
          <w:color w:val="231F20"/>
        </w:rPr>
        <w:t>“Internal  Combustion  Engine  Modeling”</w:t>
      </w:r>
      <w:r w:rsidRPr="00242F30">
        <w:rPr>
          <w:rFonts w:ascii="Times New Roman" w:hAnsi="Times New Roman"/>
          <w:i/>
          <w:iCs/>
          <w:color w:val="231F20"/>
        </w:rPr>
        <w:t xml:space="preserve">  Hemisphere  Publishing  Corporation,  </w:t>
      </w:r>
      <w:r w:rsidR="00437494">
        <w:rPr>
          <w:rFonts w:ascii="Times New Roman" w:hAnsi="Times New Roman"/>
          <w:i/>
          <w:iCs/>
          <w:color w:val="231F20"/>
        </w:rPr>
        <w:t>1</w:t>
      </w:r>
      <w:r w:rsidRPr="00242F30">
        <w:rPr>
          <w:rFonts w:ascii="Times New Roman" w:hAnsi="Times New Roman"/>
          <w:i/>
          <w:iCs/>
          <w:color w:val="231F20"/>
        </w:rPr>
        <w:t>989.</w:t>
      </w:r>
      <w:r w:rsidRPr="00242F30">
        <w:rPr>
          <w:rFonts w:ascii="Times New Roman" w:hAnsi="Times New Roman"/>
          <w:iCs/>
          <w:color w:val="231F20"/>
        </w:rPr>
        <w:t xml:space="preserve"> </w:t>
      </w:r>
    </w:p>
    <w:p w:rsidR="00C62A26" w:rsidRPr="00242F30" w:rsidRDefault="00C62A26" w:rsidP="007A3824">
      <w:pPr>
        <w:pStyle w:val="ListParagraph"/>
        <w:widowControl w:val="0"/>
        <w:numPr>
          <w:ilvl w:val="0"/>
          <w:numId w:val="29"/>
        </w:numPr>
        <w:overflowPunct w:val="0"/>
        <w:autoSpaceDE w:val="0"/>
        <w:autoSpaceDN w:val="0"/>
        <w:adjustRightInd w:val="0"/>
        <w:spacing w:after="0"/>
        <w:ind w:left="284" w:hanging="284"/>
        <w:jc w:val="both"/>
        <w:rPr>
          <w:rFonts w:ascii="Times New Roman" w:hAnsi="Times New Roman"/>
          <w:iCs/>
          <w:color w:val="231F20"/>
        </w:rPr>
      </w:pPr>
      <w:r w:rsidRPr="00242F30">
        <w:rPr>
          <w:rFonts w:ascii="Times New Roman" w:hAnsi="Times New Roman"/>
          <w:i/>
          <w:iCs/>
          <w:color w:val="231F20"/>
        </w:rPr>
        <w:t xml:space="preserve">James N.Mattavi and Charles A.Amann </w:t>
      </w:r>
      <w:r w:rsidRPr="00242F30">
        <w:rPr>
          <w:rFonts w:ascii="Times New Roman" w:hAnsi="Times New Roman"/>
          <w:b/>
          <w:bCs/>
          <w:i/>
          <w:iCs/>
          <w:color w:val="231F20"/>
        </w:rPr>
        <w:t>“Combustion Modeling in Reciprocating Engines”</w:t>
      </w:r>
      <w:r w:rsidRPr="00242F30">
        <w:rPr>
          <w:rFonts w:ascii="Times New Roman" w:hAnsi="Times New Roman"/>
          <w:i/>
          <w:iCs/>
          <w:color w:val="231F20"/>
        </w:rPr>
        <w:t xml:space="preserve">. Plenum Press – </w:t>
      </w:r>
      <w:r w:rsidR="00437494">
        <w:rPr>
          <w:rFonts w:ascii="Times New Roman" w:hAnsi="Times New Roman"/>
          <w:i/>
          <w:iCs/>
          <w:color w:val="231F20"/>
        </w:rPr>
        <w:t>1</w:t>
      </w:r>
      <w:r w:rsidRPr="00242F30">
        <w:rPr>
          <w:rFonts w:ascii="Times New Roman" w:hAnsi="Times New Roman"/>
          <w:i/>
          <w:iCs/>
          <w:color w:val="231F20"/>
        </w:rPr>
        <w:t>980</w:t>
      </w:r>
      <w:r w:rsidRPr="00242F30">
        <w:rPr>
          <w:rFonts w:ascii="Times New Roman" w:hAnsi="Times New Roman"/>
          <w:iCs/>
          <w:color w:val="231F20"/>
        </w:rPr>
        <w:t>.</w:t>
      </w:r>
    </w:p>
    <w:p w:rsidR="00C62A26" w:rsidRPr="00242F30" w:rsidRDefault="00C62A26" w:rsidP="007A3824">
      <w:pPr>
        <w:pStyle w:val="ListParagraph"/>
        <w:widowControl w:val="0"/>
        <w:numPr>
          <w:ilvl w:val="0"/>
          <w:numId w:val="29"/>
        </w:numPr>
        <w:overflowPunct w:val="0"/>
        <w:autoSpaceDE w:val="0"/>
        <w:autoSpaceDN w:val="0"/>
        <w:adjustRightInd w:val="0"/>
        <w:spacing w:after="0"/>
        <w:ind w:left="284" w:hanging="284"/>
        <w:jc w:val="both"/>
        <w:rPr>
          <w:rFonts w:ascii="Times New Roman" w:hAnsi="Times New Roman"/>
          <w:iCs/>
          <w:color w:val="231F20"/>
        </w:rPr>
      </w:pPr>
      <w:r w:rsidRPr="00242F30">
        <w:rPr>
          <w:rFonts w:ascii="Times New Roman" w:hAnsi="Times New Roman"/>
          <w:i/>
          <w:iCs/>
          <w:color w:val="231F20"/>
        </w:rPr>
        <w:t xml:space="preserve">John.B.Heywood, </w:t>
      </w:r>
      <w:r w:rsidRPr="00242F30">
        <w:rPr>
          <w:rFonts w:ascii="Times New Roman" w:hAnsi="Times New Roman"/>
          <w:b/>
          <w:bCs/>
          <w:i/>
          <w:iCs/>
          <w:color w:val="231F20"/>
        </w:rPr>
        <w:t>“Internal Combustion Engine Fundamentals”</w:t>
      </w:r>
      <w:r w:rsidRPr="00242F30">
        <w:rPr>
          <w:rFonts w:ascii="Times New Roman" w:hAnsi="Times New Roman"/>
          <w:i/>
          <w:iCs/>
          <w:color w:val="231F20"/>
        </w:rPr>
        <w:t xml:space="preserve"> McGraw-Hill International Editions, Au</w:t>
      </w:r>
      <w:r w:rsidR="00035FDB">
        <w:rPr>
          <w:rFonts w:ascii="Times New Roman" w:hAnsi="Times New Roman"/>
          <w:i/>
          <w:iCs/>
          <w:color w:val="231F20"/>
        </w:rPr>
        <w:t xml:space="preserve">tomotive technology Series, </w:t>
      </w:r>
      <w:r w:rsidR="00437494">
        <w:rPr>
          <w:rFonts w:ascii="Times New Roman" w:hAnsi="Times New Roman"/>
          <w:i/>
          <w:iCs/>
          <w:color w:val="231F20"/>
        </w:rPr>
        <w:t>2</w:t>
      </w:r>
      <w:r w:rsidR="00035FDB">
        <w:rPr>
          <w:rFonts w:ascii="Times New Roman" w:hAnsi="Times New Roman"/>
          <w:i/>
          <w:iCs/>
          <w:color w:val="231F20"/>
        </w:rPr>
        <w:t>0</w:t>
      </w:r>
      <w:r w:rsidR="00842D0D">
        <w:rPr>
          <w:rFonts w:ascii="Times New Roman" w:hAnsi="Times New Roman"/>
          <w:i/>
          <w:iCs/>
          <w:color w:val="231F20"/>
        </w:rPr>
        <w:t>12</w:t>
      </w:r>
      <w:r w:rsidRPr="00242F30">
        <w:rPr>
          <w:rFonts w:ascii="Times New Roman" w:hAnsi="Times New Roman"/>
          <w:i/>
          <w:iCs/>
          <w:color w:val="231F20"/>
        </w:rPr>
        <w:t>.</w:t>
      </w:r>
    </w:p>
    <w:p w:rsidR="00C62A26" w:rsidRPr="00242F30" w:rsidRDefault="00A46F8A" w:rsidP="007A3824">
      <w:pPr>
        <w:pStyle w:val="ListParagraph"/>
        <w:widowControl w:val="0"/>
        <w:numPr>
          <w:ilvl w:val="0"/>
          <w:numId w:val="29"/>
        </w:numPr>
        <w:overflowPunct w:val="0"/>
        <w:autoSpaceDE w:val="0"/>
        <w:autoSpaceDN w:val="0"/>
        <w:adjustRightInd w:val="0"/>
        <w:spacing w:after="0"/>
        <w:ind w:left="284" w:hanging="284"/>
        <w:jc w:val="both"/>
        <w:rPr>
          <w:rFonts w:ascii="Times New Roman" w:hAnsi="Times New Roman"/>
          <w:iCs/>
          <w:color w:val="231F20"/>
        </w:rPr>
      </w:pPr>
      <w:r>
        <w:rPr>
          <w:rFonts w:ascii="Times New Roman" w:hAnsi="Times New Roman"/>
          <w:i/>
          <w:iCs/>
          <w:color w:val="231F20"/>
        </w:rPr>
        <w:t>I.kandylas,G.Koltsakis  and  A</w:t>
      </w:r>
      <w:r w:rsidR="00C62A26" w:rsidRPr="00242F30">
        <w:rPr>
          <w:rFonts w:ascii="Times New Roman" w:hAnsi="Times New Roman"/>
          <w:i/>
          <w:iCs/>
          <w:color w:val="231F20"/>
        </w:rPr>
        <w:t xml:space="preserve">.Stamatelos  </w:t>
      </w:r>
      <w:r w:rsidR="00C62A26" w:rsidRPr="00242F30">
        <w:rPr>
          <w:rFonts w:ascii="Times New Roman" w:hAnsi="Times New Roman"/>
          <w:b/>
          <w:bCs/>
          <w:i/>
          <w:iCs/>
          <w:color w:val="231F20"/>
        </w:rPr>
        <w:t>“Mathematical  Modeling  of  Precious  Metals  Catalytic Converters  for  Diesel  Nox  Reduction”</w:t>
      </w:r>
      <w:r w:rsidR="00C62A26" w:rsidRPr="00242F30">
        <w:rPr>
          <w:rFonts w:ascii="Times New Roman" w:hAnsi="Times New Roman"/>
          <w:i/>
          <w:iCs/>
          <w:color w:val="231F20"/>
        </w:rPr>
        <w:t xml:space="preserve">. </w:t>
      </w:r>
      <w:r>
        <w:rPr>
          <w:rFonts w:ascii="Times New Roman" w:hAnsi="Times New Roman"/>
          <w:i/>
          <w:iCs/>
          <w:color w:val="231F20"/>
        </w:rPr>
        <w:t xml:space="preserve">Journal of automobiles engineering, </w:t>
      </w:r>
      <w:r w:rsidR="00437494">
        <w:rPr>
          <w:rFonts w:ascii="Times New Roman" w:hAnsi="Times New Roman"/>
          <w:i/>
          <w:iCs/>
          <w:color w:val="231F20"/>
        </w:rPr>
        <w:t>213</w:t>
      </w:r>
      <w:r>
        <w:rPr>
          <w:rFonts w:ascii="Times New Roman" w:hAnsi="Times New Roman"/>
          <w:i/>
          <w:iCs/>
          <w:color w:val="231F20"/>
        </w:rPr>
        <w:t>, no. D</w:t>
      </w:r>
      <w:r w:rsidR="00437494">
        <w:rPr>
          <w:rFonts w:ascii="Times New Roman" w:hAnsi="Times New Roman"/>
          <w:i/>
          <w:iCs/>
          <w:color w:val="231F20"/>
        </w:rPr>
        <w:t>3</w:t>
      </w:r>
      <w:r>
        <w:rPr>
          <w:rFonts w:ascii="Times New Roman" w:hAnsi="Times New Roman"/>
          <w:i/>
          <w:iCs/>
          <w:color w:val="231F20"/>
        </w:rPr>
        <w:t>(</w:t>
      </w:r>
      <w:r w:rsidR="00437494">
        <w:rPr>
          <w:rFonts w:ascii="Times New Roman" w:hAnsi="Times New Roman"/>
          <w:i/>
          <w:iCs/>
          <w:color w:val="231F20"/>
        </w:rPr>
        <w:t>1</w:t>
      </w:r>
      <w:r>
        <w:rPr>
          <w:rFonts w:ascii="Times New Roman" w:hAnsi="Times New Roman"/>
          <w:i/>
          <w:iCs/>
          <w:color w:val="231F20"/>
        </w:rPr>
        <w:t>99</w:t>
      </w:r>
      <w:r w:rsidR="00437494">
        <w:rPr>
          <w:rFonts w:ascii="Times New Roman" w:hAnsi="Times New Roman"/>
          <w:i/>
          <w:iCs/>
          <w:color w:val="231F20"/>
        </w:rPr>
        <w:t>3</w:t>
      </w:r>
      <w:r>
        <w:rPr>
          <w:rFonts w:ascii="Times New Roman" w:hAnsi="Times New Roman"/>
          <w:i/>
          <w:iCs/>
          <w:color w:val="231F20"/>
        </w:rPr>
        <w:t xml:space="preserve">): </w:t>
      </w:r>
      <w:r w:rsidR="00437494">
        <w:rPr>
          <w:rFonts w:ascii="Times New Roman" w:hAnsi="Times New Roman"/>
          <w:i/>
          <w:iCs/>
          <w:color w:val="231F20"/>
        </w:rPr>
        <w:t>2</w:t>
      </w:r>
      <w:r>
        <w:rPr>
          <w:rFonts w:ascii="Times New Roman" w:hAnsi="Times New Roman"/>
          <w:i/>
          <w:iCs/>
          <w:color w:val="231F20"/>
        </w:rPr>
        <w:t>79-</w:t>
      </w:r>
      <w:r w:rsidR="00437494">
        <w:rPr>
          <w:rFonts w:ascii="Times New Roman" w:hAnsi="Times New Roman"/>
          <w:i/>
          <w:iCs/>
          <w:color w:val="231F20"/>
        </w:rPr>
        <w:t>2</w:t>
      </w:r>
      <w:r>
        <w:rPr>
          <w:rFonts w:ascii="Times New Roman" w:hAnsi="Times New Roman"/>
          <w:i/>
          <w:iCs/>
          <w:color w:val="231F20"/>
        </w:rPr>
        <w:t>9</w:t>
      </w:r>
      <w:r w:rsidR="00437494">
        <w:rPr>
          <w:rFonts w:ascii="Times New Roman" w:hAnsi="Times New Roman"/>
          <w:i/>
          <w:iCs/>
          <w:color w:val="231F20"/>
        </w:rPr>
        <w:t>2</w:t>
      </w:r>
      <w:r>
        <w:rPr>
          <w:rFonts w:ascii="Times New Roman" w:hAnsi="Times New Roman"/>
          <w:i/>
          <w:iCs/>
          <w:color w:val="231F20"/>
        </w:rPr>
        <w:t>.</w:t>
      </w:r>
    </w:p>
    <w:p w:rsidR="00C62A26" w:rsidRPr="00242F30" w:rsidRDefault="00C62A26" w:rsidP="007A3824">
      <w:pPr>
        <w:pStyle w:val="ListParagraph"/>
        <w:widowControl w:val="0"/>
        <w:numPr>
          <w:ilvl w:val="0"/>
          <w:numId w:val="29"/>
        </w:numPr>
        <w:overflowPunct w:val="0"/>
        <w:autoSpaceDE w:val="0"/>
        <w:autoSpaceDN w:val="0"/>
        <w:adjustRightInd w:val="0"/>
        <w:spacing w:after="0"/>
        <w:ind w:left="284" w:hanging="284"/>
        <w:jc w:val="both"/>
        <w:rPr>
          <w:rFonts w:ascii="Times New Roman" w:hAnsi="Times New Roman"/>
          <w:iCs/>
          <w:color w:val="231F20"/>
        </w:rPr>
      </w:pPr>
      <w:r w:rsidRPr="00242F30">
        <w:rPr>
          <w:rFonts w:ascii="Times New Roman" w:hAnsi="Times New Roman"/>
          <w:i/>
          <w:iCs/>
          <w:color w:val="231F20"/>
        </w:rPr>
        <w:t>Sandeep  Maju,  Robert  I.Sager.Jr.,  and Benny  J.Srider,</w:t>
      </w:r>
      <w:r w:rsidRPr="00242F30">
        <w:rPr>
          <w:rFonts w:ascii="Times New Roman" w:hAnsi="Times New Roman"/>
          <w:b/>
          <w:bCs/>
          <w:i/>
          <w:iCs/>
          <w:color w:val="231F20"/>
        </w:rPr>
        <w:t xml:space="preserve"> “Predicting  Durability”  </w:t>
      </w:r>
      <w:r w:rsidRPr="00242F30">
        <w:rPr>
          <w:rFonts w:ascii="Times New Roman" w:hAnsi="Times New Roman"/>
          <w:i/>
          <w:iCs/>
          <w:color w:val="231F20"/>
        </w:rPr>
        <w:t xml:space="preserve">Mechanical </w:t>
      </w:r>
      <w:r w:rsidR="00FD5475">
        <w:rPr>
          <w:rFonts w:ascii="Times New Roman" w:hAnsi="Times New Roman"/>
          <w:i/>
          <w:iCs/>
          <w:color w:val="231F20"/>
        </w:rPr>
        <w:t>e</w:t>
      </w:r>
      <w:r w:rsidRPr="00242F30">
        <w:rPr>
          <w:rFonts w:ascii="Times New Roman" w:hAnsi="Times New Roman"/>
          <w:i/>
          <w:iCs/>
          <w:color w:val="231F20"/>
        </w:rPr>
        <w:t xml:space="preserve">ngineering Vol. 64, March </w:t>
      </w:r>
      <w:r w:rsidR="00437494">
        <w:rPr>
          <w:rFonts w:ascii="Times New Roman" w:hAnsi="Times New Roman"/>
          <w:i/>
          <w:iCs/>
          <w:color w:val="231F20"/>
        </w:rPr>
        <w:t>1</w:t>
      </w:r>
      <w:r w:rsidRPr="00242F30">
        <w:rPr>
          <w:rFonts w:ascii="Times New Roman" w:hAnsi="Times New Roman"/>
          <w:i/>
          <w:iCs/>
          <w:color w:val="231F20"/>
        </w:rPr>
        <w:t xml:space="preserve">999. </w:t>
      </w:r>
    </w:p>
    <w:p w:rsidR="00C62A26" w:rsidRPr="000D25B4" w:rsidRDefault="00C62A26" w:rsidP="007A3824">
      <w:pPr>
        <w:pStyle w:val="ListParagraph"/>
        <w:widowControl w:val="0"/>
        <w:numPr>
          <w:ilvl w:val="0"/>
          <w:numId w:val="29"/>
        </w:numPr>
        <w:overflowPunct w:val="0"/>
        <w:autoSpaceDE w:val="0"/>
        <w:autoSpaceDN w:val="0"/>
        <w:adjustRightInd w:val="0"/>
        <w:spacing w:after="0"/>
        <w:ind w:left="284" w:hanging="284"/>
        <w:jc w:val="both"/>
        <w:rPr>
          <w:rFonts w:ascii="Times New Roman" w:hAnsi="Times New Roman"/>
          <w:iCs/>
          <w:color w:val="231F20"/>
        </w:rPr>
      </w:pPr>
      <w:r w:rsidRPr="00242F30">
        <w:rPr>
          <w:rFonts w:ascii="Times New Roman" w:hAnsi="Times New Roman"/>
          <w:i/>
          <w:iCs/>
          <w:color w:val="231F20"/>
        </w:rPr>
        <w:t xml:space="preserve">.J.Baxendale  </w:t>
      </w:r>
      <w:r w:rsidRPr="00242F30">
        <w:rPr>
          <w:rFonts w:ascii="Times New Roman" w:hAnsi="Times New Roman"/>
          <w:b/>
          <w:bCs/>
          <w:i/>
          <w:iCs/>
          <w:color w:val="231F20"/>
        </w:rPr>
        <w:t>“Computational  Fluid Dynamics  in Exhaust  System  Design and Development”</w:t>
      </w:r>
      <w:r w:rsidRPr="00242F30">
        <w:rPr>
          <w:rFonts w:ascii="Times New Roman" w:hAnsi="Times New Roman"/>
          <w:i/>
          <w:iCs/>
          <w:color w:val="231F20"/>
        </w:rPr>
        <w:t xml:space="preserve"> SAE Paper</w:t>
      </w:r>
      <w:r w:rsidR="00242F30">
        <w:rPr>
          <w:rFonts w:ascii="Times New Roman" w:hAnsi="Times New Roman"/>
          <w:i/>
          <w:iCs/>
          <w:color w:val="231F20"/>
        </w:rPr>
        <w:t>.N</w:t>
      </w:r>
      <w:r w:rsidRPr="00242F30">
        <w:rPr>
          <w:rFonts w:ascii="Times New Roman" w:hAnsi="Times New Roman"/>
          <w:i/>
          <w:iCs/>
          <w:color w:val="231F20"/>
        </w:rPr>
        <w:t>o.9</w:t>
      </w:r>
      <w:r w:rsidR="00437494">
        <w:rPr>
          <w:rFonts w:ascii="Times New Roman" w:hAnsi="Times New Roman"/>
          <w:i/>
          <w:iCs/>
          <w:color w:val="231F20"/>
        </w:rPr>
        <w:t>31</w:t>
      </w:r>
      <w:r w:rsidRPr="00242F30">
        <w:rPr>
          <w:rFonts w:ascii="Times New Roman" w:hAnsi="Times New Roman"/>
          <w:i/>
          <w:iCs/>
          <w:color w:val="231F20"/>
        </w:rPr>
        <w:t>07</w:t>
      </w:r>
      <w:r w:rsidR="00437494">
        <w:rPr>
          <w:rFonts w:ascii="Times New Roman" w:hAnsi="Times New Roman"/>
          <w:i/>
          <w:iCs/>
          <w:color w:val="231F20"/>
        </w:rPr>
        <w:t>2</w:t>
      </w:r>
      <w:r w:rsidRPr="00242F30">
        <w:rPr>
          <w:rFonts w:ascii="Times New Roman" w:hAnsi="Times New Roman"/>
          <w:i/>
          <w:iCs/>
          <w:color w:val="231F20"/>
        </w:rPr>
        <w:t>,</w:t>
      </w:r>
      <w:r w:rsidR="00437494">
        <w:rPr>
          <w:rFonts w:ascii="Times New Roman" w:hAnsi="Times New Roman"/>
          <w:i/>
          <w:iCs/>
          <w:color w:val="231F20"/>
        </w:rPr>
        <w:t>1</w:t>
      </w:r>
      <w:r w:rsidRPr="00242F30">
        <w:rPr>
          <w:rFonts w:ascii="Times New Roman" w:hAnsi="Times New Roman"/>
          <w:i/>
          <w:iCs/>
          <w:color w:val="231F20"/>
        </w:rPr>
        <w:t>99</w:t>
      </w:r>
      <w:r w:rsidR="00437494">
        <w:rPr>
          <w:rFonts w:ascii="Times New Roman" w:hAnsi="Times New Roman"/>
          <w:i/>
          <w:iCs/>
          <w:color w:val="231F20"/>
        </w:rPr>
        <w:t>3</w:t>
      </w:r>
      <w:r w:rsidRPr="00242F30">
        <w:rPr>
          <w:rFonts w:ascii="Times New Roman" w:hAnsi="Times New Roman"/>
          <w:i/>
          <w:iCs/>
          <w:color w:val="231F20"/>
        </w:rPr>
        <w:t>.</w:t>
      </w:r>
    </w:p>
    <w:p w:rsidR="00E25158" w:rsidRDefault="00E25158" w:rsidP="00E25158">
      <w:pPr>
        <w:pStyle w:val="Default"/>
        <w:ind w:right="510"/>
        <w:jc w:val="both"/>
        <w:rPr>
          <w:b/>
          <w:bCs/>
          <w:sz w:val="22"/>
          <w:szCs w:val="22"/>
        </w:rPr>
      </w:pPr>
    </w:p>
    <w:p w:rsidR="00E25158" w:rsidRPr="009E2807" w:rsidRDefault="00E25158" w:rsidP="00E25158">
      <w:pPr>
        <w:pStyle w:val="Default"/>
        <w:spacing w:line="360" w:lineRule="auto"/>
        <w:ind w:right="510"/>
        <w:jc w:val="both"/>
        <w:rPr>
          <w:iCs/>
          <w:sz w:val="22"/>
          <w:szCs w:val="22"/>
        </w:rPr>
      </w:pPr>
      <w:r>
        <w:rPr>
          <w:b/>
          <w:bCs/>
          <w:sz w:val="22"/>
          <w:szCs w:val="22"/>
        </w:rPr>
        <w:br w:type="page"/>
      </w:r>
      <w:r w:rsidRPr="009E2807">
        <w:rPr>
          <w:b/>
          <w:bCs/>
          <w:sz w:val="22"/>
          <w:szCs w:val="22"/>
        </w:rPr>
        <w:lastRenderedPageBreak/>
        <w:t xml:space="preserve">COURSE OUTCOMES: </w:t>
      </w:r>
    </w:p>
    <w:p w:rsidR="00E25158" w:rsidRPr="009E2807" w:rsidRDefault="00E25158" w:rsidP="00E25158">
      <w:pPr>
        <w:pStyle w:val="Default"/>
        <w:spacing w:line="360" w:lineRule="auto"/>
        <w:ind w:left="1080" w:right="510"/>
        <w:jc w:val="both"/>
        <w:rPr>
          <w:sz w:val="22"/>
          <w:szCs w:val="22"/>
        </w:rPr>
      </w:pPr>
      <w:r w:rsidRPr="009E2807">
        <w:rPr>
          <w:iCs/>
          <w:sz w:val="22"/>
          <w:szCs w:val="22"/>
        </w:rPr>
        <w:t>On completion of this c</w:t>
      </w:r>
      <w:r>
        <w:rPr>
          <w:iCs/>
          <w:sz w:val="22"/>
          <w:szCs w:val="22"/>
        </w:rPr>
        <w:t>ourse, students will be able to</w:t>
      </w:r>
    </w:p>
    <w:p w:rsidR="005C3F16" w:rsidRPr="0008619C" w:rsidRDefault="005C3F16" w:rsidP="005C3F16">
      <w:pPr>
        <w:pStyle w:val="ListParagraph"/>
        <w:spacing w:after="0" w:line="360" w:lineRule="auto"/>
        <w:ind w:left="284" w:right="510"/>
        <w:jc w:val="both"/>
        <w:rPr>
          <w:rFonts w:ascii="Times New Roman" w:hAnsi="Times New Roman"/>
        </w:rPr>
      </w:pPr>
      <w:r w:rsidRPr="0008619C">
        <w:rPr>
          <w:rFonts w:ascii="Times New Roman" w:hAnsi="Times New Roman"/>
          <w:b/>
        </w:rPr>
        <w:t>CO 1</w:t>
      </w:r>
      <w:r w:rsidRPr="0008619C">
        <w:rPr>
          <w:rFonts w:ascii="Times New Roman" w:hAnsi="Times New Roman"/>
        </w:rPr>
        <w:t xml:space="preserve">: </w:t>
      </w:r>
      <w:r>
        <w:rPr>
          <w:rFonts w:ascii="Times New Roman" w:hAnsi="Times New Roman"/>
        </w:rPr>
        <w:t>Develop flow modeling equation and analyze the effects of it</w:t>
      </w:r>
      <w:r w:rsidRPr="0008619C">
        <w:rPr>
          <w:rFonts w:ascii="Times New Roman" w:hAnsi="Times New Roman"/>
        </w:rPr>
        <w:t>.</w:t>
      </w:r>
    </w:p>
    <w:p w:rsidR="005C3F16" w:rsidRPr="0008619C" w:rsidRDefault="005C3F16" w:rsidP="005C3F16">
      <w:pPr>
        <w:pStyle w:val="ListParagraph"/>
        <w:spacing w:after="0" w:line="360" w:lineRule="auto"/>
        <w:ind w:left="284" w:right="510"/>
        <w:jc w:val="both"/>
        <w:rPr>
          <w:rFonts w:ascii="Times New Roman" w:hAnsi="Times New Roman"/>
        </w:rPr>
      </w:pPr>
      <w:r w:rsidRPr="0008619C">
        <w:rPr>
          <w:rFonts w:ascii="Times New Roman" w:hAnsi="Times New Roman"/>
          <w:b/>
        </w:rPr>
        <w:t>CO 2</w:t>
      </w:r>
      <w:r w:rsidRPr="0008619C">
        <w:rPr>
          <w:rFonts w:ascii="Times New Roman" w:hAnsi="Times New Roman"/>
          <w:b/>
          <w:iCs/>
        </w:rPr>
        <w:t>:</w:t>
      </w:r>
      <w:r>
        <w:rPr>
          <w:rFonts w:ascii="Times New Roman" w:hAnsi="Times New Roman"/>
        </w:rPr>
        <w:t xml:space="preserve"> D</w:t>
      </w:r>
      <w:r w:rsidRPr="0008619C">
        <w:rPr>
          <w:rFonts w:ascii="Times New Roman" w:hAnsi="Times New Roman"/>
        </w:rPr>
        <w:t xml:space="preserve">evelop </w:t>
      </w:r>
      <w:r>
        <w:rPr>
          <w:rFonts w:ascii="Times New Roman" w:hAnsi="Times New Roman"/>
        </w:rPr>
        <w:t>in-cylinder flow modeling of CI engines</w:t>
      </w:r>
      <w:r w:rsidRPr="0008619C">
        <w:rPr>
          <w:rFonts w:ascii="Times New Roman" w:hAnsi="Times New Roman"/>
        </w:rPr>
        <w:t>.</w:t>
      </w:r>
    </w:p>
    <w:p w:rsidR="005C3F16" w:rsidRDefault="005C3F16" w:rsidP="005C3F16">
      <w:pPr>
        <w:pStyle w:val="Default"/>
        <w:spacing w:line="360" w:lineRule="auto"/>
        <w:ind w:left="284" w:right="510"/>
        <w:jc w:val="both"/>
        <w:rPr>
          <w:sz w:val="22"/>
          <w:szCs w:val="22"/>
        </w:rPr>
      </w:pPr>
      <w:r w:rsidRPr="00191CEC">
        <w:rPr>
          <w:b/>
          <w:sz w:val="22"/>
          <w:szCs w:val="22"/>
        </w:rPr>
        <w:t>CO 3:</w:t>
      </w:r>
      <w:r w:rsidRPr="00191CEC">
        <w:rPr>
          <w:sz w:val="22"/>
          <w:szCs w:val="22"/>
        </w:rPr>
        <w:t xml:space="preserve"> Develop combustion models based on practical applications.</w:t>
      </w:r>
    </w:p>
    <w:p w:rsidR="00E25158" w:rsidRDefault="00E25158" w:rsidP="00A80697">
      <w:pPr>
        <w:pStyle w:val="ListParagraph"/>
        <w:widowControl w:val="0"/>
        <w:tabs>
          <w:tab w:val="left" w:pos="466"/>
        </w:tabs>
        <w:spacing w:before="74" w:after="0" w:line="240" w:lineRule="auto"/>
        <w:ind w:left="0"/>
        <w:contextualSpacing w:val="0"/>
        <w:rPr>
          <w:rFonts w:ascii="Times New Roman" w:hAnsi="Times New Roman"/>
          <w:color w:val="231F20"/>
        </w:rPr>
      </w:pPr>
    </w:p>
    <w:p w:rsidR="005E0B20" w:rsidRDefault="005E0B20" w:rsidP="00A80697">
      <w:pPr>
        <w:pStyle w:val="ListParagraph"/>
        <w:widowControl w:val="0"/>
        <w:tabs>
          <w:tab w:val="left" w:pos="466"/>
        </w:tabs>
        <w:spacing w:before="74" w:after="0" w:line="240" w:lineRule="auto"/>
        <w:ind w:left="0"/>
        <w:contextualSpacing w:val="0"/>
        <w:rPr>
          <w:rFonts w:ascii="Times New Roman" w:hAnsi="Times New Roman"/>
          <w:b/>
          <w:u w:val="single"/>
        </w:rPr>
      </w:pPr>
      <w:r>
        <w:rPr>
          <w:rFonts w:ascii="Times New Roman" w:hAnsi="Times New Roman"/>
          <w:b/>
          <w:u w:val="single"/>
        </w:rPr>
        <w:t>CORRELATION BETWEEN COURSE OUTCOMES AND PROGRAM OUTCOMES</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6"/>
        <w:gridCol w:w="839"/>
        <w:gridCol w:w="875"/>
        <w:gridCol w:w="874"/>
        <w:gridCol w:w="874"/>
        <w:gridCol w:w="874"/>
        <w:gridCol w:w="874"/>
        <w:gridCol w:w="874"/>
        <w:gridCol w:w="874"/>
        <w:gridCol w:w="874"/>
        <w:gridCol w:w="909"/>
        <w:gridCol w:w="909"/>
      </w:tblGrid>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 xml:space="preserve">PO </w:t>
            </w:r>
            <w:r>
              <w:rPr>
                <w:rFonts w:ascii="Times New Roman" w:hAnsi="Times New Roman"/>
              </w:rPr>
              <w:t>1</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2</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3</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PO4</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PO5</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PO6</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PO7</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PO8</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PO9</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w:t>
            </w:r>
            <w:r w:rsidRPr="000D25B4">
              <w:rPr>
                <w:rFonts w:ascii="Times New Roman" w:hAnsi="Times New Roman"/>
              </w:rPr>
              <w:t>0</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11</w:t>
            </w:r>
          </w:p>
        </w:tc>
      </w:tr>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1</w:t>
            </w: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r>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2</w:t>
            </w: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r>
      <w:tr w:rsidR="005E0B20" w:rsidRPr="000D25B4" w:rsidTr="00EB3179">
        <w:tc>
          <w:tcPr>
            <w:tcW w:w="796"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CO3</w:t>
            </w:r>
          </w:p>
        </w:tc>
        <w:tc>
          <w:tcPr>
            <w:tcW w:w="83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5E0B20" w:rsidRPr="000D25B4" w:rsidRDefault="005E0B20" w:rsidP="00EB3179">
            <w:pPr>
              <w:pStyle w:val="ListParagraph"/>
              <w:spacing w:after="0"/>
              <w:ind w:left="0"/>
              <w:jc w:val="center"/>
              <w:rPr>
                <w:rFonts w:ascii="Times New Roman" w:hAnsi="Times New Roman"/>
              </w:rPr>
            </w:pPr>
            <w:r>
              <w:rPr>
                <w:rFonts w:ascii="Times New Roman" w:hAnsi="Times New Roman"/>
              </w:rPr>
              <w:t>*</w:t>
            </w:r>
          </w:p>
        </w:tc>
      </w:tr>
    </w:tbl>
    <w:p w:rsidR="00A80697" w:rsidRPr="00E25158" w:rsidRDefault="00A80697" w:rsidP="00A80697">
      <w:pPr>
        <w:pStyle w:val="ListParagraph"/>
        <w:widowControl w:val="0"/>
        <w:tabs>
          <w:tab w:val="left" w:pos="466"/>
        </w:tabs>
        <w:spacing w:before="74" w:after="0" w:line="240" w:lineRule="auto"/>
        <w:ind w:left="0"/>
        <w:contextualSpacing w:val="0"/>
        <w:rPr>
          <w:rFonts w:ascii="Times New Roman" w:hAnsi="Times New Roman"/>
          <w:b/>
          <w:color w:val="231F20"/>
        </w:rPr>
      </w:pPr>
      <w:r w:rsidRPr="00E25158">
        <w:rPr>
          <w:rFonts w:ascii="Times New Roman" w:hAnsi="Times New Roman"/>
          <w:b/>
          <w:color w:val="231F20"/>
        </w:rPr>
        <w:t xml:space="preserve"> </w:t>
      </w:r>
    </w:p>
    <w:p w:rsidR="000D25B4" w:rsidRPr="00242F30" w:rsidRDefault="000D25B4" w:rsidP="00BA469C">
      <w:pPr>
        <w:pStyle w:val="ListParagraph"/>
        <w:widowControl w:val="0"/>
        <w:overflowPunct w:val="0"/>
        <w:autoSpaceDE w:val="0"/>
        <w:autoSpaceDN w:val="0"/>
        <w:adjustRightInd w:val="0"/>
        <w:spacing w:after="0" w:line="240" w:lineRule="auto"/>
        <w:jc w:val="both"/>
        <w:rPr>
          <w:rFonts w:ascii="Times New Roman" w:hAnsi="Times New Roman"/>
          <w:iCs/>
          <w:color w:val="231F20"/>
        </w:rPr>
        <w:sectPr w:rsidR="000D25B4" w:rsidRPr="00242F30">
          <w:pgSz w:w="11900" w:h="16840"/>
          <w:pgMar w:top="1169" w:right="700" w:bottom="962" w:left="700" w:header="720" w:footer="720" w:gutter="0"/>
          <w:cols w:space="720" w:equalWidth="0">
            <w:col w:w="10500"/>
          </w:cols>
          <w:noEndnote/>
        </w:sectPr>
      </w:pPr>
    </w:p>
    <w:tbl>
      <w:tblPr>
        <w:tblW w:w="10500" w:type="dxa"/>
        <w:tblLayout w:type="fixed"/>
        <w:tblCellMar>
          <w:left w:w="0" w:type="dxa"/>
          <w:right w:w="0" w:type="dxa"/>
        </w:tblCellMar>
        <w:tblLook w:val="0000"/>
      </w:tblPr>
      <w:tblGrid>
        <w:gridCol w:w="9560"/>
        <w:gridCol w:w="280"/>
        <w:gridCol w:w="300"/>
        <w:gridCol w:w="360"/>
      </w:tblGrid>
      <w:tr w:rsidR="00C62A26" w:rsidRPr="0008619C" w:rsidTr="00C62A26">
        <w:trPr>
          <w:trHeight w:val="290"/>
        </w:trPr>
        <w:tc>
          <w:tcPr>
            <w:tcW w:w="9560" w:type="dxa"/>
            <w:tcBorders>
              <w:top w:val="nil"/>
              <w:left w:val="nil"/>
              <w:bottom w:val="nil"/>
              <w:right w:val="nil"/>
            </w:tcBorders>
            <w:vAlign w:val="bottom"/>
          </w:tcPr>
          <w:p w:rsidR="00C62A26" w:rsidRPr="0008619C" w:rsidRDefault="005A0DF6" w:rsidP="0001685B">
            <w:pPr>
              <w:widowControl w:val="0"/>
              <w:autoSpaceDE w:val="0"/>
              <w:autoSpaceDN w:val="0"/>
              <w:adjustRightInd w:val="0"/>
              <w:spacing w:after="0" w:line="240" w:lineRule="auto"/>
              <w:jc w:val="center"/>
              <w:rPr>
                <w:rFonts w:ascii="Times New Roman" w:hAnsi="Times New Roman"/>
              </w:rPr>
            </w:pPr>
            <w:r>
              <w:rPr>
                <w:rFonts w:ascii="Times New Roman" w:hAnsi="Times New Roman"/>
                <w:b/>
                <w:bCs/>
                <w:color w:val="231F20"/>
              </w:rPr>
              <w:lastRenderedPageBreak/>
              <w:t>1</w:t>
            </w:r>
            <w:r w:rsidR="00494D0C" w:rsidRPr="0008619C">
              <w:rPr>
                <w:rFonts w:ascii="Times New Roman" w:hAnsi="Times New Roman"/>
                <w:b/>
                <w:bCs/>
                <w:color w:val="231F20"/>
              </w:rPr>
              <w:t>6TE</w:t>
            </w:r>
            <w:r w:rsidR="00C62805">
              <w:rPr>
                <w:rFonts w:ascii="Times New Roman" w:hAnsi="Times New Roman"/>
                <w:b/>
                <w:bCs/>
                <w:color w:val="231F20"/>
              </w:rPr>
              <w:t>PE</w:t>
            </w:r>
            <w:r>
              <w:rPr>
                <w:rFonts w:ascii="Times New Roman" w:hAnsi="Times New Roman"/>
                <w:b/>
                <w:bCs/>
                <w:color w:val="231F20"/>
              </w:rPr>
              <w:t>1</w:t>
            </w:r>
            <w:r w:rsidR="0001685B">
              <w:rPr>
                <w:rFonts w:ascii="Times New Roman" w:hAnsi="Times New Roman"/>
                <w:b/>
                <w:bCs/>
                <w:color w:val="231F20"/>
              </w:rPr>
              <w:t>6</w:t>
            </w:r>
            <w:r w:rsidR="00494D0C" w:rsidRPr="0008619C">
              <w:rPr>
                <w:rFonts w:ascii="Times New Roman" w:hAnsi="Times New Roman"/>
                <w:b/>
                <w:bCs/>
                <w:color w:val="231F20"/>
              </w:rPr>
              <w:t xml:space="preserve"> - </w:t>
            </w:r>
            <w:r w:rsidR="00C62A26" w:rsidRPr="0008619C">
              <w:rPr>
                <w:rFonts w:ascii="Times New Roman" w:hAnsi="Times New Roman"/>
                <w:b/>
                <w:bCs/>
                <w:color w:val="231F20"/>
              </w:rPr>
              <w:t xml:space="preserve"> ENGINE ELECTRONICS</w:t>
            </w:r>
          </w:p>
        </w:tc>
        <w:tc>
          <w:tcPr>
            <w:tcW w:w="28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jc w:val="both"/>
              <w:rPr>
                <w:rFonts w:ascii="Times New Roman" w:hAnsi="Times New Roman"/>
              </w:rPr>
            </w:pPr>
          </w:p>
        </w:tc>
        <w:tc>
          <w:tcPr>
            <w:tcW w:w="30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jc w:val="both"/>
              <w:rPr>
                <w:rFonts w:ascii="Times New Roman" w:hAnsi="Times New Roman"/>
              </w:rPr>
            </w:pPr>
          </w:p>
        </w:tc>
        <w:tc>
          <w:tcPr>
            <w:tcW w:w="36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jc w:val="both"/>
              <w:rPr>
                <w:rFonts w:ascii="Times New Roman" w:hAnsi="Times New Roman"/>
              </w:rPr>
            </w:pPr>
          </w:p>
        </w:tc>
      </w:tr>
      <w:tr w:rsidR="00C62A26" w:rsidRPr="0008619C" w:rsidTr="00C62A26">
        <w:trPr>
          <w:trHeight w:val="339"/>
        </w:trPr>
        <w:tc>
          <w:tcPr>
            <w:tcW w:w="10140" w:type="dxa"/>
            <w:gridSpan w:val="3"/>
            <w:tcBorders>
              <w:top w:val="nil"/>
              <w:left w:val="nil"/>
              <w:bottom w:val="nil"/>
              <w:right w:val="nil"/>
            </w:tcBorders>
            <w:vAlign w:val="bottom"/>
          </w:tcPr>
          <w:p w:rsidR="00C62A26" w:rsidRPr="0008619C" w:rsidRDefault="00C62A26" w:rsidP="00A73DAB">
            <w:pPr>
              <w:widowControl w:val="0"/>
              <w:autoSpaceDE w:val="0"/>
              <w:autoSpaceDN w:val="0"/>
              <w:adjustRightInd w:val="0"/>
              <w:spacing w:after="0" w:line="240" w:lineRule="auto"/>
              <w:ind w:left="9360"/>
              <w:jc w:val="both"/>
              <w:rPr>
                <w:rFonts w:ascii="Times New Roman" w:hAnsi="Times New Roman"/>
              </w:rPr>
            </w:pPr>
            <w:r w:rsidRPr="0008619C">
              <w:rPr>
                <w:rFonts w:ascii="Times New Roman" w:hAnsi="Times New Roman"/>
                <w:b/>
                <w:bCs/>
                <w:color w:val="231F20"/>
              </w:rPr>
              <w:t xml:space="preserve">L </w:t>
            </w:r>
            <w:r w:rsidR="00881DF8" w:rsidRPr="0008619C">
              <w:rPr>
                <w:rFonts w:ascii="Times New Roman" w:hAnsi="Times New Roman"/>
                <w:b/>
                <w:bCs/>
                <w:color w:val="231F20"/>
              </w:rPr>
              <w:t xml:space="preserve"> </w:t>
            </w:r>
            <w:r w:rsidR="00EA5F84">
              <w:rPr>
                <w:rFonts w:ascii="Times New Roman" w:hAnsi="Times New Roman"/>
                <w:b/>
                <w:bCs/>
                <w:color w:val="231F20"/>
              </w:rPr>
              <w:t>T</w:t>
            </w:r>
            <w:r w:rsidR="00A73DAB">
              <w:rPr>
                <w:rFonts w:ascii="Times New Roman" w:hAnsi="Times New Roman"/>
                <w:b/>
                <w:bCs/>
                <w:color w:val="231F20"/>
              </w:rPr>
              <w:t xml:space="preserve">   </w:t>
            </w:r>
            <w:r w:rsidRPr="0008619C">
              <w:rPr>
                <w:rFonts w:ascii="Times New Roman" w:hAnsi="Times New Roman"/>
                <w:b/>
                <w:bCs/>
                <w:color w:val="231F20"/>
              </w:rPr>
              <w:t>P</w:t>
            </w:r>
          </w:p>
        </w:tc>
        <w:tc>
          <w:tcPr>
            <w:tcW w:w="36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ind w:left="80"/>
              <w:jc w:val="both"/>
              <w:rPr>
                <w:rFonts w:ascii="Times New Roman" w:hAnsi="Times New Roman"/>
              </w:rPr>
            </w:pPr>
            <w:r w:rsidRPr="0008619C">
              <w:rPr>
                <w:rFonts w:ascii="Times New Roman" w:hAnsi="Times New Roman"/>
                <w:b/>
                <w:bCs/>
                <w:color w:val="231F20"/>
              </w:rPr>
              <w:t>C</w:t>
            </w:r>
          </w:p>
        </w:tc>
      </w:tr>
      <w:tr w:rsidR="00EA6F90" w:rsidRPr="0008619C" w:rsidTr="00B67144">
        <w:trPr>
          <w:trHeight w:val="264"/>
        </w:trPr>
        <w:tc>
          <w:tcPr>
            <w:tcW w:w="9560" w:type="dxa"/>
            <w:tcBorders>
              <w:top w:val="nil"/>
              <w:left w:val="nil"/>
              <w:bottom w:val="nil"/>
              <w:right w:val="nil"/>
            </w:tcBorders>
            <w:vAlign w:val="bottom"/>
          </w:tcPr>
          <w:p w:rsidR="00EA6F90" w:rsidRPr="0008619C" w:rsidRDefault="005A0DF6" w:rsidP="00607798">
            <w:pPr>
              <w:widowControl w:val="0"/>
              <w:autoSpaceDE w:val="0"/>
              <w:autoSpaceDN w:val="0"/>
              <w:adjustRightInd w:val="0"/>
              <w:spacing w:after="0" w:line="240" w:lineRule="auto"/>
              <w:ind w:left="9360"/>
              <w:jc w:val="both"/>
              <w:rPr>
                <w:rFonts w:ascii="Times New Roman" w:hAnsi="Times New Roman"/>
              </w:rPr>
            </w:pPr>
            <w:r>
              <w:rPr>
                <w:rFonts w:ascii="Times New Roman" w:hAnsi="Times New Roman"/>
              </w:rPr>
              <w:t>3</w:t>
            </w:r>
          </w:p>
        </w:tc>
        <w:tc>
          <w:tcPr>
            <w:tcW w:w="580" w:type="dxa"/>
            <w:gridSpan w:val="2"/>
            <w:tcBorders>
              <w:top w:val="nil"/>
              <w:left w:val="nil"/>
              <w:bottom w:val="nil"/>
              <w:right w:val="nil"/>
            </w:tcBorders>
            <w:vAlign w:val="bottom"/>
          </w:tcPr>
          <w:p w:rsidR="00EA6F90" w:rsidRPr="0008619C" w:rsidRDefault="00EA5F84" w:rsidP="00607798">
            <w:pPr>
              <w:widowControl w:val="0"/>
              <w:autoSpaceDE w:val="0"/>
              <w:autoSpaceDN w:val="0"/>
              <w:adjustRightInd w:val="0"/>
              <w:spacing w:after="0" w:line="240" w:lineRule="auto"/>
              <w:jc w:val="both"/>
              <w:rPr>
                <w:rFonts w:ascii="Times New Roman" w:hAnsi="Times New Roman"/>
              </w:rPr>
            </w:pPr>
            <w:r>
              <w:rPr>
                <w:rFonts w:ascii="Times New Roman" w:hAnsi="Times New Roman"/>
                <w:b/>
                <w:bCs/>
                <w:color w:val="231F20"/>
              </w:rPr>
              <w:t xml:space="preserve">  0   </w:t>
            </w:r>
            <w:r w:rsidR="00EA6F90" w:rsidRPr="0008619C">
              <w:rPr>
                <w:rFonts w:ascii="Times New Roman" w:hAnsi="Times New Roman"/>
                <w:b/>
                <w:bCs/>
                <w:color w:val="231F20"/>
              </w:rPr>
              <w:t>0</w:t>
            </w:r>
          </w:p>
        </w:tc>
        <w:tc>
          <w:tcPr>
            <w:tcW w:w="360" w:type="dxa"/>
            <w:tcBorders>
              <w:top w:val="nil"/>
              <w:left w:val="nil"/>
              <w:bottom w:val="nil"/>
              <w:right w:val="nil"/>
            </w:tcBorders>
            <w:vAlign w:val="bottom"/>
          </w:tcPr>
          <w:p w:rsidR="00EA6F90" w:rsidRPr="0008619C" w:rsidRDefault="005A0DF6" w:rsidP="00607798">
            <w:pPr>
              <w:widowControl w:val="0"/>
              <w:autoSpaceDE w:val="0"/>
              <w:autoSpaceDN w:val="0"/>
              <w:adjustRightInd w:val="0"/>
              <w:spacing w:after="0" w:line="240" w:lineRule="auto"/>
              <w:ind w:left="80"/>
              <w:jc w:val="both"/>
              <w:rPr>
                <w:rFonts w:ascii="Times New Roman" w:hAnsi="Times New Roman"/>
              </w:rPr>
            </w:pPr>
            <w:r>
              <w:rPr>
                <w:rFonts w:ascii="Times New Roman" w:hAnsi="Times New Roman"/>
              </w:rPr>
              <w:t>3</w:t>
            </w:r>
          </w:p>
        </w:tc>
      </w:tr>
      <w:tr w:rsidR="005557F1" w:rsidRPr="0008619C" w:rsidTr="0083242E">
        <w:trPr>
          <w:trHeight w:val="290"/>
        </w:trPr>
        <w:tc>
          <w:tcPr>
            <w:tcW w:w="10500" w:type="dxa"/>
            <w:gridSpan w:val="4"/>
            <w:tcBorders>
              <w:top w:val="nil"/>
              <w:left w:val="nil"/>
              <w:bottom w:val="nil"/>
              <w:right w:val="nil"/>
            </w:tcBorders>
            <w:vAlign w:val="bottom"/>
          </w:tcPr>
          <w:p w:rsidR="005557F1" w:rsidRPr="009E2807" w:rsidRDefault="005557F1" w:rsidP="00607798">
            <w:pPr>
              <w:pStyle w:val="Default"/>
              <w:rPr>
                <w:sz w:val="22"/>
                <w:szCs w:val="22"/>
              </w:rPr>
            </w:pPr>
            <w:r w:rsidRPr="009E2807">
              <w:rPr>
                <w:b/>
                <w:bCs/>
                <w:sz w:val="22"/>
                <w:szCs w:val="22"/>
              </w:rPr>
              <w:t xml:space="preserve">COURSE OBJECTIVE: </w:t>
            </w:r>
          </w:p>
          <w:p w:rsidR="005557F1" w:rsidRDefault="00333196" w:rsidP="00077B14">
            <w:pPr>
              <w:pStyle w:val="Default"/>
              <w:ind w:left="567"/>
              <w:rPr>
                <w:sz w:val="22"/>
                <w:szCs w:val="22"/>
              </w:rPr>
            </w:pPr>
            <w:r w:rsidRPr="005F23BF">
              <w:rPr>
                <w:sz w:val="22"/>
                <w:szCs w:val="22"/>
              </w:rPr>
              <w:t xml:space="preserve">To make the students to learn </w:t>
            </w:r>
            <w:r w:rsidR="005557F1" w:rsidRPr="009E2807">
              <w:rPr>
                <w:sz w:val="22"/>
                <w:szCs w:val="22"/>
              </w:rPr>
              <w:t xml:space="preserve">concepts of Automotive Electronics and its evolution and trends </w:t>
            </w:r>
            <w:r w:rsidR="00C81FE4">
              <w:rPr>
                <w:sz w:val="22"/>
                <w:szCs w:val="22"/>
              </w:rPr>
              <w:t>of sensor monitoring mechanisms to</w:t>
            </w:r>
            <w:r w:rsidR="00C81FE4" w:rsidRPr="009E2807">
              <w:rPr>
                <w:sz w:val="22"/>
                <w:szCs w:val="22"/>
              </w:rPr>
              <w:t xml:space="preserve"> design and model various automotive ignition and injection systems control for different vehicle.</w:t>
            </w:r>
          </w:p>
          <w:p w:rsidR="00C81FE4" w:rsidRPr="009E2807" w:rsidRDefault="00C81FE4" w:rsidP="00C81FE4">
            <w:pPr>
              <w:pStyle w:val="Default"/>
              <w:ind w:left="720"/>
              <w:rPr>
                <w:sz w:val="22"/>
                <w:szCs w:val="22"/>
              </w:rPr>
            </w:pPr>
          </w:p>
          <w:p w:rsidR="005557F1" w:rsidRPr="0008619C" w:rsidRDefault="005557F1" w:rsidP="00607798">
            <w:pPr>
              <w:widowControl w:val="0"/>
              <w:autoSpaceDE w:val="0"/>
              <w:autoSpaceDN w:val="0"/>
              <w:adjustRightInd w:val="0"/>
              <w:spacing w:after="0" w:line="240" w:lineRule="auto"/>
              <w:jc w:val="both"/>
              <w:rPr>
                <w:rFonts w:ascii="Times New Roman" w:hAnsi="Times New Roman"/>
                <w:b/>
                <w:bCs/>
                <w:color w:val="231F20"/>
              </w:rPr>
            </w:pPr>
          </w:p>
          <w:tbl>
            <w:tblPr>
              <w:tblW w:w="0" w:type="auto"/>
              <w:tblLayout w:type="fixed"/>
              <w:tblCellMar>
                <w:left w:w="0" w:type="dxa"/>
                <w:right w:w="0" w:type="dxa"/>
              </w:tblCellMar>
              <w:tblLook w:val="0000"/>
            </w:tblPr>
            <w:tblGrid>
              <w:gridCol w:w="9560"/>
              <w:gridCol w:w="280"/>
              <w:gridCol w:w="300"/>
              <w:gridCol w:w="360"/>
            </w:tblGrid>
            <w:tr w:rsidR="005557F1" w:rsidRPr="0008619C" w:rsidTr="00607798">
              <w:trPr>
                <w:trHeight w:val="290"/>
              </w:trPr>
              <w:tc>
                <w:tcPr>
                  <w:tcW w:w="9560" w:type="dxa"/>
                  <w:vAlign w:val="bottom"/>
                </w:tcPr>
                <w:p w:rsidR="005557F1" w:rsidRPr="0008619C" w:rsidRDefault="005557F1"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SENSORS</w:t>
                  </w:r>
                </w:p>
              </w:tc>
              <w:tc>
                <w:tcPr>
                  <w:tcW w:w="280" w:type="dxa"/>
                  <w:vAlign w:val="bottom"/>
                </w:tcPr>
                <w:p w:rsidR="005557F1" w:rsidRPr="0008619C" w:rsidRDefault="005557F1" w:rsidP="00607798">
                  <w:pPr>
                    <w:widowControl w:val="0"/>
                    <w:autoSpaceDE w:val="0"/>
                    <w:autoSpaceDN w:val="0"/>
                    <w:adjustRightInd w:val="0"/>
                    <w:spacing w:after="0" w:line="240" w:lineRule="auto"/>
                    <w:rPr>
                      <w:rFonts w:ascii="Times New Roman" w:hAnsi="Times New Roman"/>
                    </w:rPr>
                  </w:pPr>
                </w:p>
              </w:tc>
              <w:tc>
                <w:tcPr>
                  <w:tcW w:w="300" w:type="dxa"/>
                  <w:vAlign w:val="bottom"/>
                </w:tcPr>
                <w:p w:rsidR="005557F1" w:rsidRPr="0008619C" w:rsidRDefault="005557F1" w:rsidP="00607798">
                  <w:pPr>
                    <w:widowControl w:val="0"/>
                    <w:autoSpaceDE w:val="0"/>
                    <w:autoSpaceDN w:val="0"/>
                    <w:adjustRightInd w:val="0"/>
                    <w:spacing w:after="0" w:line="240" w:lineRule="auto"/>
                    <w:rPr>
                      <w:rFonts w:ascii="Times New Roman" w:hAnsi="Times New Roman"/>
                    </w:rPr>
                  </w:pPr>
                </w:p>
              </w:tc>
              <w:tc>
                <w:tcPr>
                  <w:tcW w:w="360" w:type="dxa"/>
                  <w:vAlign w:val="bottom"/>
                </w:tcPr>
                <w:p w:rsidR="005557F1" w:rsidRPr="0008619C" w:rsidRDefault="005557F1" w:rsidP="00607798">
                  <w:pPr>
                    <w:widowControl w:val="0"/>
                    <w:autoSpaceDE w:val="0"/>
                    <w:autoSpaceDN w:val="0"/>
                    <w:adjustRightInd w:val="0"/>
                    <w:spacing w:after="0" w:line="240" w:lineRule="auto"/>
                    <w:ind w:left="80"/>
                    <w:rPr>
                      <w:rFonts w:ascii="Times New Roman" w:hAnsi="Times New Roman"/>
                    </w:rPr>
                  </w:pPr>
                  <w:r w:rsidRPr="0008619C">
                    <w:rPr>
                      <w:rFonts w:ascii="Times New Roman" w:hAnsi="Times New Roman"/>
                      <w:b/>
                      <w:bCs/>
                      <w:color w:val="231F20"/>
                    </w:rPr>
                    <w:t>(9)</w:t>
                  </w:r>
                </w:p>
              </w:tc>
            </w:tr>
          </w:tbl>
          <w:p w:rsidR="005557F1" w:rsidRPr="0008619C" w:rsidRDefault="005557F1" w:rsidP="00607798">
            <w:pPr>
              <w:widowControl w:val="0"/>
              <w:autoSpaceDE w:val="0"/>
              <w:autoSpaceDN w:val="0"/>
              <w:adjustRightInd w:val="0"/>
              <w:spacing w:after="0" w:line="84" w:lineRule="exact"/>
              <w:rPr>
                <w:rFonts w:ascii="Times New Roman" w:hAnsi="Times New Roman"/>
              </w:rPr>
            </w:pPr>
          </w:p>
          <w:p w:rsidR="005557F1" w:rsidRPr="0008619C" w:rsidRDefault="005557F1" w:rsidP="00607798">
            <w:pPr>
              <w:widowControl w:val="0"/>
              <w:overflowPunct w:val="0"/>
              <w:autoSpaceDE w:val="0"/>
              <w:autoSpaceDN w:val="0"/>
              <w:adjustRightInd w:val="0"/>
              <w:spacing w:after="0" w:line="281" w:lineRule="auto"/>
              <w:ind w:right="200"/>
              <w:rPr>
                <w:rFonts w:ascii="Times New Roman" w:hAnsi="Times New Roman"/>
              </w:rPr>
            </w:pPr>
            <w:r w:rsidRPr="0008619C">
              <w:rPr>
                <w:rFonts w:ascii="Times New Roman" w:hAnsi="Times New Roman"/>
                <w:color w:val="231F20"/>
              </w:rPr>
              <w:t>Types – Air flow, Pressure, Temperature, Speed Oxygen, Detonation, Position – Principle of Operation, Arrangement and material.</w:t>
            </w:r>
          </w:p>
          <w:p w:rsidR="005557F1" w:rsidRPr="0008619C" w:rsidRDefault="005557F1" w:rsidP="00607798">
            <w:pPr>
              <w:widowControl w:val="0"/>
              <w:autoSpaceDE w:val="0"/>
              <w:autoSpaceDN w:val="0"/>
              <w:adjustRightInd w:val="0"/>
              <w:spacing w:after="0" w:line="212" w:lineRule="exact"/>
              <w:rPr>
                <w:rFonts w:ascii="Times New Roman" w:hAnsi="Times New Roman"/>
              </w:rPr>
            </w:pPr>
          </w:p>
          <w:tbl>
            <w:tblPr>
              <w:tblW w:w="0" w:type="auto"/>
              <w:tblLayout w:type="fixed"/>
              <w:tblCellMar>
                <w:left w:w="0" w:type="dxa"/>
                <w:right w:w="0" w:type="dxa"/>
              </w:tblCellMar>
              <w:tblLook w:val="0000"/>
            </w:tblPr>
            <w:tblGrid>
              <w:gridCol w:w="6860"/>
              <w:gridCol w:w="3640"/>
            </w:tblGrid>
            <w:tr w:rsidR="005557F1" w:rsidRPr="0008619C" w:rsidTr="00607798">
              <w:trPr>
                <w:trHeight w:val="290"/>
              </w:trPr>
              <w:tc>
                <w:tcPr>
                  <w:tcW w:w="6860" w:type="dxa"/>
                  <w:tcBorders>
                    <w:top w:val="nil"/>
                    <w:left w:val="nil"/>
                    <w:bottom w:val="nil"/>
                    <w:right w:val="nil"/>
                  </w:tcBorders>
                  <w:vAlign w:val="bottom"/>
                </w:tcPr>
                <w:p w:rsidR="005557F1" w:rsidRPr="0008619C" w:rsidRDefault="005557F1"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GASOLINE INJECTION SYSTEM</w:t>
                  </w:r>
                </w:p>
              </w:tc>
              <w:tc>
                <w:tcPr>
                  <w:tcW w:w="3640" w:type="dxa"/>
                  <w:tcBorders>
                    <w:top w:val="nil"/>
                    <w:left w:val="nil"/>
                    <w:bottom w:val="nil"/>
                    <w:right w:val="nil"/>
                  </w:tcBorders>
                  <w:vAlign w:val="bottom"/>
                </w:tcPr>
                <w:p w:rsidR="005557F1" w:rsidRPr="0008619C" w:rsidRDefault="005557F1" w:rsidP="00607798">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(9)</w:t>
                  </w:r>
                </w:p>
              </w:tc>
            </w:tr>
          </w:tbl>
          <w:p w:rsidR="005557F1" w:rsidRPr="0008619C" w:rsidRDefault="005557F1" w:rsidP="00607798">
            <w:pPr>
              <w:widowControl w:val="0"/>
              <w:autoSpaceDE w:val="0"/>
              <w:autoSpaceDN w:val="0"/>
              <w:adjustRightInd w:val="0"/>
              <w:spacing w:after="0" w:line="88" w:lineRule="exact"/>
              <w:rPr>
                <w:rFonts w:ascii="Times New Roman" w:hAnsi="Times New Roman"/>
              </w:rPr>
            </w:pPr>
          </w:p>
          <w:p w:rsidR="005557F1" w:rsidRPr="0008619C" w:rsidRDefault="005557F1" w:rsidP="00607798">
            <w:pPr>
              <w:widowControl w:val="0"/>
              <w:overflowPunct w:val="0"/>
              <w:autoSpaceDE w:val="0"/>
              <w:autoSpaceDN w:val="0"/>
              <w:adjustRightInd w:val="0"/>
              <w:spacing w:after="0" w:line="277" w:lineRule="auto"/>
              <w:ind w:right="460"/>
              <w:rPr>
                <w:rFonts w:ascii="Times New Roman" w:hAnsi="Times New Roman"/>
              </w:rPr>
            </w:pPr>
            <w:r w:rsidRPr="0008619C">
              <w:rPr>
                <w:rFonts w:ascii="Times New Roman" w:hAnsi="Times New Roman"/>
                <w:color w:val="231F20"/>
              </w:rPr>
              <w:t>Open loop and closed loop systems, Mono point, Multi point and direct injection systems –Principles and Features, Bosch injection systems.</w:t>
            </w:r>
          </w:p>
          <w:p w:rsidR="005557F1" w:rsidRPr="0008619C" w:rsidRDefault="005557F1" w:rsidP="00607798">
            <w:pPr>
              <w:widowControl w:val="0"/>
              <w:autoSpaceDE w:val="0"/>
              <w:autoSpaceDN w:val="0"/>
              <w:adjustRightInd w:val="0"/>
              <w:spacing w:after="0" w:line="215" w:lineRule="exact"/>
              <w:rPr>
                <w:rFonts w:ascii="Times New Roman" w:hAnsi="Times New Roman"/>
              </w:rPr>
            </w:pPr>
          </w:p>
          <w:tbl>
            <w:tblPr>
              <w:tblW w:w="0" w:type="auto"/>
              <w:tblLayout w:type="fixed"/>
              <w:tblCellMar>
                <w:left w:w="0" w:type="dxa"/>
                <w:right w:w="0" w:type="dxa"/>
              </w:tblCellMar>
              <w:tblLook w:val="0000"/>
            </w:tblPr>
            <w:tblGrid>
              <w:gridCol w:w="6680"/>
              <w:gridCol w:w="3820"/>
            </w:tblGrid>
            <w:tr w:rsidR="005557F1" w:rsidRPr="0008619C" w:rsidTr="00607798">
              <w:trPr>
                <w:trHeight w:val="290"/>
              </w:trPr>
              <w:tc>
                <w:tcPr>
                  <w:tcW w:w="6680" w:type="dxa"/>
                  <w:tcBorders>
                    <w:top w:val="nil"/>
                    <w:left w:val="nil"/>
                    <w:bottom w:val="nil"/>
                    <w:right w:val="nil"/>
                  </w:tcBorders>
                  <w:vAlign w:val="bottom"/>
                </w:tcPr>
                <w:p w:rsidR="005557F1" w:rsidRPr="0008619C" w:rsidRDefault="005557F1"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DIESEL INJECTION SYSTEM</w:t>
                  </w:r>
                </w:p>
              </w:tc>
              <w:tc>
                <w:tcPr>
                  <w:tcW w:w="3820" w:type="dxa"/>
                  <w:tcBorders>
                    <w:top w:val="nil"/>
                    <w:left w:val="nil"/>
                    <w:bottom w:val="nil"/>
                    <w:right w:val="nil"/>
                  </w:tcBorders>
                  <w:vAlign w:val="bottom"/>
                </w:tcPr>
                <w:p w:rsidR="005557F1" w:rsidRPr="0008619C" w:rsidRDefault="005557F1" w:rsidP="00607798">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(9)</w:t>
                  </w:r>
                </w:p>
              </w:tc>
            </w:tr>
          </w:tbl>
          <w:p w:rsidR="005557F1" w:rsidRPr="0008619C" w:rsidRDefault="005557F1" w:rsidP="00607798">
            <w:pPr>
              <w:widowControl w:val="0"/>
              <w:autoSpaceDE w:val="0"/>
              <w:autoSpaceDN w:val="0"/>
              <w:adjustRightInd w:val="0"/>
              <w:spacing w:after="0" w:line="88" w:lineRule="exact"/>
              <w:rPr>
                <w:rFonts w:ascii="Times New Roman" w:hAnsi="Times New Roman"/>
              </w:rPr>
            </w:pPr>
          </w:p>
          <w:p w:rsidR="005557F1" w:rsidRPr="0008619C" w:rsidRDefault="005557F1" w:rsidP="00607798">
            <w:pPr>
              <w:widowControl w:val="0"/>
              <w:overflowPunct w:val="0"/>
              <w:autoSpaceDE w:val="0"/>
              <w:autoSpaceDN w:val="0"/>
              <w:adjustRightInd w:val="0"/>
              <w:spacing w:after="0" w:line="277" w:lineRule="auto"/>
              <w:ind w:right="40"/>
              <w:jc w:val="both"/>
              <w:rPr>
                <w:rFonts w:ascii="Times New Roman" w:hAnsi="Times New Roman"/>
              </w:rPr>
            </w:pPr>
            <w:r w:rsidRPr="0008619C">
              <w:rPr>
                <w:rFonts w:ascii="Times New Roman" w:hAnsi="Times New Roman"/>
                <w:color w:val="231F20"/>
              </w:rPr>
              <w:t>Inline injection pump, Rotary pump and injector – Construction and principle of operation, Common rail and unit injector system – Construction and principle of operation.</w:t>
            </w:r>
          </w:p>
          <w:p w:rsidR="005557F1" w:rsidRPr="0008619C" w:rsidRDefault="005557F1" w:rsidP="00607798">
            <w:pPr>
              <w:widowControl w:val="0"/>
              <w:autoSpaceDE w:val="0"/>
              <w:autoSpaceDN w:val="0"/>
              <w:adjustRightInd w:val="0"/>
              <w:spacing w:after="0" w:line="220" w:lineRule="exact"/>
              <w:rPr>
                <w:rFonts w:ascii="Times New Roman" w:hAnsi="Times New Roman"/>
              </w:rPr>
            </w:pPr>
          </w:p>
          <w:tbl>
            <w:tblPr>
              <w:tblW w:w="0" w:type="auto"/>
              <w:tblLayout w:type="fixed"/>
              <w:tblCellMar>
                <w:left w:w="0" w:type="dxa"/>
                <w:right w:w="0" w:type="dxa"/>
              </w:tblCellMar>
              <w:tblLook w:val="0000"/>
            </w:tblPr>
            <w:tblGrid>
              <w:gridCol w:w="6220"/>
              <w:gridCol w:w="4280"/>
            </w:tblGrid>
            <w:tr w:rsidR="005557F1" w:rsidRPr="0008619C" w:rsidTr="00607798">
              <w:trPr>
                <w:trHeight w:val="290"/>
              </w:trPr>
              <w:tc>
                <w:tcPr>
                  <w:tcW w:w="6220" w:type="dxa"/>
                  <w:tcBorders>
                    <w:top w:val="nil"/>
                    <w:left w:val="nil"/>
                    <w:bottom w:val="nil"/>
                    <w:right w:val="nil"/>
                  </w:tcBorders>
                  <w:vAlign w:val="bottom"/>
                </w:tcPr>
                <w:p w:rsidR="005557F1" w:rsidRPr="0008619C" w:rsidRDefault="005557F1"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IGNITION SYSTEMS</w:t>
                  </w:r>
                </w:p>
              </w:tc>
              <w:tc>
                <w:tcPr>
                  <w:tcW w:w="4280" w:type="dxa"/>
                  <w:tcBorders>
                    <w:top w:val="nil"/>
                    <w:left w:val="nil"/>
                    <w:bottom w:val="nil"/>
                    <w:right w:val="nil"/>
                  </w:tcBorders>
                  <w:vAlign w:val="bottom"/>
                </w:tcPr>
                <w:p w:rsidR="005557F1" w:rsidRPr="0008619C" w:rsidRDefault="005557F1" w:rsidP="00607798">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(9)</w:t>
                  </w:r>
                </w:p>
              </w:tc>
            </w:tr>
          </w:tbl>
          <w:p w:rsidR="005557F1" w:rsidRPr="0008619C" w:rsidRDefault="005557F1" w:rsidP="00607798">
            <w:pPr>
              <w:widowControl w:val="0"/>
              <w:autoSpaceDE w:val="0"/>
              <w:autoSpaceDN w:val="0"/>
              <w:adjustRightInd w:val="0"/>
              <w:spacing w:after="0" w:line="84" w:lineRule="exact"/>
              <w:rPr>
                <w:rFonts w:ascii="Times New Roman" w:hAnsi="Times New Roman"/>
              </w:rPr>
            </w:pPr>
          </w:p>
          <w:p w:rsidR="005557F1" w:rsidRPr="0008619C" w:rsidRDefault="005557F1" w:rsidP="00607798">
            <w:pPr>
              <w:widowControl w:val="0"/>
              <w:overflowPunct w:val="0"/>
              <w:autoSpaceDE w:val="0"/>
              <w:autoSpaceDN w:val="0"/>
              <w:adjustRightInd w:val="0"/>
              <w:spacing w:after="0" w:line="277" w:lineRule="auto"/>
              <w:ind w:right="360"/>
              <w:rPr>
                <w:rFonts w:ascii="Times New Roman" w:hAnsi="Times New Roman"/>
              </w:rPr>
            </w:pPr>
            <w:r w:rsidRPr="0008619C">
              <w:rPr>
                <w:rFonts w:ascii="Times New Roman" w:hAnsi="Times New Roman"/>
                <w:color w:val="231F20"/>
              </w:rPr>
              <w:t>Ignition fundamentals, Types of solid state ignition systems, high energy ignition distributors, Electronic spark timing and control.</w:t>
            </w:r>
          </w:p>
          <w:p w:rsidR="005557F1" w:rsidRPr="0008619C" w:rsidRDefault="005557F1" w:rsidP="00607798">
            <w:pPr>
              <w:widowControl w:val="0"/>
              <w:autoSpaceDE w:val="0"/>
              <w:autoSpaceDN w:val="0"/>
              <w:adjustRightInd w:val="0"/>
              <w:spacing w:after="0" w:line="220" w:lineRule="exact"/>
              <w:rPr>
                <w:rFonts w:ascii="Times New Roman" w:hAnsi="Times New Roman"/>
              </w:rPr>
            </w:pPr>
          </w:p>
          <w:tbl>
            <w:tblPr>
              <w:tblW w:w="0" w:type="auto"/>
              <w:tblLayout w:type="fixed"/>
              <w:tblCellMar>
                <w:left w:w="0" w:type="dxa"/>
                <w:right w:w="0" w:type="dxa"/>
              </w:tblCellMar>
              <w:tblLook w:val="0000"/>
            </w:tblPr>
            <w:tblGrid>
              <w:gridCol w:w="6140"/>
              <w:gridCol w:w="4360"/>
            </w:tblGrid>
            <w:tr w:rsidR="005557F1" w:rsidRPr="0008619C" w:rsidTr="00607798">
              <w:trPr>
                <w:trHeight w:val="290"/>
              </w:trPr>
              <w:tc>
                <w:tcPr>
                  <w:tcW w:w="6140" w:type="dxa"/>
                  <w:tcBorders>
                    <w:top w:val="nil"/>
                    <w:left w:val="nil"/>
                    <w:bottom w:val="nil"/>
                    <w:right w:val="nil"/>
                  </w:tcBorders>
                  <w:vAlign w:val="bottom"/>
                </w:tcPr>
                <w:p w:rsidR="005557F1" w:rsidRPr="0008619C" w:rsidRDefault="005557F1" w:rsidP="005F23BF">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 xml:space="preserve">ENGINE </w:t>
                  </w:r>
                  <w:r w:rsidR="005F23BF">
                    <w:rPr>
                      <w:rFonts w:ascii="Times New Roman" w:hAnsi="Times New Roman"/>
                      <w:b/>
                      <w:bCs/>
                      <w:color w:val="231F20"/>
                    </w:rPr>
                    <w:t>MAPPING</w:t>
                  </w:r>
                </w:p>
              </w:tc>
              <w:tc>
                <w:tcPr>
                  <w:tcW w:w="4360" w:type="dxa"/>
                  <w:tcBorders>
                    <w:top w:val="nil"/>
                    <w:left w:val="nil"/>
                    <w:bottom w:val="nil"/>
                    <w:right w:val="nil"/>
                  </w:tcBorders>
                  <w:vAlign w:val="bottom"/>
                </w:tcPr>
                <w:p w:rsidR="005557F1" w:rsidRPr="0008619C" w:rsidRDefault="005557F1" w:rsidP="00607798">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(9)</w:t>
                  </w:r>
                </w:p>
              </w:tc>
            </w:tr>
          </w:tbl>
          <w:p w:rsidR="005557F1" w:rsidRPr="0008619C" w:rsidRDefault="005557F1" w:rsidP="00607798">
            <w:pPr>
              <w:widowControl w:val="0"/>
              <w:autoSpaceDE w:val="0"/>
              <w:autoSpaceDN w:val="0"/>
              <w:adjustRightInd w:val="0"/>
              <w:spacing w:after="0" w:line="84" w:lineRule="exact"/>
              <w:rPr>
                <w:rFonts w:ascii="Times New Roman" w:hAnsi="Times New Roman"/>
              </w:rPr>
            </w:pPr>
          </w:p>
          <w:p w:rsidR="005557F1" w:rsidRPr="0008619C" w:rsidRDefault="005557F1" w:rsidP="00607798">
            <w:pPr>
              <w:widowControl w:val="0"/>
              <w:overflowPunct w:val="0"/>
              <w:autoSpaceDE w:val="0"/>
              <w:autoSpaceDN w:val="0"/>
              <w:adjustRightInd w:val="0"/>
              <w:spacing w:after="0" w:line="281" w:lineRule="auto"/>
              <w:ind w:right="180"/>
              <w:rPr>
                <w:rFonts w:ascii="Times New Roman" w:hAnsi="Times New Roman"/>
                <w:color w:val="231F20"/>
              </w:rPr>
            </w:pPr>
            <w:r w:rsidRPr="0008619C">
              <w:rPr>
                <w:rFonts w:ascii="Times New Roman" w:hAnsi="Times New Roman"/>
                <w:color w:val="231F20"/>
              </w:rPr>
              <w:t>Combined ignition and fuel management systems. Digital control techniques – Dwell angle calculation, Ignition timing calculation and Injection duration calculation, Hybrid vehicles and fuel cells.</w:t>
            </w:r>
          </w:p>
          <w:p w:rsidR="005557F1" w:rsidRPr="0008619C" w:rsidRDefault="005557F1" w:rsidP="00607798">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TOTAL:  45</w:t>
            </w:r>
            <w:r w:rsidR="006460D5" w:rsidRPr="0008619C">
              <w:rPr>
                <w:rFonts w:ascii="Times New Roman" w:hAnsi="Times New Roman"/>
                <w:b/>
                <w:bCs/>
                <w:color w:val="231F20"/>
              </w:rPr>
              <w:t xml:space="preserve"> </w:t>
            </w:r>
            <w:r w:rsidR="000D1823">
              <w:rPr>
                <w:rFonts w:ascii="Times New Roman" w:hAnsi="Times New Roman"/>
                <w:b/>
                <w:bCs/>
                <w:color w:val="231F20"/>
              </w:rPr>
              <w:t>PERIODS.</w:t>
            </w:r>
          </w:p>
          <w:p w:rsidR="005557F1" w:rsidRPr="0008619C" w:rsidRDefault="005557F1" w:rsidP="00607798">
            <w:pPr>
              <w:widowControl w:val="0"/>
              <w:autoSpaceDE w:val="0"/>
              <w:autoSpaceDN w:val="0"/>
              <w:adjustRightInd w:val="0"/>
              <w:spacing w:after="0" w:line="240" w:lineRule="auto"/>
              <w:jc w:val="both"/>
              <w:rPr>
                <w:rFonts w:ascii="Times New Roman" w:hAnsi="Times New Roman"/>
                <w:b/>
                <w:bCs/>
                <w:color w:val="231F20"/>
              </w:rPr>
            </w:pPr>
          </w:p>
          <w:p w:rsidR="005557F1" w:rsidRPr="0008619C" w:rsidRDefault="005557F1" w:rsidP="00607798">
            <w:pPr>
              <w:widowControl w:val="0"/>
              <w:autoSpaceDE w:val="0"/>
              <w:autoSpaceDN w:val="0"/>
              <w:adjustRightInd w:val="0"/>
              <w:spacing w:after="0" w:line="240" w:lineRule="auto"/>
              <w:jc w:val="both"/>
              <w:rPr>
                <w:rFonts w:ascii="Times New Roman" w:hAnsi="Times New Roman"/>
                <w:b/>
                <w:bCs/>
                <w:color w:val="231F20"/>
              </w:rPr>
            </w:pPr>
          </w:p>
          <w:p w:rsidR="005557F1" w:rsidRPr="0008619C" w:rsidRDefault="005557F1" w:rsidP="00607798">
            <w:pPr>
              <w:widowControl w:val="0"/>
              <w:autoSpaceDE w:val="0"/>
              <w:autoSpaceDN w:val="0"/>
              <w:adjustRightInd w:val="0"/>
              <w:spacing w:after="0" w:line="240" w:lineRule="auto"/>
              <w:jc w:val="both"/>
              <w:rPr>
                <w:rFonts w:ascii="Times New Roman" w:hAnsi="Times New Roman"/>
                <w:b/>
                <w:bCs/>
                <w:color w:val="231F20"/>
              </w:rPr>
            </w:pPr>
          </w:p>
          <w:p w:rsidR="005557F1" w:rsidRPr="0008619C" w:rsidRDefault="005557F1"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i/>
                <w:iCs/>
                <w:color w:val="231F20"/>
              </w:rPr>
              <w:t>References :</w:t>
            </w:r>
          </w:p>
          <w:p w:rsidR="005557F1" w:rsidRPr="0008619C" w:rsidRDefault="005557F1" w:rsidP="00607798">
            <w:pPr>
              <w:widowControl w:val="0"/>
              <w:autoSpaceDE w:val="0"/>
              <w:autoSpaceDN w:val="0"/>
              <w:adjustRightInd w:val="0"/>
              <w:spacing w:after="0" w:line="117" w:lineRule="exact"/>
              <w:rPr>
                <w:rFonts w:ascii="Times New Roman" w:hAnsi="Times New Roman"/>
              </w:rPr>
            </w:pPr>
          </w:p>
          <w:p w:rsidR="005557F1" w:rsidRPr="0008619C" w:rsidRDefault="005557F1" w:rsidP="007A3824">
            <w:pPr>
              <w:widowControl w:val="0"/>
              <w:numPr>
                <w:ilvl w:val="0"/>
                <w:numId w:val="21"/>
              </w:numPr>
              <w:tabs>
                <w:tab w:val="clear" w:pos="720"/>
                <w:tab w:val="num" w:pos="440"/>
              </w:tabs>
              <w:overflowPunct w:val="0"/>
              <w:autoSpaceDE w:val="0"/>
              <w:autoSpaceDN w:val="0"/>
              <w:adjustRightInd w:val="0"/>
              <w:spacing w:after="0" w:line="240" w:lineRule="auto"/>
              <w:ind w:left="440" w:hanging="433"/>
              <w:jc w:val="both"/>
              <w:rPr>
                <w:rFonts w:ascii="Times New Roman" w:hAnsi="Times New Roman"/>
                <w:color w:val="231F20"/>
              </w:rPr>
            </w:pPr>
            <w:r w:rsidRPr="0008619C">
              <w:rPr>
                <w:rFonts w:ascii="Times New Roman" w:hAnsi="Times New Roman"/>
                <w:b/>
                <w:bCs/>
                <w:i/>
                <w:iCs/>
                <w:color w:val="231F20"/>
              </w:rPr>
              <w:t>Bosch Technical Instruction Bookle</w:t>
            </w:r>
            <w:r w:rsidR="00AF0C6D">
              <w:rPr>
                <w:rFonts w:ascii="Times New Roman" w:hAnsi="Times New Roman"/>
                <w:b/>
                <w:bCs/>
                <w:i/>
                <w:iCs/>
                <w:color w:val="231F20"/>
              </w:rPr>
              <w:t>ts,</w:t>
            </w:r>
            <w:r w:rsidRPr="0008619C">
              <w:rPr>
                <w:rFonts w:ascii="Times New Roman" w:hAnsi="Times New Roman"/>
                <w:b/>
                <w:bCs/>
                <w:i/>
                <w:iCs/>
                <w:color w:val="231F20"/>
              </w:rPr>
              <w:t xml:space="preserve"> </w:t>
            </w:r>
            <w:r w:rsidR="009D3A52">
              <w:rPr>
                <w:rFonts w:ascii="Times New Roman" w:hAnsi="Times New Roman"/>
                <w:bCs/>
                <w:i/>
                <w:iCs/>
                <w:color w:val="231F20"/>
              </w:rPr>
              <w:t>1</w:t>
            </w:r>
            <w:r w:rsidR="00AF0C6D" w:rsidRPr="00AF0C6D">
              <w:rPr>
                <w:rFonts w:ascii="Times New Roman" w:hAnsi="Times New Roman"/>
                <w:bCs/>
                <w:i/>
                <w:iCs/>
                <w:color w:val="231F20"/>
              </w:rPr>
              <w:t>999</w:t>
            </w:r>
            <w:r w:rsidR="00AF0C6D">
              <w:rPr>
                <w:rFonts w:ascii="Times New Roman" w:hAnsi="Times New Roman"/>
                <w:bCs/>
                <w:i/>
                <w:iCs/>
                <w:color w:val="231F20"/>
              </w:rPr>
              <w:t>.</w:t>
            </w:r>
          </w:p>
          <w:p w:rsidR="005557F1" w:rsidRPr="0008619C" w:rsidRDefault="005557F1" w:rsidP="00607798">
            <w:pPr>
              <w:widowControl w:val="0"/>
              <w:autoSpaceDE w:val="0"/>
              <w:autoSpaceDN w:val="0"/>
              <w:adjustRightInd w:val="0"/>
              <w:spacing w:after="0" w:line="121" w:lineRule="exact"/>
              <w:rPr>
                <w:rFonts w:ascii="Times New Roman" w:hAnsi="Times New Roman"/>
                <w:color w:val="231F20"/>
              </w:rPr>
            </w:pPr>
          </w:p>
          <w:p w:rsidR="005557F1" w:rsidRPr="0008619C" w:rsidRDefault="005557F1" w:rsidP="007A3824">
            <w:pPr>
              <w:widowControl w:val="0"/>
              <w:numPr>
                <w:ilvl w:val="0"/>
                <w:numId w:val="21"/>
              </w:numPr>
              <w:tabs>
                <w:tab w:val="clear" w:pos="720"/>
                <w:tab w:val="num" w:pos="460"/>
              </w:tabs>
              <w:overflowPunct w:val="0"/>
              <w:autoSpaceDE w:val="0"/>
              <w:autoSpaceDN w:val="0"/>
              <w:adjustRightInd w:val="0"/>
              <w:spacing w:after="0" w:line="240" w:lineRule="auto"/>
              <w:ind w:left="460" w:hanging="453"/>
              <w:jc w:val="both"/>
              <w:rPr>
                <w:rFonts w:ascii="Times New Roman" w:hAnsi="Times New Roman"/>
                <w:i/>
                <w:iCs/>
                <w:color w:val="231F20"/>
              </w:rPr>
            </w:pPr>
            <w:r w:rsidRPr="0008619C">
              <w:rPr>
                <w:rFonts w:ascii="Times New Roman" w:hAnsi="Times New Roman"/>
                <w:i/>
                <w:iCs/>
                <w:color w:val="231F20"/>
              </w:rPr>
              <w:t xml:space="preserve">Tom Denton, </w:t>
            </w:r>
            <w:r w:rsidRPr="0008619C">
              <w:rPr>
                <w:rFonts w:ascii="Times New Roman" w:hAnsi="Times New Roman"/>
                <w:b/>
                <w:bCs/>
                <w:i/>
                <w:iCs/>
                <w:color w:val="231F20"/>
              </w:rPr>
              <w:t>Automotive Electrical and Electronic Systems</w:t>
            </w:r>
            <w:r w:rsidR="00AF0C6D">
              <w:rPr>
                <w:rFonts w:ascii="Times New Roman" w:hAnsi="Times New Roman"/>
                <w:i/>
                <w:iCs/>
                <w:color w:val="231F20"/>
              </w:rPr>
              <w:t xml:space="preserve">, Edward Amold, </w:t>
            </w:r>
            <w:r w:rsidR="009D3A52">
              <w:rPr>
                <w:rFonts w:ascii="Times New Roman" w:hAnsi="Times New Roman"/>
                <w:i/>
                <w:iCs/>
                <w:color w:val="231F20"/>
              </w:rPr>
              <w:t>2</w:t>
            </w:r>
            <w:r w:rsidR="00AF0C6D">
              <w:rPr>
                <w:rFonts w:ascii="Times New Roman" w:hAnsi="Times New Roman"/>
                <w:i/>
                <w:iCs/>
                <w:color w:val="231F20"/>
              </w:rPr>
              <w:t>0</w:t>
            </w:r>
            <w:r w:rsidR="009D3A52">
              <w:rPr>
                <w:rFonts w:ascii="Times New Roman" w:hAnsi="Times New Roman"/>
                <w:i/>
                <w:iCs/>
                <w:color w:val="231F20"/>
              </w:rPr>
              <w:t>1</w:t>
            </w:r>
            <w:r w:rsidR="00AF0C6D">
              <w:rPr>
                <w:rFonts w:ascii="Times New Roman" w:hAnsi="Times New Roman"/>
                <w:i/>
                <w:iCs/>
                <w:color w:val="231F20"/>
              </w:rPr>
              <w:t>6</w:t>
            </w:r>
            <w:r w:rsidRPr="0008619C">
              <w:rPr>
                <w:rFonts w:ascii="Times New Roman" w:hAnsi="Times New Roman"/>
                <w:i/>
                <w:iCs/>
                <w:color w:val="231F20"/>
              </w:rPr>
              <w:t xml:space="preserve"> </w:t>
            </w:r>
          </w:p>
          <w:p w:rsidR="005557F1" w:rsidRPr="0008619C" w:rsidRDefault="005557F1" w:rsidP="00607798">
            <w:pPr>
              <w:widowControl w:val="0"/>
              <w:autoSpaceDE w:val="0"/>
              <w:autoSpaceDN w:val="0"/>
              <w:adjustRightInd w:val="0"/>
              <w:spacing w:after="0" w:line="121" w:lineRule="exact"/>
              <w:rPr>
                <w:rFonts w:ascii="Times New Roman" w:hAnsi="Times New Roman"/>
                <w:i/>
                <w:iCs/>
                <w:color w:val="231F20"/>
              </w:rPr>
            </w:pPr>
          </w:p>
          <w:p w:rsidR="005557F1" w:rsidRPr="0008619C" w:rsidRDefault="005557F1" w:rsidP="007A3824">
            <w:pPr>
              <w:widowControl w:val="0"/>
              <w:numPr>
                <w:ilvl w:val="0"/>
                <w:numId w:val="21"/>
              </w:numPr>
              <w:tabs>
                <w:tab w:val="clear" w:pos="720"/>
                <w:tab w:val="num" w:pos="460"/>
              </w:tabs>
              <w:overflowPunct w:val="0"/>
              <w:autoSpaceDE w:val="0"/>
              <w:autoSpaceDN w:val="0"/>
              <w:adjustRightInd w:val="0"/>
              <w:spacing w:after="0" w:line="240" w:lineRule="auto"/>
              <w:ind w:left="460" w:hanging="453"/>
              <w:jc w:val="both"/>
              <w:rPr>
                <w:rFonts w:ascii="Times New Roman" w:hAnsi="Times New Roman"/>
                <w:i/>
                <w:iCs/>
                <w:color w:val="231F20"/>
              </w:rPr>
            </w:pPr>
            <w:r w:rsidRPr="0008619C">
              <w:rPr>
                <w:rFonts w:ascii="Times New Roman" w:hAnsi="Times New Roman"/>
                <w:i/>
                <w:iCs/>
                <w:color w:val="231F20"/>
              </w:rPr>
              <w:t xml:space="preserve">Robert N.Brady, </w:t>
            </w:r>
            <w:r w:rsidRPr="0008619C">
              <w:rPr>
                <w:rFonts w:ascii="Times New Roman" w:hAnsi="Times New Roman"/>
                <w:b/>
                <w:bCs/>
                <w:i/>
                <w:iCs/>
                <w:color w:val="231F20"/>
              </w:rPr>
              <w:t>Automotive Computers and Digital Instrumentation</w:t>
            </w:r>
            <w:r w:rsidRPr="0008619C">
              <w:rPr>
                <w:rFonts w:ascii="Times New Roman" w:hAnsi="Times New Roman"/>
                <w:i/>
                <w:iCs/>
                <w:color w:val="231F20"/>
              </w:rPr>
              <w:t xml:space="preserve">, Prentice Hall, </w:t>
            </w:r>
            <w:r w:rsidR="009D3A52">
              <w:rPr>
                <w:rFonts w:ascii="Times New Roman" w:hAnsi="Times New Roman"/>
                <w:i/>
                <w:iCs/>
                <w:color w:val="231F20"/>
              </w:rPr>
              <w:t>1</w:t>
            </w:r>
            <w:r w:rsidRPr="0008619C">
              <w:rPr>
                <w:rFonts w:ascii="Times New Roman" w:hAnsi="Times New Roman"/>
                <w:i/>
                <w:iCs/>
                <w:color w:val="231F20"/>
              </w:rPr>
              <w:t xml:space="preserve">988. </w:t>
            </w:r>
          </w:p>
          <w:p w:rsidR="005557F1" w:rsidRPr="0008619C" w:rsidRDefault="005557F1" w:rsidP="00607798">
            <w:pPr>
              <w:widowControl w:val="0"/>
              <w:autoSpaceDE w:val="0"/>
              <w:autoSpaceDN w:val="0"/>
              <w:adjustRightInd w:val="0"/>
              <w:spacing w:after="0" w:line="121" w:lineRule="exact"/>
              <w:rPr>
                <w:rFonts w:ascii="Times New Roman" w:hAnsi="Times New Roman"/>
                <w:i/>
                <w:iCs/>
                <w:color w:val="231F20"/>
              </w:rPr>
            </w:pPr>
          </w:p>
          <w:p w:rsidR="005557F1" w:rsidRPr="0008619C" w:rsidRDefault="005557F1" w:rsidP="007A3824">
            <w:pPr>
              <w:widowControl w:val="0"/>
              <w:numPr>
                <w:ilvl w:val="0"/>
                <w:numId w:val="21"/>
              </w:numPr>
              <w:tabs>
                <w:tab w:val="clear" w:pos="720"/>
                <w:tab w:val="num" w:pos="460"/>
              </w:tabs>
              <w:overflowPunct w:val="0"/>
              <w:autoSpaceDE w:val="0"/>
              <w:autoSpaceDN w:val="0"/>
              <w:adjustRightInd w:val="0"/>
              <w:spacing w:after="0" w:line="240" w:lineRule="auto"/>
              <w:ind w:left="460" w:hanging="453"/>
              <w:jc w:val="both"/>
              <w:rPr>
                <w:rFonts w:ascii="Times New Roman" w:hAnsi="Times New Roman"/>
                <w:i/>
                <w:iCs/>
                <w:color w:val="231F20"/>
              </w:rPr>
            </w:pPr>
            <w:r w:rsidRPr="0008619C">
              <w:rPr>
                <w:rFonts w:ascii="Times New Roman" w:hAnsi="Times New Roman"/>
                <w:i/>
                <w:iCs/>
                <w:color w:val="231F20"/>
              </w:rPr>
              <w:t xml:space="preserve">Duffy Smith., </w:t>
            </w:r>
            <w:r w:rsidRPr="0008619C">
              <w:rPr>
                <w:rFonts w:ascii="Times New Roman" w:hAnsi="Times New Roman"/>
                <w:b/>
                <w:bCs/>
                <w:i/>
                <w:iCs/>
                <w:color w:val="231F20"/>
              </w:rPr>
              <w:t>Auto Fuel Systems</w:t>
            </w:r>
            <w:r w:rsidRPr="0008619C">
              <w:rPr>
                <w:rFonts w:ascii="Times New Roman" w:hAnsi="Times New Roman"/>
                <w:i/>
                <w:iCs/>
                <w:color w:val="231F20"/>
              </w:rPr>
              <w:t xml:space="preserve">, The god Heart Willcox Company Inc., Publishers, </w:t>
            </w:r>
            <w:r w:rsidR="009D3A52">
              <w:rPr>
                <w:rFonts w:ascii="Times New Roman" w:hAnsi="Times New Roman"/>
                <w:i/>
                <w:iCs/>
                <w:color w:val="231F20"/>
              </w:rPr>
              <w:t>1</w:t>
            </w:r>
            <w:r w:rsidR="00AF0C6D">
              <w:rPr>
                <w:rFonts w:ascii="Times New Roman" w:hAnsi="Times New Roman"/>
                <w:i/>
                <w:iCs/>
                <w:color w:val="231F20"/>
              </w:rPr>
              <w:t>99</w:t>
            </w:r>
            <w:r w:rsidR="009D3A52">
              <w:rPr>
                <w:rFonts w:ascii="Times New Roman" w:hAnsi="Times New Roman"/>
                <w:i/>
                <w:iCs/>
                <w:color w:val="231F20"/>
              </w:rPr>
              <w:t>2</w:t>
            </w:r>
            <w:r w:rsidRPr="0008619C">
              <w:rPr>
                <w:rFonts w:ascii="Times New Roman" w:hAnsi="Times New Roman"/>
                <w:i/>
                <w:iCs/>
                <w:color w:val="231F20"/>
              </w:rPr>
              <w:t xml:space="preserve">. </w:t>
            </w:r>
          </w:p>
          <w:p w:rsidR="005557F1" w:rsidRPr="0008619C" w:rsidRDefault="005557F1" w:rsidP="00607798">
            <w:pPr>
              <w:widowControl w:val="0"/>
              <w:autoSpaceDE w:val="0"/>
              <w:autoSpaceDN w:val="0"/>
              <w:adjustRightInd w:val="0"/>
              <w:spacing w:after="0" w:line="116" w:lineRule="exact"/>
              <w:rPr>
                <w:rFonts w:ascii="Times New Roman" w:hAnsi="Times New Roman"/>
                <w:i/>
                <w:iCs/>
                <w:color w:val="231F20"/>
              </w:rPr>
            </w:pPr>
          </w:p>
          <w:p w:rsidR="00ED70F2" w:rsidRPr="00ED70F2" w:rsidRDefault="005557F1" w:rsidP="007A3824">
            <w:pPr>
              <w:widowControl w:val="0"/>
              <w:numPr>
                <w:ilvl w:val="0"/>
                <w:numId w:val="21"/>
              </w:numPr>
              <w:tabs>
                <w:tab w:val="clear" w:pos="720"/>
                <w:tab w:val="num" w:pos="445"/>
              </w:tabs>
              <w:overflowPunct w:val="0"/>
              <w:autoSpaceDE w:val="0"/>
              <w:autoSpaceDN w:val="0"/>
              <w:adjustRightInd w:val="0"/>
              <w:spacing w:after="0" w:line="282" w:lineRule="auto"/>
              <w:ind w:left="360" w:right="940" w:hanging="353"/>
              <w:jc w:val="both"/>
              <w:rPr>
                <w:rFonts w:ascii="Times New Roman" w:hAnsi="Times New Roman"/>
                <w:i/>
                <w:iCs/>
                <w:color w:val="231F20"/>
              </w:rPr>
            </w:pPr>
            <w:r w:rsidRPr="0008619C">
              <w:rPr>
                <w:rFonts w:ascii="Times New Roman" w:hAnsi="Times New Roman"/>
                <w:i/>
                <w:iCs/>
                <w:color w:val="231F20"/>
              </w:rPr>
              <w:t xml:space="preserve">Heinz Heisler., </w:t>
            </w:r>
            <w:r w:rsidRPr="0008619C">
              <w:rPr>
                <w:rFonts w:ascii="Times New Roman" w:hAnsi="Times New Roman"/>
                <w:b/>
                <w:bCs/>
                <w:i/>
                <w:iCs/>
                <w:color w:val="231F20"/>
              </w:rPr>
              <w:t>Advanced Engine Technology</w:t>
            </w:r>
            <w:r w:rsidRPr="0008619C">
              <w:rPr>
                <w:rFonts w:ascii="Times New Roman" w:hAnsi="Times New Roman"/>
                <w:i/>
                <w:iCs/>
                <w:color w:val="231F20"/>
              </w:rPr>
              <w:t xml:space="preserve">. SAE Publications, </w:t>
            </w:r>
            <w:r w:rsidR="009D3A52">
              <w:rPr>
                <w:rFonts w:ascii="Times New Roman" w:hAnsi="Times New Roman"/>
                <w:i/>
                <w:iCs/>
                <w:color w:val="231F20"/>
              </w:rPr>
              <w:t>1</w:t>
            </w:r>
            <w:r w:rsidRPr="0008619C">
              <w:rPr>
                <w:rFonts w:ascii="Times New Roman" w:hAnsi="Times New Roman"/>
                <w:i/>
                <w:iCs/>
                <w:color w:val="231F20"/>
              </w:rPr>
              <w:t>995</w:t>
            </w:r>
          </w:p>
          <w:p w:rsidR="005557F1" w:rsidRDefault="005557F1" w:rsidP="007A3824">
            <w:pPr>
              <w:widowControl w:val="0"/>
              <w:numPr>
                <w:ilvl w:val="0"/>
                <w:numId w:val="21"/>
              </w:numPr>
              <w:tabs>
                <w:tab w:val="clear" w:pos="720"/>
                <w:tab w:val="num" w:pos="445"/>
              </w:tabs>
              <w:overflowPunct w:val="0"/>
              <w:autoSpaceDE w:val="0"/>
              <w:autoSpaceDN w:val="0"/>
              <w:adjustRightInd w:val="0"/>
              <w:spacing w:after="0" w:line="282" w:lineRule="auto"/>
              <w:ind w:left="360" w:right="940" w:hanging="353"/>
              <w:jc w:val="both"/>
              <w:rPr>
                <w:rFonts w:ascii="Times New Roman" w:hAnsi="Times New Roman"/>
                <w:i/>
                <w:iCs/>
                <w:color w:val="231F20"/>
              </w:rPr>
            </w:pPr>
            <w:r w:rsidRPr="0008619C">
              <w:rPr>
                <w:rFonts w:ascii="Times New Roman" w:hAnsi="Times New Roman"/>
                <w:i/>
                <w:iCs/>
                <w:color w:val="231F20"/>
              </w:rPr>
              <w:t xml:space="preserve">Boltzharol, A., Materials Handling Handbook, </w:t>
            </w:r>
            <w:r w:rsidR="00ED70F2">
              <w:rPr>
                <w:rFonts w:ascii="Times New Roman" w:hAnsi="Times New Roman"/>
                <w:i/>
                <w:iCs/>
                <w:color w:val="231F20"/>
              </w:rPr>
              <w:t>Elsevier butter worthheinemenn</w:t>
            </w:r>
            <w:r w:rsidRPr="0008619C">
              <w:rPr>
                <w:rFonts w:ascii="Times New Roman" w:hAnsi="Times New Roman"/>
                <w:i/>
                <w:iCs/>
                <w:color w:val="231F20"/>
              </w:rPr>
              <w:t xml:space="preserve"> Company, </w:t>
            </w:r>
            <w:r w:rsidR="009D3A52">
              <w:rPr>
                <w:rFonts w:ascii="Times New Roman" w:hAnsi="Times New Roman"/>
                <w:i/>
                <w:iCs/>
                <w:color w:val="231F20"/>
              </w:rPr>
              <w:t>2</w:t>
            </w:r>
            <w:r w:rsidR="00ED70F2">
              <w:rPr>
                <w:rFonts w:ascii="Times New Roman" w:hAnsi="Times New Roman"/>
                <w:i/>
                <w:iCs/>
                <w:color w:val="231F20"/>
              </w:rPr>
              <w:t>005</w:t>
            </w:r>
            <w:r w:rsidRPr="0008619C">
              <w:rPr>
                <w:rFonts w:ascii="Times New Roman" w:hAnsi="Times New Roman"/>
                <w:i/>
                <w:iCs/>
                <w:color w:val="231F20"/>
              </w:rPr>
              <w:t xml:space="preserve">. </w:t>
            </w:r>
          </w:p>
          <w:p w:rsidR="000D25B4" w:rsidRDefault="000D25B4" w:rsidP="000D25B4">
            <w:pPr>
              <w:widowControl w:val="0"/>
              <w:overflowPunct w:val="0"/>
              <w:autoSpaceDE w:val="0"/>
              <w:autoSpaceDN w:val="0"/>
              <w:adjustRightInd w:val="0"/>
              <w:spacing w:after="0" w:line="282" w:lineRule="auto"/>
              <w:ind w:right="940"/>
              <w:jc w:val="both"/>
              <w:rPr>
                <w:rFonts w:ascii="Times New Roman" w:hAnsi="Times New Roman"/>
                <w:i/>
                <w:iCs/>
                <w:color w:val="231F20"/>
              </w:rPr>
            </w:pPr>
          </w:p>
          <w:p w:rsidR="000D25B4" w:rsidRDefault="000D25B4" w:rsidP="000D25B4">
            <w:pPr>
              <w:widowControl w:val="0"/>
              <w:overflowPunct w:val="0"/>
              <w:autoSpaceDE w:val="0"/>
              <w:autoSpaceDN w:val="0"/>
              <w:adjustRightInd w:val="0"/>
              <w:spacing w:after="0" w:line="282" w:lineRule="auto"/>
              <w:ind w:right="940"/>
              <w:jc w:val="both"/>
              <w:rPr>
                <w:rFonts w:ascii="Times New Roman" w:hAnsi="Times New Roman"/>
                <w:i/>
                <w:iCs/>
                <w:color w:val="231F20"/>
              </w:rPr>
            </w:pPr>
          </w:p>
          <w:p w:rsidR="000D25B4" w:rsidRDefault="000D25B4" w:rsidP="000D25B4">
            <w:pPr>
              <w:widowControl w:val="0"/>
              <w:overflowPunct w:val="0"/>
              <w:autoSpaceDE w:val="0"/>
              <w:autoSpaceDN w:val="0"/>
              <w:adjustRightInd w:val="0"/>
              <w:spacing w:after="0" w:line="282" w:lineRule="auto"/>
              <w:ind w:right="940"/>
              <w:jc w:val="both"/>
              <w:rPr>
                <w:rFonts w:ascii="Times New Roman" w:hAnsi="Times New Roman"/>
                <w:i/>
                <w:iCs/>
                <w:color w:val="231F20"/>
              </w:rPr>
            </w:pPr>
          </w:p>
          <w:p w:rsidR="00E25158" w:rsidRDefault="00E25158" w:rsidP="000D25B4">
            <w:pPr>
              <w:widowControl w:val="0"/>
              <w:overflowPunct w:val="0"/>
              <w:autoSpaceDE w:val="0"/>
              <w:autoSpaceDN w:val="0"/>
              <w:adjustRightInd w:val="0"/>
              <w:spacing w:after="0" w:line="282" w:lineRule="auto"/>
              <w:ind w:right="940"/>
              <w:jc w:val="both"/>
              <w:rPr>
                <w:rFonts w:ascii="Times New Roman" w:hAnsi="Times New Roman"/>
                <w:i/>
                <w:iCs/>
                <w:color w:val="231F20"/>
              </w:rPr>
            </w:pPr>
          </w:p>
          <w:p w:rsidR="00E25158" w:rsidRDefault="00E25158" w:rsidP="000D25B4">
            <w:pPr>
              <w:widowControl w:val="0"/>
              <w:overflowPunct w:val="0"/>
              <w:autoSpaceDE w:val="0"/>
              <w:autoSpaceDN w:val="0"/>
              <w:adjustRightInd w:val="0"/>
              <w:spacing w:after="0" w:line="282" w:lineRule="auto"/>
              <w:ind w:right="940"/>
              <w:jc w:val="both"/>
              <w:rPr>
                <w:rFonts w:ascii="Times New Roman" w:hAnsi="Times New Roman"/>
                <w:i/>
                <w:iCs/>
                <w:color w:val="231F20"/>
              </w:rPr>
            </w:pPr>
          </w:p>
          <w:p w:rsidR="00E25158" w:rsidRDefault="00E25158" w:rsidP="000D25B4">
            <w:pPr>
              <w:widowControl w:val="0"/>
              <w:overflowPunct w:val="0"/>
              <w:autoSpaceDE w:val="0"/>
              <w:autoSpaceDN w:val="0"/>
              <w:adjustRightInd w:val="0"/>
              <w:spacing w:after="0" w:line="282" w:lineRule="auto"/>
              <w:ind w:right="940"/>
              <w:jc w:val="both"/>
              <w:rPr>
                <w:rFonts w:ascii="Times New Roman" w:hAnsi="Times New Roman"/>
                <w:i/>
                <w:iCs/>
                <w:color w:val="231F20"/>
              </w:rPr>
            </w:pPr>
          </w:p>
          <w:p w:rsidR="00E25158" w:rsidRDefault="00E25158" w:rsidP="000D25B4">
            <w:pPr>
              <w:widowControl w:val="0"/>
              <w:overflowPunct w:val="0"/>
              <w:autoSpaceDE w:val="0"/>
              <w:autoSpaceDN w:val="0"/>
              <w:adjustRightInd w:val="0"/>
              <w:spacing w:after="0" w:line="282" w:lineRule="auto"/>
              <w:ind w:right="940"/>
              <w:jc w:val="both"/>
              <w:rPr>
                <w:rFonts w:ascii="Times New Roman" w:hAnsi="Times New Roman"/>
                <w:i/>
                <w:iCs/>
                <w:color w:val="231F20"/>
              </w:rPr>
            </w:pPr>
          </w:p>
          <w:p w:rsidR="00E25158" w:rsidRDefault="00E25158" w:rsidP="000D25B4">
            <w:pPr>
              <w:widowControl w:val="0"/>
              <w:overflowPunct w:val="0"/>
              <w:autoSpaceDE w:val="0"/>
              <w:autoSpaceDN w:val="0"/>
              <w:adjustRightInd w:val="0"/>
              <w:spacing w:after="0" w:line="282" w:lineRule="auto"/>
              <w:ind w:right="940"/>
              <w:jc w:val="both"/>
              <w:rPr>
                <w:rFonts w:ascii="Times New Roman" w:hAnsi="Times New Roman"/>
                <w:i/>
                <w:iCs/>
                <w:color w:val="231F20"/>
              </w:rPr>
            </w:pPr>
          </w:p>
          <w:p w:rsidR="00E25158" w:rsidRDefault="00E25158" w:rsidP="000D25B4">
            <w:pPr>
              <w:widowControl w:val="0"/>
              <w:overflowPunct w:val="0"/>
              <w:autoSpaceDE w:val="0"/>
              <w:autoSpaceDN w:val="0"/>
              <w:adjustRightInd w:val="0"/>
              <w:spacing w:after="0" w:line="282" w:lineRule="auto"/>
              <w:ind w:right="940"/>
              <w:jc w:val="both"/>
              <w:rPr>
                <w:rFonts w:ascii="Times New Roman" w:hAnsi="Times New Roman"/>
                <w:i/>
                <w:iCs/>
                <w:color w:val="231F20"/>
              </w:rPr>
            </w:pPr>
          </w:p>
          <w:p w:rsidR="00E25158" w:rsidRDefault="00E25158" w:rsidP="000D25B4">
            <w:pPr>
              <w:widowControl w:val="0"/>
              <w:overflowPunct w:val="0"/>
              <w:autoSpaceDE w:val="0"/>
              <w:autoSpaceDN w:val="0"/>
              <w:adjustRightInd w:val="0"/>
              <w:spacing w:after="0" w:line="282" w:lineRule="auto"/>
              <w:ind w:right="940"/>
              <w:jc w:val="both"/>
              <w:rPr>
                <w:rFonts w:ascii="Times New Roman" w:hAnsi="Times New Roman"/>
                <w:i/>
                <w:iCs/>
                <w:color w:val="231F20"/>
              </w:rPr>
            </w:pPr>
          </w:p>
          <w:p w:rsidR="00E25158" w:rsidRPr="009E2807" w:rsidRDefault="00E25158" w:rsidP="00E25158">
            <w:pPr>
              <w:pStyle w:val="Default"/>
              <w:spacing w:line="360" w:lineRule="auto"/>
              <w:rPr>
                <w:b/>
                <w:bCs/>
                <w:sz w:val="22"/>
                <w:szCs w:val="22"/>
              </w:rPr>
            </w:pPr>
            <w:r w:rsidRPr="009E2807">
              <w:rPr>
                <w:b/>
                <w:bCs/>
                <w:sz w:val="22"/>
                <w:szCs w:val="22"/>
              </w:rPr>
              <w:lastRenderedPageBreak/>
              <w:t xml:space="preserve">COURSE OUTCOMES: </w:t>
            </w:r>
          </w:p>
          <w:p w:rsidR="00E25158" w:rsidRPr="009E2807" w:rsidRDefault="00E25158" w:rsidP="00E25158">
            <w:pPr>
              <w:pStyle w:val="Default"/>
              <w:spacing w:line="360" w:lineRule="auto"/>
              <w:rPr>
                <w:iCs/>
                <w:sz w:val="22"/>
                <w:szCs w:val="22"/>
              </w:rPr>
            </w:pPr>
            <w:r w:rsidRPr="009E2807">
              <w:rPr>
                <w:sz w:val="22"/>
                <w:szCs w:val="22"/>
              </w:rPr>
              <w:t xml:space="preserve"> </w:t>
            </w:r>
            <w:r w:rsidRPr="009E2807">
              <w:rPr>
                <w:iCs/>
                <w:sz w:val="22"/>
                <w:szCs w:val="22"/>
              </w:rPr>
              <w:t xml:space="preserve">On completion of this course, students will be able to </w:t>
            </w:r>
          </w:p>
          <w:p w:rsidR="005C3F16" w:rsidRDefault="005C3F16" w:rsidP="005C3F16">
            <w:pPr>
              <w:pStyle w:val="Default"/>
              <w:spacing w:line="360" w:lineRule="auto"/>
              <w:ind w:left="284"/>
              <w:rPr>
                <w:sz w:val="22"/>
                <w:szCs w:val="22"/>
              </w:rPr>
            </w:pPr>
            <w:r w:rsidRPr="009E2807">
              <w:rPr>
                <w:b/>
                <w:sz w:val="22"/>
                <w:szCs w:val="22"/>
              </w:rPr>
              <w:t>CO 1</w:t>
            </w:r>
            <w:r w:rsidRPr="009E2807">
              <w:rPr>
                <w:sz w:val="22"/>
                <w:szCs w:val="22"/>
              </w:rPr>
              <w:t xml:space="preserve">: Obtain an overview of automotive components, subsystems, design cycles, communication      </w:t>
            </w:r>
          </w:p>
          <w:p w:rsidR="005C3F16" w:rsidRPr="009E2807" w:rsidRDefault="005C3F16" w:rsidP="005C3F16">
            <w:pPr>
              <w:pStyle w:val="Default"/>
              <w:spacing w:line="360" w:lineRule="auto"/>
              <w:ind w:left="284"/>
              <w:rPr>
                <w:sz w:val="22"/>
                <w:szCs w:val="22"/>
              </w:rPr>
            </w:pPr>
            <w:r w:rsidRPr="009E2807">
              <w:rPr>
                <w:sz w:val="22"/>
                <w:szCs w:val="22"/>
              </w:rPr>
              <w:t>protocols and safety systems employed in today’s automotive industry</w:t>
            </w:r>
            <w:r>
              <w:rPr>
                <w:sz w:val="22"/>
                <w:szCs w:val="22"/>
              </w:rPr>
              <w:t>.</w:t>
            </w:r>
          </w:p>
          <w:p w:rsidR="005C3F16" w:rsidRPr="009E2807" w:rsidRDefault="005C3F16" w:rsidP="005C3F16">
            <w:pPr>
              <w:pStyle w:val="Default"/>
              <w:spacing w:line="360" w:lineRule="auto"/>
              <w:ind w:left="284"/>
              <w:rPr>
                <w:sz w:val="22"/>
                <w:szCs w:val="22"/>
              </w:rPr>
            </w:pPr>
            <w:r w:rsidRPr="009E2807">
              <w:rPr>
                <w:b/>
                <w:sz w:val="22"/>
                <w:szCs w:val="22"/>
              </w:rPr>
              <w:t>CO 2</w:t>
            </w:r>
            <w:r w:rsidRPr="009E2807">
              <w:rPr>
                <w:b/>
                <w:iCs/>
                <w:sz w:val="22"/>
                <w:szCs w:val="22"/>
              </w:rPr>
              <w:t>:</w:t>
            </w:r>
            <w:r w:rsidRPr="009E2807">
              <w:rPr>
                <w:sz w:val="22"/>
                <w:szCs w:val="22"/>
              </w:rPr>
              <w:t xml:space="preserve"> Interface automotive sensors and actuators with microcontrollers</w:t>
            </w:r>
            <w:r>
              <w:rPr>
                <w:sz w:val="22"/>
                <w:szCs w:val="22"/>
              </w:rPr>
              <w:t>.</w:t>
            </w:r>
          </w:p>
          <w:p w:rsidR="005C3F16" w:rsidRPr="009E2807" w:rsidRDefault="005C3F16" w:rsidP="005C3F16">
            <w:pPr>
              <w:pStyle w:val="Default"/>
              <w:spacing w:line="360" w:lineRule="auto"/>
              <w:ind w:left="284"/>
              <w:rPr>
                <w:sz w:val="22"/>
                <w:szCs w:val="22"/>
              </w:rPr>
            </w:pPr>
            <w:r w:rsidRPr="009E2807">
              <w:rPr>
                <w:b/>
                <w:sz w:val="22"/>
                <w:szCs w:val="22"/>
              </w:rPr>
              <w:t>CO 3:</w:t>
            </w:r>
            <w:r w:rsidRPr="009E2807">
              <w:rPr>
                <w:sz w:val="22"/>
                <w:szCs w:val="22"/>
              </w:rPr>
              <w:t xml:space="preserve"> Develop, simulate and integrate</w:t>
            </w:r>
            <w:r>
              <w:rPr>
                <w:sz w:val="22"/>
                <w:szCs w:val="22"/>
              </w:rPr>
              <w:t xml:space="preserve"> digital</w:t>
            </w:r>
            <w:r w:rsidRPr="009E2807">
              <w:rPr>
                <w:sz w:val="22"/>
                <w:szCs w:val="22"/>
              </w:rPr>
              <w:t xml:space="preserve"> control </w:t>
            </w:r>
            <w:r>
              <w:rPr>
                <w:sz w:val="22"/>
                <w:szCs w:val="22"/>
              </w:rPr>
              <w:t>techniques.</w:t>
            </w:r>
            <w:r w:rsidRPr="009E2807">
              <w:rPr>
                <w:sz w:val="22"/>
                <w:szCs w:val="22"/>
              </w:rPr>
              <w:t xml:space="preserve"> </w:t>
            </w:r>
          </w:p>
          <w:p w:rsidR="00E25158" w:rsidRPr="009E2807" w:rsidRDefault="00E25158" w:rsidP="00E25158">
            <w:pPr>
              <w:pStyle w:val="Default"/>
              <w:spacing w:line="360" w:lineRule="auto"/>
              <w:ind w:left="284"/>
              <w:rPr>
                <w:sz w:val="22"/>
                <w:szCs w:val="22"/>
              </w:rPr>
            </w:pPr>
          </w:p>
          <w:p w:rsidR="005E0B20" w:rsidRDefault="005E0B20" w:rsidP="005E0B20">
            <w:pPr>
              <w:pStyle w:val="ListParagraph"/>
              <w:widowControl w:val="0"/>
              <w:tabs>
                <w:tab w:val="left" w:pos="466"/>
              </w:tabs>
              <w:spacing w:before="74" w:after="0" w:line="240" w:lineRule="auto"/>
              <w:ind w:left="0"/>
              <w:contextualSpacing w:val="0"/>
              <w:rPr>
                <w:rFonts w:ascii="Times New Roman" w:hAnsi="Times New Roman"/>
                <w:b/>
                <w:u w:val="single"/>
              </w:rPr>
            </w:pPr>
            <w:r>
              <w:rPr>
                <w:rFonts w:ascii="Times New Roman" w:hAnsi="Times New Roman"/>
                <w:b/>
                <w:u w:val="single"/>
              </w:rPr>
              <w:t>CORRELATION BETWEEN COURSE OUTCOMES AND PROGRAM OUTCOMES</w:t>
            </w:r>
          </w:p>
          <w:p w:rsidR="00E25158" w:rsidRDefault="00E25158" w:rsidP="000D25B4">
            <w:pPr>
              <w:widowControl w:val="0"/>
              <w:overflowPunct w:val="0"/>
              <w:autoSpaceDE w:val="0"/>
              <w:autoSpaceDN w:val="0"/>
              <w:adjustRightInd w:val="0"/>
              <w:spacing w:after="0" w:line="282" w:lineRule="auto"/>
              <w:ind w:right="940"/>
              <w:jc w:val="both"/>
              <w:rPr>
                <w:rFonts w:ascii="Times New Roman" w:hAnsi="Times New Roman"/>
                <w:i/>
                <w:iCs/>
                <w:color w:val="231F20"/>
              </w:rPr>
            </w:pPr>
          </w:p>
          <w:tbl>
            <w:tblPr>
              <w:tblpPr w:leftFromText="180" w:rightFromText="180" w:vertAnchor="page" w:horzAnchor="margin" w:tblpY="4021"/>
              <w:tblOverlap w:val="neve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867"/>
              <w:gridCol w:w="896"/>
              <w:gridCol w:w="895"/>
              <w:gridCol w:w="895"/>
              <w:gridCol w:w="895"/>
              <w:gridCol w:w="895"/>
              <w:gridCol w:w="895"/>
              <w:gridCol w:w="895"/>
              <w:gridCol w:w="895"/>
              <w:gridCol w:w="787"/>
              <w:gridCol w:w="720"/>
            </w:tblGrid>
            <w:tr w:rsidR="00294D29" w:rsidRPr="000D25B4" w:rsidTr="00EB3179">
              <w:tc>
                <w:tcPr>
                  <w:tcW w:w="810" w:type="dxa"/>
                  <w:vAlign w:val="center"/>
                </w:tcPr>
                <w:p w:rsidR="00294D29" w:rsidRPr="000D25B4" w:rsidRDefault="00294D29" w:rsidP="00294D29">
                  <w:pPr>
                    <w:pStyle w:val="ListParagraph"/>
                    <w:spacing w:after="0"/>
                    <w:ind w:left="0"/>
                    <w:jc w:val="center"/>
                    <w:rPr>
                      <w:rFonts w:ascii="Times New Roman" w:hAnsi="Times New Roman"/>
                    </w:rPr>
                  </w:pPr>
                </w:p>
              </w:tc>
              <w:tc>
                <w:tcPr>
                  <w:tcW w:w="867" w:type="dxa"/>
                  <w:vAlign w:val="center"/>
                </w:tcPr>
                <w:p w:rsidR="00294D29" w:rsidRPr="000D25B4" w:rsidRDefault="00294D29" w:rsidP="00294D29">
                  <w:pPr>
                    <w:pStyle w:val="ListParagraph"/>
                    <w:spacing w:after="0"/>
                    <w:ind w:left="0"/>
                    <w:jc w:val="center"/>
                    <w:rPr>
                      <w:rFonts w:ascii="Times New Roman" w:hAnsi="Times New Roman"/>
                    </w:rPr>
                  </w:pPr>
                  <w:r w:rsidRPr="000D25B4">
                    <w:rPr>
                      <w:rFonts w:ascii="Times New Roman" w:hAnsi="Times New Roman"/>
                    </w:rPr>
                    <w:t xml:space="preserve">PO </w:t>
                  </w:r>
                  <w:r>
                    <w:rPr>
                      <w:rFonts w:ascii="Times New Roman" w:hAnsi="Times New Roman"/>
                    </w:rPr>
                    <w:t>1</w:t>
                  </w:r>
                </w:p>
              </w:tc>
              <w:tc>
                <w:tcPr>
                  <w:tcW w:w="896" w:type="dxa"/>
                  <w:vAlign w:val="center"/>
                </w:tcPr>
                <w:p w:rsidR="00294D29" w:rsidRPr="000D25B4" w:rsidRDefault="00294D29" w:rsidP="00294D2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2</w:t>
                  </w:r>
                </w:p>
              </w:tc>
              <w:tc>
                <w:tcPr>
                  <w:tcW w:w="895" w:type="dxa"/>
                  <w:vAlign w:val="center"/>
                </w:tcPr>
                <w:p w:rsidR="00294D29" w:rsidRPr="000D25B4" w:rsidRDefault="00294D29" w:rsidP="00294D2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3</w:t>
                  </w:r>
                </w:p>
              </w:tc>
              <w:tc>
                <w:tcPr>
                  <w:tcW w:w="895" w:type="dxa"/>
                  <w:vAlign w:val="center"/>
                </w:tcPr>
                <w:p w:rsidR="00294D29" w:rsidRPr="000D25B4" w:rsidRDefault="00294D29" w:rsidP="00294D29">
                  <w:pPr>
                    <w:pStyle w:val="ListParagraph"/>
                    <w:spacing w:after="0"/>
                    <w:ind w:left="0"/>
                    <w:jc w:val="center"/>
                    <w:rPr>
                      <w:rFonts w:ascii="Times New Roman" w:hAnsi="Times New Roman"/>
                    </w:rPr>
                  </w:pPr>
                  <w:r w:rsidRPr="000D25B4">
                    <w:rPr>
                      <w:rFonts w:ascii="Times New Roman" w:hAnsi="Times New Roman"/>
                    </w:rPr>
                    <w:t>PO4</w:t>
                  </w:r>
                </w:p>
              </w:tc>
              <w:tc>
                <w:tcPr>
                  <w:tcW w:w="895" w:type="dxa"/>
                  <w:vAlign w:val="center"/>
                </w:tcPr>
                <w:p w:rsidR="00294D29" w:rsidRPr="000D25B4" w:rsidRDefault="00294D29" w:rsidP="00294D29">
                  <w:pPr>
                    <w:pStyle w:val="ListParagraph"/>
                    <w:spacing w:after="0"/>
                    <w:ind w:left="0"/>
                    <w:jc w:val="center"/>
                    <w:rPr>
                      <w:rFonts w:ascii="Times New Roman" w:hAnsi="Times New Roman"/>
                    </w:rPr>
                  </w:pPr>
                  <w:r w:rsidRPr="000D25B4">
                    <w:rPr>
                      <w:rFonts w:ascii="Times New Roman" w:hAnsi="Times New Roman"/>
                    </w:rPr>
                    <w:t>PO5</w:t>
                  </w:r>
                </w:p>
              </w:tc>
              <w:tc>
                <w:tcPr>
                  <w:tcW w:w="895" w:type="dxa"/>
                  <w:vAlign w:val="center"/>
                </w:tcPr>
                <w:p w:rsidR="00294D29" w:rsidRPr="000D25B4" w:rsidRDefault="00294D29" w:rsidP="00294D29">
                  <w:pPr>
                    <w:pStyle w:val="ListParagraph"/>
                    <w:spacing w:after="0"/>
                    <w:ind w:left="0"/>
                    <w:jc w:val="center"/>
                    <w:rPr>
                      <w:rFonts w:ascii="Times New Roman" w:hAnsi="Times New Roman"/>
                    </w:rPr>
                  </w:pPr>
                  <w:r w:rsidRPr="000D25B4">
                    <w:rPr>
                      <w:rFonts w:ascii="Times New Roman" w:hAnsi="Times New Roman"/>
                    </w:rPr>
                    <w:t>PO6</w:t>
                  </w:r>
                </w:p>
              </w:tc>
              <w:tc>
                <w:tcPr>
                  <w:tcW w:w="895" w:type="dxa"/>
                  <w:vAlign w:val="center"/>
                </w:tcPr>
                <w:p w:rsidR="00294D29" w:rsidRPr="000D25B4" w:rsidRDefault="00294D29" w:rsidP="00294D29">
                  <w:pPr>
                    <w:pStyle w:val="ListParagraph"/>
                    <w:spacing w:after="0"/>
                    <w:ind w:left="0"/>
                    <w:jc w:val="center"/>
                    <w:rPr>
                      <w:rFonts w:ascii="Times New Roman" w:hAnsi="Times New Roman"/>
                    </w:rPr>
                  </w:pPr>
                  <w:r w:rsidRPr="000D25B4">
                    <w:rPr>
                      <w:rFonts w:ascii="Times New Roman" w:hAnsi="Times New Roman"/>
                    </w:rPr>
                    <w:t>PO7</w:t>
                  </w:r>
                </w:p>
              </w:tc>
              <w:tc>
                <w:tcPr>
                  <w:tcW w:w="895" w:type="dxa"/>
                  <w:vAlign w:val="center"/>
                </w:tcPr>
                <w:p w:rsidR="00294D29" w:rsidRPr="000D25B4" w:rsidRDefault="00294D29" w:rsidP="00294D29">
                  <w:pPr>
                    <w:pStyle w:val="ListParagraph"/>
                    <w:spacing w:after="0"/>
                    <w:ind w:left="0"/>
                    <w:jc w:val="center"/>
                    <w:rPr>
                      <w:rFonts w:ascii="Times New Roman" w:hAnsi="Times New Roman"/>
                    </w:rPr>
                  </w:pPr>
                  <w:r w:rsidRPr="000D25B4">
                    <w:rPr>
                      <w:rFonts w:ascii="Times New Roman" w:hAnsi="Times New Roman"/>
                    </w:rPr>
                    <w:t>PO8</w:t>
                  </w:r>
                </w:p>
              </w:tc>
              <w:tc>
                <w:tcPr>
                  <w:tcW w:w="895" w:type="dxa"/>
                  <w:vAlign w:val="center"/>
                </w:tcPr>
                <w:p w:rsidR="00294D29" w:rsidRPr="000D25B4" w:rsidRDefault="00294D29" w:rsidP="00294D29">
                  <w:pPr>
                    <w:pStyle w:val="ListParagraph"/>
                    <w:spacing w:after="0"/>
                    <w:ind w:left="0"/>
                    <w:jc w:val="center"/>
                    <w:rPr>
                      <w:rFonts w:ascii="Times New Roman" w:hAnsi="Times New Roman"/>
                    </w:rPr>
                  </w:pPr>
                  <w:r w:rsidRPr="000D25B4">
                    <w:rPr>
                      <w:rFonts w:ascii="Times New Roman" w:hAnsi="Times New Roman"/>
                    </w:rPr>
                    <w:t>PO9</w:t>
                  </w:r>
                </w:p>
              </w:tc>
              <w:tc>
                <w:tcPr>
                  <w:tcW w:w="787" w:type="dxa"/>
                  <w:vAlign w:val="center"/>
                </w:tcPr>
                <w:p w:rsidR="00294D29" w:rsidRPr="000D25B4" w:rsidRDefault="00294D29" w:rsidP="00294D2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w:t>
                  </w:r>
                  <w:r w:rsidRPr="000D25B4">
                    <w:rPr>
                      <w:rFonts w:ascii="Times New Roman" w:hAnsi="Times New Roman"/>
                    </w:rPr>
                    <w:t>0</w:t>
                  </w:r>
                </w:p>
              </w:tc>
              <w:tc>
                <w:tcPr>
                  <w:tcW w:w="720" w:type="dxa"/>
                  <w:vAlign w:val="center"/>
                </w:tcPr>
                <w:p w:rsidR="00294D29" w:rsidRPr="000D25B4" w:rsidRDefault="00294D29" w:rsidP="00294D2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11</w:t>
                  </w:r>
                </w:p>
              </w:tc>
            </w:tr>
            <w:tr w:rsidR="00294D29" w:rsidRPr="000D25B4" w:rsidTr="00EB3179">
              <w:tc>
                <w:tcPr>
                  <w:tcW w:w="810" w:type="dxa"/>
                  <w:vAlign w:val="center"/>
                </w:tcPr>
                <w:p w:rsidR="00294D29" w:rsidRPr="000D25B4" w:rsidRDefault="00294D29" w:rsidP="00294D2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1</w:t>
                  </w:r>
                </w:p>
              </w:tc>
              <w:tc>
                <w:tcPr>
                  <w:tcW w:w="867"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c>
                <w:tcPr>
                  <w:tcW w:w="896"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c>
                <w:tcPr>
                  <w:tcW w:w="787"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c>
                <w:tcPr>
                  <w:tcW w:w="720"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r>
            <w:tr w:rsidR="00294D29" w:rsidRPr="000D25B4" w:rsidTr="00EB3179">
              <w:tc>
                <w:tcPr>
                  <w:tcW w:w="810" w:type="dxa"/>
                  <w:vAlign w:val="center"/>
                </w:tcPr>
                <w:p w:rsidR="00294D29" w:rsidRPr="000D25B4" w:rsidRDefault="00294D29" w:rsidP="00294D2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2</w:t>
                  </w:r>
                </w:p>
              </w:tc>
              <w:tc>
                <w:tcPr>
                  <w:tcW w:w="867"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c>
                <w:tcPr>
                  <w:tcW w:w="896"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c>
                <w:tcPr>
                  <w:tcW w:w="787"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c>
                <w:tcPr>
                  <w:tcW w:w="720"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r>
            <w:tr w:rsidR="00294D29" w:rsidRPr="000D25B4" w:rsidTr="00EB3179">
              <w:tc>
                <w:tcPr>
                  <w:tcW w:w="810"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CO3</w:t>
                  </w:r>
                </w:p>
              </w:tc>
              <w:tc>
                <w:tcPr>
                  <w:tcW w:w="867"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c>
                <w:tcPr>
                  <w:tcW w:w="896"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c>
                <w:tcPr>
                  <w:tcW w:w="787"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c>
                <w:tcPr>
                  <w:tcW w:w="720" w:type="dxa"/>
                  <w:vAlign w:val="center"/>
                </w:tcPr>
                <w:p w:rsidR="00294D29" w:rsidRPr="000D25B4" w:rsidRDefault="00294D29" w:rsidP="00294D29">
                  <w:pPr>
                    <w:pStyle w:val="ListParagraph"/>
                    <w:spacing w:after="0"/>
                    <w:ind w:left="0"/>
                    <w:jc w:val="center"/>
                    <w:rPr>
                      <w:rFonts w:ascii="Times New Roman" w:hAnsi="Times New Roman"/>
                    </w:rPr>
                  </w:pPr>
                  <w:r>
                    <w:rPr>
                      <w:rFonts w:ascii="Times New Roman" w:hAnsi="Times New Roman"/>
                    </w:rPr>
                    <w:t>*</w:t>
                  </w:r>
                </w:p>
              </w:tc>
            </w:tr>
          </w:tbl>
          <w:p w:rsidR="00E25158" w:rsidRDefault="00E25158" w:rsidP="000D25B4">
            <w:pPr>
              <w:widowControl w:val="0"/>
              <w:overflowPunct w:val="0"/>
              <w:autoSpaceDE w:val="0"/>
              <w:autoSpaceDN w:val="0"/>
              <w:adjustRightInd w:val="0"/>
              <w:spacing w:after="0" w:line="282" w:lineRule="auto"/>
              <w:ind w:right="940"/>
              <w:jc w:val="both"/>
              <w:rPr>
                <w:rFonts w:ascii="Times New Roman" w:hAnsi="Times New Roman"/>
                <w:i/>
                <w:iCs/>
                <w:color w:val="231F20"/>
              </w:rPr>
            </w:pPr>
          </w:p>
          <w:p w:rsidR="00E25158" w:rsidRDefault="00E25158" w:rsidP="00E25158">
            <w:pPr>
              <w:pStyle w:val="ListParagraph"/>
              <w:widowControl w:val="0"/>
              <w:tabs>
                <w:tab w:val="left" w:pos="466"/>
              </w:tabs>
              <w:spacing w:before="74" w:after="0" w:line="240" w:lineRule="auto"/>
              <w:ind w:left="0"/>
              <w:contextualSpacing w:val="0"/>
              <w:rPr>
                <w:rFonts w:ascii="Times New Roman" w:hAnsi="Times New Roman"/>
                <w:b/>
                <w:color w:val="231F20"/>
              </w:rPr>
            </w:pPr>
          </w:p>
          <w:p w:rsidR="00E25158" w:rsidRDefault="00E25158" w:rsidP="00E25158">
            <w:pPr>
              <w:pStyle w:val="ListParagraph"/>
              <w:widowControl w:val="0"/>
              <w:tabs>
                <w:tab w:val="left" w:pos="466"/>
              </w:tabs>
              <w:spacing w:before="74" w:after="0" w:line="240" w:lineRule="auto"/>
              <w:ind w:left="0"/>
              <w:contextualSpacing w:val="0"/>
              <w:rPr>
                <w:rFonts w:ascii="Times New Roman" w:hAnsi="Times New Roman"/>
                <w:b/>
                <w:color w:val="231F20"/>
              </w:rPr>
            </w:pPr>
          </w:p>
          <w:p w:rsidR="00E25158" w:rsidRDefault="00E25158" w:rsidP="000D25B4">
            <w:pPr>
              <w:widowControl w:val="0"/>
              <w:overflowPunct w:val="0"/>
              <w:autoSpaceDE w:val="0"/>
              <w:autoSpaceDN w:val="0"/>
              <w:adjustRightInd w:val="0"/>
              <w:spacing w:after="0" w:line="282" w:lineRule="auto"/>
              <w:ind w:right="940"/>
              <w:jc w:val="both"/>
              <w:rPr>
                <w:rFonts w:ascii="Times New Roman" w:hAnsi="Times New Roman"/>
                <w:i/>
                <w:iCs/>
                <w:color w:val="231F20"/>
              </w:rPr>
            </w:pPr>
          </w:p>
          <w:p w:rsidR="00E25158" w:rsidRDefault="00E25158" w:rsidP="000D25B4">
            <w:pPr>
              <w:widowControl w:val="0"/>
              <w:overflowPunct w:val="0"/>
              <w:autoSpaceDE w:val="0"/>
              <w:autoSpaceDN w:val="0"/>
              <w:adjustRightInd w:val="0"/>
              <w:spacing w:after="0" w:line="282" w:lineRule="auto"/>
              <w:ind w:right="940"/>
              <w:jc w:val="both"/>
              <w:rPr>
                <w:rFonts w:ascii="Times New Roman" w:hAnsi="Times New Roman"/>
                <w:i/>
                <w:iCs/>
                <w:color w:val="231F20"/>
              </w:rPr>
            </w:pPr>
          </w:p>
          <w:p w:rsidR="000D25B4" w:rsidRDefault="000D25B4" w:rsidP="000D25B4">
            <w:pPr>
              <w:widowControl w:val="0"/>
              <w:overflowPunct w:val="0"/>
              <w:autoSpaceDE w:val="0"/>
              <w:autoSpaceDN w:val="0"/>
              <w:adjustRightInd w:val="0"/>
              <w:spacing w:after="0" w:line="282" w:lineRule="auto"/>
              <w:ind w:right="940"/>
              <w:jc w:val="both"/>
              <w:rPr>
                <w:rFonts w:ascii="Times New Roman" w:hAnsi="Times New Roman"/>
                <w:i/>
                <w:iCs/>
                <w:color w:val="231F20"/>
              </w:rPr>
            </w:pPr>
          </w:p>
          <w:p w:rsidR="00E25158" w:rsidRDefault="00E25158" w:rsidP="000D25B4">
            <w:pPr>
              <w:widowControl w:val="0"/>
              <w:overflowPunct w:val="0"/>
              <w:autoSpaceDE w:val="0"/>
              <w:autoSpaceDN w:val="0"/>
              <w:adjustRightInd w:val="0"/>
              <w:spacing w:after="0" w:line="282" w:lineRule="auto"/>
              <w:ind w:right="940"/>
              <w:jc w:val="both"/>
              <w:rPr>
                <w:rFonts w:ascii="Times New Roman" w:hAnsi="Times New Roman"/>
                <w:i/>
                <w:iCs/>
                <w:color w:val="231F20"/>
              </w:rPr>
            </w:pPr>
          </w:p>
          <w:p w:rsidR="00E25158" w:rsidRDefault="00E25158" w:rsidP="000D25B4">
            <w:pPr>
              <w:widowControl w:val="0"/>
              <w:overflowPunct w:val="0"/>
              <w:autoSpaceDE w:val="0"/>
              <w:autoSpaceDN w:val="0"/>
              <w:adjustRightInd w:val="0"/>
              <w:spacing w:after="0" w:line="282" w:lineRule="auto"/>
              <w:ind w:right="940"/>
              <w:jc w:val="both"/>
              <w:rPr>
                <w:rFonts w:ascii="Times New Roman" w:hAnsi="Times New Roman"/>
                <w:i/>
                <w:iCs/>
                <w:color w:val="231F20"/>
              </w:rPr>
            </w:pPr>
          </w:p>
          <w:p w:rsidR="000D25B4" w:rsidRDefault="000D25B4" w:rsidP="000D25B4">
            <w:pPr>
              <w:widowControl w:val="0"/>
              <w:overflowPunct w:val="0"/>
              <w:autoSpaceDE w:val="0"/>
              <w:autoSpaceDN w:val="0"/>
              <w:adjustRightInd w:val="0"/>
              <w:spacing w:after="0" w:line="282" w:lineRule="auto"/>
              <w:ind w:right="940"/>
              <w:jc w:val="both"/>
              <w:rPr>
                <w:rFonts w:ascii="Times New Roman" w:hAnsi="Times New Roman"/>
                <w:i/>
                <w:iCs/>
                <w:color w:val="231F20"/>
              </w:rPr>
            </w:pPr>
          </w:p>
          <w:p w:rsidR="000D25B4" w:rsidRPr="0008619C" w:rsidRDefault="000D25B4" w:rsidP="00BA469C">
            <w:pPr>
              <w:widowControl w:val="0"/>
              <w:overflowPunct w:val="0"/>
              <w:autoSpaceDE w:val="0"/>
              <w:autoSpaceDN w:val="0"/>
              <w:adjustRightInd w:val="0"/>
              <w:spacing w:after="0" w:line="282" w:lineRule="auto"/>
              <w:ind w:right="940"/>
              <w:jc w:val="both"/>
              <w:rPr>
                <w:rFonts w:ascii="Times New Roman" w:hAnsi="Times New Roman"/>
                <w:i/>
                <w:iCs/>
                <w:color w:val="231F20"/>
              </w:rPr>
            </w:pPr>
          </w:p>
          <w:p w:rsidR="005557F1" w:rsidRPr="0008619C" w:rsidRDefault="005557F1" w:rsidP="00607798">
            <w:pPr>
              <w:widowControl w:val="0"/>
              <w:autoSpaceDE w:val="0"/>
              <w:autoSpaceDN w:val="0"/>
              <w:adjustRightInd w:val="0"/>
              <w:spacing w:after="0" w:line="240" w:lineRule="auto"/>
              <w:jc w:val="both"/>
              <w:rPr>
                <w:rFonts w:ascii="Times New Roman" w:hAnsi="Times New Roman"/>
                <w:b/>
                <w:bCs/>
                <w:color w:val="231F20"/>
              </w:rPr>
            </w:pPr>
          </w:p>
          <w:p w:rsidR="005557F1" w:rsidRPr="0008619C" w:rsidRDefault="005557F1" w:rsidP="00607798">
            <w:pPr>
              <w:widowControl w:val="0"/>
              <w:autoSpaceDE w:val="0"/>
              <w:autoSpaceDN w:val="0"/>
              <w:adjustRightInd w:val="0"/>
              <w:spacing w:after="0" w:line="240" w:lineRule="auto"/>
              <w:jc w:val="both"/>
              <w:rPr>
                <w:rFonts w:ascii="Times New Roman" w:hAnsi="Times New Roman"/>
                <w:b/>
                <w:bCs/>
                <w:color w:val="231F20"/>
              </w:rPr>
            </w:pPr>
          </w:p>
          <w:p w:rsidR="005557F1" w:rsidRPr="0008619C" w:rsidRDefault="005557F1" w:rsidP="00607798">
            <w:pPr>
              <w:widowControl w:val="0"/>
              <w:autoSpaceDE w:val="0"/>
              <w:autoSpaceDN w:val="0"/>
              <w:adjustRightInd w:val="0"/>
              <w:spacing w:after="0" w:line="240" w:lineRule="auto"/>
              <w:ind w:left="80"/>
              <w:jc w:val="both"/>
              <w:rPr>
                <w:rFonts w:ascii="Times New Roman" w:hAnsi="Times New Roman"/>
              </w:rPr>
            </w:pPr>
          </w:p>
          <w:p w:rsidR="005557F1" w:rsidRPr="0008619C" w:rsidRDefault="005557F1" w:rsidP="00607798">
            <w:pPr>
              <w:widowControl w:val="0"/>
              <w:autoSpaceDE w:val="0"/>
              <w:autoSpaceDN w:val="0"/>
              <w:adjustRightInd w:val="0"/>
              <w:spacing w:after="0" w:line="240" w:lineRule="auto"/>
              <w:ind w:left="80"/>
              <w:jc w:val="both"/>
              <w:rPr>
                <w:rFonts w:ascii="Times New Roman" w:hAnsi="Times New Roman"/>
              </w:rPr>
            </w:pPr>
          </w:p>
          <w:p w:rsidR="005557F1" w:rsidRPr="0008619C" w:rsidRDefault="005557F1" w:rsidP="00607798">
            <w:pPr>
              <w:widowControl w:val="0"/>
              <w:autoSpaceDE w:val="0"/>
              <w:autoSpaceDN w:val="0"/>
              <w:adjustRightInd w:val="0"/>
              <w:spacing w:after="0" w:line="240" w:lineRule="auto"/>
              <w:ind w:left="80"/>
              <w:jc w:val="both"/>
              <w:rPr>
                <w:rFonts w:ascii="Times New Roman" w:hAnsi="Times New Roman"/>
              </w:rPr>
            </w:pPr>
          </w:p>
        </w:tc>
      </w:tr>
    </w:tbl>
    <w:p w:rsidR="00C62A26" w:rsidRDefault="00C62A26"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E119DD" w:rsidRDefault="00E119DD" w:rsidP="00574FCD">
      <w:pPr>
        <w:widowControl w:val="0"/>
        <w:autoSpaceDE w:val="0"/>
        <w:autoSpaceDN w:val="0"/>
        <w:adjustRightInd w:val="0"/>
        <w:spacing w:after="0" w:line="84" w:lineRule="exact"/>
        <w:jc w:val="both"/>
        <w:rPr>
          <w:rFonts w:ascii="Times New Roman" w:hAnsi="Times New Roman"/>
        </w:rPr>
      </w:pPr>
    </w:p>
    <w:p w:rsidR="00E119DD" w:rsidRDefault="00E119DD" w:rsidP="00574FCD">
      <w:pPr>
        <w:widowControl w:val="0"/>
        <w:autoSpaceDE w:val="0"/>
        <w:autoSpaceDN w:val="0"/>
        <w:adjustRightInd w:val="0"/>
        <w:spacing w:after="0" w:line="84" w:lineRule="exact"/>
        <w:jc w:val="both"/>
        <w:rPr>
          <w:rFonts w:ascii="Times New Roman" w:hAnsi="Times New Roman"/>
        </w:rPr>
      </w:pPr>
    </w:p>
    <w:p w:rsidR="00E119DD" w:rsidRDefault="00E119DD" w:rsidP="00574FCD">
      <w:pPr>
        <w:widowControl w:val="0"/>
        <w:autoSpaceDE w:val="0"/>
        <w:autoSpaceDN w:val="0"/>
        <w:adjustRightInd w:val="0"/>
        <w:spacing w:after="0" w:line="84" w:lineRule="exact"/>
        <w:jc w:val="both"/>
        <w:rPr>
          <w:rFonts w:ascii="Times New Roman" w:hAnsi="Times New Roman"/>
        </w:rPr>
      </w:pPr>
    </w:p>
    <w:p w:rsidR="00E119DD" w:rsidRDefault="00E119DD" w:rsidP="00574FCD">
      <w:pPr>
        <w:widowControl w:val="0"/>
        <w:autoSpaceDE w:val="0"/>
        <w:autoSpaceDN w:val="0"/>
        <w:adjustRightInd w:val="0"/>
        <w:spacing w:after="0" w:line="84" w:lineRule="exact"/>
        <w:jc w:val="both"/>
        <w:rPr>
          <w:rFonts w:ascii="Times New Roman" w:hAnsi="Times New Roman"/>
        </w:rPr>
      </w:pPr>
    </w:p>
    <w:p w:rsidR="00E119DD" w:rsidRDefault="00E119DD" w:rsidP="00574FCD">
      <w:pPr>
        <w:widowControl w:val="0"/>
        <w:autoSpaceDE w:val="0"/>
        <w:autoSpaceDN w:val="0"/>
        <w:adjustRightInd w:val="0"/>
        <w:spacing w:after="0" w:line="84" w:lineRule="exact"/>
        <w:jc w:val="both"/>
        <w:rPr>
          <w:rFonts w:ascii="Times New Roman" w:hAnsi="Times New Roman"/>
        </w:rPr>
      </w:pPr>
    </w:p>
    <w:p w:rsidR="00E119DD" w:rsidRDefault="00E119DD" w:rsidP="00574FCD">
      <w:pPr>
        <w:widowControl w:val="0"/>
        <w:autoSpaceDE w:val="0"/>
        <w:autoSpaceDN w:val="0"/>
        <w:adjustRightInd w:val="0"/>
        <w:spacing w:after="0" w:line="84" w:lineRule="exact"/>
        <w:jc w:val="both"/>
        <w:rPr>
          <w:rFonts w:ascii="Times New Roman" w:hAnsi="Times New Roman"/>
        </w:rPr>
      </w:pPr>
    </w:p>
    <w:p w:rsidR="00E119DD" w:rsidRDefault="00E119DD" w:rsidP="00574FCD">
      <w:pPr>
        <w:widowControl w:val="0"/>
        <w:autoSpaceDE w:val="0"/>
        <w:autoSpaceDN w:val="0"/>
        <w:adjustRightInd w:val="0"/>
        <w:spacing w:after="0" w:line="84" w:lineRule="exact"/>
        <w:jc w:val="both"/>
        <w:rPr>
          <w:rFonts w:ascii="Times New Roman" w:hAnsi="Times New Roman"/>
        </w:rPr>
      </w:pPr>
    </w:p>
    <w:p w:rsidR="00E119DD" w:rsidRDefault="00E119DD" w:rsidP="00574FCD">
      <w:pPr>
        <w:widowControl w:val="0"/>
        <w:autoSpaceDE w:val="0"/>
        <w:autoSpaceDN w:val="0"/>
        <w:adjustRightInd w:val="0"/>
        <w:spacing w:after="0" w:line="84" w:lineRule="exact"/>
        <w:jc w:val="both"/>
        <w:rPr>
          <w:rFonts w:ascii="Times New Roman" w:hAnsi="Times New Roman"/>
        </w:rPr>
      </w:pPr>
    </w:p>
    <w:p w:rsidR="00E119DD" w:rsidRDefault="00E119DD" w:rsidP="00574FCD">
      <w:pPr>
        <w:widowControl w:val="0"/>
        <w:autoSpaceDE w:val="0"/>
        <w:autoSpaceDN w:val="0"/>
        <w:adjustRightInd w:val="0"/>
        <w:spacing w:after="0" w:line="84" w:lineRule="exact"/>
        <w:jc w:val="both"/>
        <w:rPr>
          <w:rFonts w:ascii="Times New Roman" w:hAnsi="Times New Roman"/>
        </w:rPr>
      </w:pPr>
    </w:p>
    <w:p w:rsidR="00E119DD" w:rsidRDefault="00E119DD" w:rsidP="00574FCD">
      <w:pPr>
        <w:widowControl w:val="0"/>
        <w:autoSpaceDE w:val="0"/>
        <w:autoSpaceDN w:val="0"/>
        <w:adjustRightInd w:val="0"/>
        <w:spacing w:after="0" w:line="84" w:lineRule="exact"/>
        <w:jc w:val="both"/>
        <w:rPr>
          <w:rFonts w:ascii="Times New Roman" w:hAnsi="Times New Roman"/>
        </w:rPr>
      </w:pPr>
    </w:p>
    <w:p w:rsidR="00E119DD" w:rsidRDefault="00E119DD" w:rsidP="00574FCD">
      <w:pPr>
        <w:widowControl w:val="0"/>
        <w:autoSpaceDE w:val="0"/>
        <w:autoSpaceDN w:val="0"/>
        <w:adjustRightInd w:val="0"/>
        <w:spacing w:after="0" w:line="84" w:lineRule="exact"/>
        <w:jc w:val="both"/>
        <w:rPr>
          <w:rFonts w:ascii="Times New Roman" w:hAnsi="Times New Roman"/>
        </w:rPr>
      </w:pPr>
    </w:p>
    <w:p w:rsidR="00E119DD" w:rsidRDefault="00E119DD" w:rsidP="00574FCD">
      <w:pPr>
        <w:widowControl w:val="0"/>
        <w:autoSpaceDE w:val="0"/>
        <w:autoSpaceDN w:val="0"/>
        <w:adjustRightInd w:val="0"/>
        <w:spacing w:after="0" w:line="84" w:lineRule="exact"/>
        <w:jc w:val="both"/>
        <w:rPr>
          <w:rFonts w:ascii="Times New Roman" w:hAnsi="Times New Roman"/>
        </w:rPr>
      </w:pPr>
    </w:p>
    <w:p w:rsidR="00E119DD" w:rsidRDefault="00E119DD" w:rsidP="00574FCD">
      <w:pPr>
        <w:widowControl w:val="0"/>
        <w:autoSpaceDE w:val="0"/>
        <w:autoSpaceDN w:val="0"/>
        <w:adjustRightInd w:val="0"/>
        <w:spacing w:after="0" w:line="84" w:lineRule="exact"/>
        <w:jc w:val="both"/>
        <w:rPr>
          <w:rFonts w:ascii="Times New Roman" w:hAnsi="Times New Roman"/>
        </w:rPr>
      </w:pPr>
    </w:p>
    <w:p w:rsidR="00E119DD" w:rsidRDefault="00E119DD" w:rsidP="00574FCD">
      <w:pPr>
        <w:widowControl w:val="0"/>
        <w:autoSpaceDE w:val="0"/>
        <w:autoSpaceDN w:val="0"/>
        <w:adjustRightInd w:val="0"/>
        <w:spacing w:after="0" w:line="84" w:lineRule="exact"/>
        <w:jc w:val="both"/>
        <w:rPr>
          <w:rFonts w:ascii="Times New Roman" w:hAnsi="Times New Roman"/>
        </w:rPr>
      </w:pPr>
    </w:p>
    <w:p w:rsidR="00E119DD" w:rsidRDefault="00E119DD"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Default="007A6C1F" w:rsidP="00574FCD">
      <w:pPr>
        <w:widowControl w:val="0"/>
        <w:autoSpaceDE w:val="0"/>
        <w:autoSpaceDN w:val="0"/>
        <w:adjustRightInd w:val="0"/>
        <w:spacing w:after="0" w:line="84" w:lineRule="exact"/>
        <w:jc w:val="both"/>
        <w:rPr>
          <w:rFonts w:ascii="Times New Roman" w:hAnsi="Times New Roman"/>
        </w:rPr>
      </w:pPr>
    </w:p>
    <w:p w:rsidR="007A6C1F" w:rsidRPr="009E2807" w:rsidRDefault="007A6C1F" w:rsidP="00574FCD">
      <w:pPr>
        <w:widowControl w:val="0"/>
        <w:autoSpaceDE w:val="0"/>
        <w:autoSpaceDN w:val="0"/>
        <w:adjustRightInd w:val="0"/>
        <w:spacing w:after="0" w:line="84" w:lineRule="exact"/>
        <w:jc w:val="both"/>
        <w:rPr>
          <w:rFonts w:ascii="Times New Roman" w:hAnsi="Times New Roman"/>
        </w:rPr>
      </w:pPr>
    </w:p>
    <w:tbl>
      <w:tblPr>
        <w:tblW w:w="0" w:type="auto"/>
        <w:tblLayout w:type="fixed"/>
        <w:tblCellMar>
          <w:left w:w="0" w:type="dxa"/>
          <w:right w:w="0" w:type="dxa"/>
        </w:tblCellMar>
        <w:tblLook w:val="0000"/>
      </w:tblPr>
      <w:tblGrid>
        <w:gridCol w:w="9560"/>
        <w:gridCol w:w="280"/>
        <w:gridCol w:w="300"/>
        <w:gridCol w:w="360"/>
      </w:tblGrid>
      <w:tr w:rsidR="00C62A26" w:rsidRPr="0008619C" w:rsidTr="00607798">
        <w:trPr>
          <w:trHeight w:val="290"/>
        </w:trPr>
        <w:tc>
          <w:tcPr>
            <w:tcW w:w="9560" w:type="dxa"/>
            <w:tcBorders>
              <w:top w:val="nil"/>
              <w:left w:val="nil"/>
              <w:bottom w:val="nil"/>
              <w:right w:val="nil"/>
            </w:tcBorders>
            <w:vAlign w:val="bottom"/>
          </w:tcPr>
          <w:p w:rsidR="00C62A26" w:rsidRPr="0008619C" w:rsidRDefault="005A0DF6" w:rsidP="0001685B">
            <w:pPr>
              <w:widowControl w:val="0"/>
              <w:autoSpaceDE w:val="0"/>
              <w:autoSpaceDN w:val="0"/>
              <w:adjustRightInd w:val="0"/>
              <w:spacing w:after="0" w:line="240" w:lineRule="auto"/>
              <w:jc w:val="center"/>
              <w:rPr>
                <w:rFonts w:ascii="Times New Roman" w:hAnsi="Times New Roman"/>
              </w:rPr>
            </w:pPr>
            <w:r>
              <w:rPr>
                <w:rFonts w:ascii="Times New Roman" w:hAnsi="Times New Roman"/>
                <w:b/>
                <w:bCs/>
                <w:color w:val="231F20"/>
              </w:rPr>
              <w:lastRenderedPageBreak/>
              <w:t>1</w:t>
            </w:r>
            <w:r w:rsidR="00494D0C" w:rsidRPr="0008619C">
              <w:rPr>
                <w:rFonts w:ascii="Times New Roman" w:hAnsi="Times New Roman"/>
                <w:b/>
                <w:bCs/>
                <w:color w:val="231F20"/>
              </w:rPr>
              <w:t>6TE</w:t>
            </w:r>
            <w:r w:rsidR="00C62805">
              <w:rPr>
                <w:rFonts w:ascii="Times New Roman" w:hAnsi="Times New Roman"/>
                <w:b/>
                <w:bCs/>
                <w:color w:val="231F20"/>
              </w:rPr>
              <w:t>PE</w:t>
            </w:r>
            <w:r>
              <w:rPr>
                <w:rFonts w:ascii="Times New Roman" w:hAnsi="Times New Roman"/>
                <w:b/>
                <w:bCs/>
                <w:color w:val="231F20"/>
              </w:rPr>
              <w:t>1</w:t>
            </w:r>
            <w:r w:rsidR="0001685B">
              <w:rPr>
                <w:rFonts w:ascii="Times New Roman" w:hAnsi="Times New Roman"/>
                <w:b/>
                <w:bCs/>
                <w:color w:val="231F20"/>
              </w:rPr>
              <w:t>7</w:t>
            </w:r>
            <w:r w:rsidR="00494D0C" w:rsidRPr="0008619C">
              <w:rPr>
                <w:rFonts w:ascii="Times New Roman" w:hAnsi="Times New Roman"/>
                <w:b/>
                <w:bCs/>
                <w:color w:val="231F20"/>
              </w:rPr>
              <w:t xml:space="preserve"> </w:t>
            </w:r>
            <w:r w:rsidR="00C62A26" w:rsidRPr="0008619C">
              <w:rPr>
                <w:rFonts w:ascii="Times New Roman" w:hAnsi="Times New Roman"/>
                <w:b/>
                <w:bCs/>
                <w:color w:val="231F20"/>
              </w:rPr>
              <w:t>-</w:t>
            </w:r>
            <w:r w:rsidR="00494D0C" w:rsidRPr="0008619C">
              <w:rPr>
                <w:rFonts w:ascii="Times New Roman" w:hAnsi="Times New Roman"/>
                <w:b/>
                <w:bCs/>
                <w:color w:val="231F20"/>
              </w:rPr>
              <w:t xml:space="preserve"> </w:t>
            </w:r>
            <w:r w:rsidR="00C62A26" w:rsidRPr="0008619C">
              <w:rPr>
                <w:rFonts w:ascii="Times New Roman" w:hAnsi="Times New Roman"/>
                <w:b/>
                <w:bCs/>
                <w:color w:val="231F20"/>
              </w:rPr>
              <w:t>ENGINE POLLUTION AND CONTROL</w:t>
            </w:r>
          </w:p>
        </w:tc>
        <w:tc>
          <w:tcPr>
            <w:tcW w:w="28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jc w:val="both"/>
              <w:rPr>
                <w:rFonts w:ascii="Times New Roman" w:hAnsi="Times New Roman"/>
              </w:rPr>
            </w:pPr>
          </w:p>
        </w:tc>
        <w:tc>
          <w:tcPr>
            <w:tcW w:w="30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jc w:val="both"/>
              <w:rPr>
                <w:rFonts w:ascii="Times New Roman" w:hAnsi="Times New Roman"/>
              </w:rPr>
            </w:pPr>
          </w:p>
        </w:tc>
        <w:tc>
          <w:tcPr>
            <w:tcW w:w="36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jc w:val="both"/>
              <w:rPr>
                <w:rFonts w:ascii="Times New Roman" w:hAnsi="Times New Roman"/>
              </w:rPr>
            </w:pPr>
          </w:p>
        </w:tc>
      </w:tr>
      <w:tr w:rsidR="00C62A26" w:rsidRPr="0008619C" w:rsidTr="00607798">
        <w:trPr>
          <w:trHeight w:val="339"/>
        </w:trPr>
        <w:tc>
          <w:tcPr>
            <w:tcW w:w="10140" w:type="dxa"/>
            <w:gridSpan w:val="3"/>
            <w:tcBorders>
              <w:top w:val="nil"/>
              <w:left w:val="nil"/>
              <w:bottom w:val="nil"/>
              <w:right w:val="nil"/>
            </w:tcBorders>
            <w:vAlign w:val="bottom"/>
          </w:tcPr>
          <w:p w:rsidR="00C62A26" w:rsidRPr="0008619C" w:rsidRDefault="00C62A26" w:rsidP="00EA6F90">
            <w:pPr>
              <w:widowControl w:val="0"/>
              <w:autoSpaceDE w:val="0"/>
              <w:autoSpaceDN w:val="0"/>
              <w:adjustRightInd w:val="0"/>
              <w:spacing w:after="0" w:line="240" w:lineRule="auto"/>
              <w:ind w:left="9360"/>
              <w:jc w:val="both"/>
              <w:rPr>
                <w:rFonts w:ascii="Times New Roman" w:hAnsi="Times New Roman"/>
              </w:rPr>
            </w:pPr>
            <w:r w:rsidRPr="0008619C">
              <w:rPr>
                <w:rFonts w:ascii="Times New Roman" w:hAnsi="Times New Roman"/>
                <w:b/>
                <w:bCs/>
                <w:color w:val="231F20"/>
              </w:rPr>
              <w:t xml:space="preserve">L </w:t>
            </w:r>
            <w:r w:rsidR="00881DF8" w:rsidRPr="0008619C">
              <w:rPr>
                <w:rFonts w:ascii="Times New Roman" w:hAnsi="Times New Roman"/>
                <w:b/>
                <w:bCs/>
                <w:color w:val="231F20"/>
              </w:rPr>
              <w:t xml:space="preserve"> </w:t>
            </w:r>
            <w:r w:rsidR="00EA5F84">
              <w:rPr>
                <w:rFonts w:ascii="Times New Roman" w:hAnsi="Times New Roman"/>
                <w:b/>
                <w:bCs/>
                <w:color w:val="231F20"/>
              </w:rPr>
              <w:t>T</w:t>
            </w:r>
            <w:r w:rsidRPr="0008619C">
              <w:rPr>
                <w:rFonts w:ascii="Times New Roman" w:hAnsi="Times New Roman"/>
                <w:b/>
                <w:bCs/>
                <w:color w:val="231F20"/>
              </w:rPr>
              <w:t xml:space="preserve"> </w:t>
            </w:r>
            <w:r w:rsidR="00881DF8" w:rsidRPr="0008619C">
              <w:rPr>
                <w:rFonts w:ascii="Times New Roman" w:hAnsi="Times New Roman"/>
                <w:b/>
                <w:bCs/>
                <w:color w:val="231F20"/>
              </w:rPr>
              <w:t xml:space="preserve"> </w:t>
            </w:r>
            <w:r w:rsidRPr="0008619C">
              <w:rPr>
                <w:rFonts w:ascii="Times New Roman" w:hAnsi="Times New Roman"/>
                <w:b/>
                <w:bCs/>
                <w:color w:val="231F20"/>
              </w:rPr>
              <w:t>P</w:t>
            </w:r>
          </w:p>
        </w:tc>
        <w:tc>
          <w:tcPr>
            <w:tcW w:w="36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ind w:left="60"/>
              <w:jc w:val="both"/>
              <w:rPr>
                <w:rFonts w:ascii="Times New Roman" w:hAnsi="Times New Roman"/>
              </w:rPr>
            </w:pPr>
            <w:r w:rsidRPr="0008619C">
              <w:rPr>
                <w:rFonts w:ascii="Times New Roman" w:hAnsi="Times New Roman"/>
                <w:b/>
                <w:bCs/>
                <w:color w:val="231F20"/>
              </w:rPr>
              <w:t>C</w:t>
            </w:r>
          </w:p>
        </w:tc>
      </w:tr>
      <w:tr w:rsidR="00EA6F90" w:rsidRPr="0008619C" w:rsidTr="00B67144">
        <w:trPr>
          <w:trHeight w:val="264"/>
        </w:trPr>
        <w:tc>
          <w:tcPr>
            <w:tcW w:w="9560" w:type="dxa"/>
            <w:tcBorders>
              <w:top w:val="nil"/>
              <w:left w:val="nil"/>
              <w:bottom w:val="nil"/>
              <w:right w:val="nil"/>
            </w:tcBorders>
            <w:vAlign w:val="bottom"/>
          </w:tcPr>
          <w:p w:rsidR="00EA6F90" w:rsidRPr="0008619C" w:rsidRDefault="005A0DF6" w:rsidP="00607798">
            <w:pPr>
              <w:widowControl w:val="0"/>
              <w:autoSpaceDE w:val="0"/>
              <w:autoSpaceDN w:val="0"/>
              <w:adjustRightInd w:val="0"/>
              <w:spacing w:after="0" w:line="240" w:lineRule="auto"/>
              <w:ind w:left="9360"/>
              <w:jc w:val="both"/>
              <w:rPr>
                <w:rFonts w:ascii="Times New Roman" w:hAnsi="Times New Roman"/>
              </w:rPr>
            </w:pPr>
            <w:r>
              <w:rPr>
                <w:rFonts w:ascii="Times New Roman" w:hAnsi="Times New Roman"/>
              </w:rPr>
              <w:t>3</w:t>
            </w:r>
          </w:p>
        </w:tc>
        <w:tc>
          <w:tcPr>
            <w:tcW w:w="580" w:type="dxa"/>
            <w:gridSpan w:val="2"/>
            <w:tcBorders>
              <w:top w:val="nil"/>
              <w:left w:val="nil"/>
              <w:bottom w:val="nil"/>
              <w:right w:val="nil"/>
            </w:tcBorders>
            <w:vAlign w:val="bottom"/>
          </w:tcPr>
          <w:p w:rsidR="00EA6F90" w:rsidRPr="0008619C" w:rsidRDefault="00EA6F90" w:rsidP="00EA5F84">
            <w:pPr>
              <w:widowControl w:val="0"/>
              <w:autoSpaceDE w:val="0"/>
              <w:autoSpaceDN w:val="0"/>
              <w:adjustRightInd w:val="0"/>
              <w:spacing w:after="0" w:line="240" w:lineRule="auto"/>
              <w:jc w:val="both"/>
              <w:rPr>
                <w:rFonts w:ascii="Times New Roman" w:hAnsi="Times New Roman"/>
              </w:rPr>
            </w:pPr>
            <w:r>
              <w:rPr>
                <w:rFonts w:ascii="Times New Roman" w:hAnsi="Times New Roman"/>
                <w:b/>
                <w:bCs/>
                <w:color w:val="231F20"/>
              </w:rPr>
              <w:t xml:space="preserve"> </w:t>
            </w:r>
            <w:r w:rsidR="00EA5F84">
              <w:rPr>
                <w:rFonts w:ascii="Times New Roman" w:hAnsi="Times New Roman"/>
                <w:b/>
                <w:bCs/>
                <w:color w:val="231F20"/>
              </w:rPr>
              <w:t xml:space="preserve">0  </w:t>
            </w:r>
            <w:r w:rsidRPr="0008619C">
              <w:rPr>
                <w:rFonts w:ascii="Times New Roman" w:hAnsi="Times New Roman"/>
                <w:b/>
                <w:bCs/>
                <w:color w:val="231F20"/>
              </w:rPr>
              <w:t xml:space="preserve"> 0</w:t>
            </w:r>
          </w:p>
        </w:tc>
        <w:tc>
          <w:tcPr>
            <w:tcW w:w="360" w:type="dxa"/>
            <w:tcBorders>
              <w:top w:val="nil"/>
              <w:left w:val="nil"/>
              <w:bottom w:val="nil"/>
              <w:right w:val="nil"/>
            </w:tcBorders>
            <w:vAlign w:val="bottom"/>
          </w:tcPr>
          <w:p w:rsidR="00EA6F90" w:rsidRPr="0008619C" w:rsidRDefault="005A0DF6" w:rsidP="00607798">
            <w:pPr>
              <w:widowControl w:val="0"/>
              <w:autoSpaceDE w:val="0"/>
              <w:autoSpaceDN w:val="0"/>
              <w:adjustRightInd w:val="0"/>
              <w:spacing w:after="0" w:line="240" w:lineRule="auto"/>
              <w:ind w:left="60"/>
              <w:jc w:val="both"/>
              <w:rPr>
                <w:rFonts w:ascii="Times New Roman" w:hAnsi="Times New Roman"/>
              </w:rPr>
            </w:pPr>
            <w:r>
              <w:rPr>
                <w:rFonts w:ascii="Times New Roman" w:hAnsi="Times New Roman"/>
              </w:rPr>
              <w:t>3</w:t>
            </w:r>
          </w:p>
        </w:tc>
      </w:tr>
      <w:tr w:rsidR="00C62A26" w:rsidRPr="0008619C" w:rsidTr="001419E7">
        <w:trPr>
          <w:trHeight w:val="1261"/>
        </w:trPr>
        <w:tc>
          <w:tcPr>
            <w:tcW w:w="9560" w:type="dxa"/>
            <w:tcBorders>
              <w:top w:val="nil"/>
              <w:left w:val="nil"/>
              <w:bottom w:val="nil"/>
              <w:right w:val="nil"/>
            </w:tcBorders>
            <w:vAlign w:val="bottom"/>
          </w:tcPr>
          <w:p w:rsidR="001419E7" w:rsidRDefault="001419E7" w:rsidP="00607798">
            <w:pPr>
              <w:pStyle w:val="Default"/>
              <w:rPr>
                <w:b/>
                <w:bCs/>
                <w:sz w:val="22"/>
                <w:szCs w:val="22"/>
              </w:rPr>
            </w:pPr>
          </w:p>
          <w:p w:rsidR="00C62A26" w:rsidRPr="009E2807" w:rsidRDefault="00C62A26" w:rsidP="00607798">
            <w:pPr>
              <w:pStyle w:val="Default"/>
              <w:rPr>
                <w:iCs/>
                <w:sz w:val="22"/>
                <w:szCs w:val="22"/>
              </w:rPr>
            </w:pPr>
            <w:r w:rsidRPr="009E2807">
              <w:rPr>
                <w:b/>
                <w:bCs/>
                <w:sz w:val="22"/>
                <w:szCs w:val="22"/>
              </w:rPr>
              <w:t xml:space="preserve">COURSE OBJECTIVE: </w:t>
            </w:r>
            <w:r w:rsidR="005557F1">
              <w:rPr>
                <w:iCs/>
                <w:sz w:val="22"/>
                <w:szCs w:val="22"/>
              </w:rPr>
              <w:t xml:space="preserve"> </w:t>
            </w:r>
          </w:p>
          <w:p w:rsidR="00C62A26" w:rsidRPr="009E2807" w:rsidRDefault="00333196" w:rsidP="00333196">
            <w:pPr>
              <w:pStyle w:val="Default"/>
              <w:ind w:left="567"/>
              <w:rPr>
                <w:sz w:val="22"/>
                <w:szCs w:val="22"/>
              </w:rPr>
            </w:pPr>
            <w:r w:rsidRPr="00997BB7">
              <w:rPr>
                <w:sz w:val="22"/>
                <w:szCs w:val="22"/>
              </w:rPr>
              <w:t>To make the students to learn</w:t>
            </w:r>
            <w:r w:rsidR="001419E7">
              <w:rPr>
                <w:sz w:val="22"/>
                <w:szCs w:val="22"/>
              </w:rPr>
              <w:t xml:space="preserve"> engine pollution formation,</w:t>
            </w:r>
            <w:r w:rsidR="00C62A26" w:rsidRPr="009E2807">
              <w:rPr>
                <w:sz w:val="22"/>
                <w:szCs w:val="22"/>
              </w:rPr>
              <w:t xml:space="preserve"> control</w:t>
            </w:r>
            <w:r w:rsidR="001419E7">
              <w:rPr>
                <w:sz w:val="22"/>
                <w:szCs w:val="22"/>
              </w:rPr>
              <w:t xml:space="preserve">, Measurement techniques and impact of them in the society to </w:t>
            </w:r>
            <w:r w:rsidR="001419E7" w:rsidRPr="009E2807">
              <w:rPr>
                <w:sz w:val="22"/>
                <w:szCs w:val="22"/>
              </w:rPr>
              <w:t>match pre-requisite course specialized studies and research</w:t>
            </w:r>
            <w:r w:rsidR="001419E7">
              <w:rPr>
                <w:sz w:val="22"/>
                <w:szCs w:val="22"/>
              </w:rPr>
              <w:t>.</w:t>
            </w:r>
          </w:p>
          <w:p w:rsidR="00C62A26" w:rsidRPr="009E2807" w:rsidRDefault="00C62A26" w:rsidP="00E25158">
            <w:pPr>
              <w:pStyle w:val="Default"/>
              <w:rPr>
                <w:sz w:val="22"/>
                <w:szCs w:val="22"/>
              </w:rPr>
            </w:pPr>
          </w:p>
        </w:tc>
        <w:tc>
          <w:tcPr>
            <w:tcW w:w="28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jc w:val="both"/>
              <w:rPr>
                <w:rFonts w:ascii="Times New Roman" w:hAnsi="Times New Roman"/>
              </w:rPr>
            </w:pPr>
          </w:p>
        </w:tc>
        <w:tc>
          <w:tcPr>
            <w:tcW w:w="30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jc w:val="both"/>
              <w:rPr>
                <w:rFonts w:ascii="Times New Roman" w:hAnsi="Times New Roman"/>
              </w:rPr>
            </w:pPr>
          </w:p>
        </w:tc>
        <w:tc>
          <w:tcPr>
            <w:tcW w:w="36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jc w:val="both"/>
              <w:rPr>
                <w:rFonts w:ascii="Times New Roman" w:hAnsi="Times New Roman"/>
              </w:rPr>
            </w:pPr>
          </w:p>
        </w:tc>
      </w:tr>
    </w:tbl>
    <w:p w:rsidR="00C62A26" w:rsidRPr="009E2807" w:rsidRDefault="00C62A26" w:rsidP="00C62A26">
      <w:pPr>
        <w:widowControl w:val="0"/>
        <w:autoSpaceDE w:val="0"/>
        <w:autoSpaceDN w:val="0"/>
        <w:adjustRightInd w:val="0"/>
        <w:spacing w:after="0" w:line="84" w:lineRule="exact"/>
        <w:jc w:val="both"/>
        <w:rPr>
          <w:rFonts w:ascii="Times New Roman" w:hAnsi="Times New Roman"/>
        </w:rPr>
      </w:pPr>
    </w:p>
    <w:tbl>
      <w:tblPr>
        <w:tblW w:w="0" w:type="auto"/>
        <w:tblLayout w:type="fixed"/>
        <w:tblCellMar>
          <w:left w:w="0" w:type="dxa"/>
          <w:right w:w="0" w:type="dxa"/>
        </w:tblCellMar>
        <w:tblLook w:val="0000"/>
      </w:tblPr>
      <w:tblGrid>
        <w:gridCol w:w="9560"/>
        <w:gridCol w:w="280"/>
        <w:gridCol w:w="300"/>
        <w:gridCol w:w="360"/>
      </w:tblGrid>
      <w:tr w:rsidR="00C62A26" w:rsidRPr="0008619C" w:rsidTr="00607798">
        <w:trPr>
          <w:trHeight w:val="290"/>
        </w:trPr>
        <w:tc>
          <w:tcPr>
            <w:tcW w:w="9560" w:type="dxa"/>
            <w:tcBorders>
              <w:top w:val="nil"/>
              <w:left w:val="nil"/>
              <w:bottom w:val="nil"/>
              <w:right w:val="nil"/>
            </w:tcBorders>
            <w:vAlign w:val="bottom"/>
          </w:tcPr>
          <w:p w:rsidR="001419E7" w:rsidRPr="0008619C" w:rsidRDefault="001419E7" w:rsidP="00607798">
            <w:pPr>
              <w:widowControl w:val="0"/>
              <w:autoSpaceDE w:val="0"/>
              <w:autoSpaceDN w:val="0"/>
              <w:adjustRightInd w:val="0"/>
              <w:spacing w:after="0" w:line="240" w:lineRule="auto"/>
              <w:rPr>
                <w:rFonts w:ascii="Times New Roman" w:hAnsi="Times New Roman"/>
                <w:b/>
                <w:bCs/>
                <w:color w:val="231F20"/>
              </w:rPr>
            </w:pPr>
          </w:p>
          <w:p w:rsidR="00C62A26" w:rsidRPr="0008619C" w:rsidRDefault="00C62A26"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POLLUTION – ENGINES AND TURBINES</w:t>
            </w:r>
          </w:p>
        </w:tc>
        <w:tc>
          <w:tcPr>
            <w:tcW w:w="28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ind w:left="80"/>
              <w:rPr>
                <w:rFonts w:ascii="Times New Roman" w:hAnsi="Times New Roman"/>
              </w:rPr>
            </w:pPr>
            <w:r w:rsidRPr="0008619C">
              <w:rPr>
                <w:rFonts w:ascii="Times New Roman" w:hAnsi="Times New Roman"/>
                <w:b/>
                <w:bCs/>
                <w:color w:val="231F20"/>
              </w:rPr>
              <w:t>(5)</w:t>
            </w:r>
          </w:p>
        </w:tc>
      </w:tr>
    </w:tbl>
    <w:p w:rsidR="00C62A26" w:rsidRPr="009E2807" w:rsidRDefault="00C62A26" w:rsidP="00C62A26">
      <w:pPr>
        <w:widowControl w:val="0"/>
        <w:autoSpaceDE w:val="0"/>
        <w:autoSpaceDN w:val="0"/>
        <w:adjustRightInd w:val="0"/>
        <w:spacing w:after="0" w:line="84" w:lineRule="exact"/>
        <w:rPr>
          <w:rFonts w:ascii="Times New Roman" w:hAnsi="Times New Roman"/>
        </w:rPr>
      </w:pPr>
    </w:p>
    <w:p w:rsidR="00C62A26" w:rsidRPr="009E2807" w:rsidRDefault="00C62A26" w:rsidP="00C62A26">
      <w:pPr>
        <w:widowControl w:val="0"/>
        <w:autoSpaceDE w:val="0"/>
        <w:autoSpaceDN w:val="0"/>
        <w:adjustRightInd w:val="0"/>
        <w:spacing w:after="0" w:line="240" w:lineRule="auto"/>
        <w:rPr>
          <w:rFonts w:ascii="Times New Roman" w:hAnsi="Times New Roman"/>
        </w:rPr>
      </w:pPr>
      <w:r w:rsidRPr="009E2807">
        <w:rPr>
          <w:rFonts w:ascii="Times New Roman" w:hAnsi="Times New Roman"/>
          <w:color w:val="231F20"/>
        </w:rPr>
        <w:t>Atmospheric Pollution from piston engines and gas turbines, global warming.</w:t>
      </w:r>
    </w:p>
    <w:p w:rsidR="00C62A26" w:rsidRPr="009E2807" w:rsidRDefault="00C62A26" w:rsidP="00C62A26">
      <w:pPr>
        <w:widowControl w:val="0"/>
        <w:autoSpaceDE w:val="0"/>
        <w:autoSpaceDN w:val="0"/>
        <w:adjustRightInd w:val="0"/>
        <w:spacing w:after="0" w:line="200" w:lineRule="exact"/>
        <w:rPr>
          <w:rFonts w:ascii="Times New Roman" w:hAnsi="Times New Roman"/>
        </w:rPr>
      </w:pPr>
    </w:p>
    <w:p w:rsidR="00C62A26" w:rsidRPr="009E2807" w:rsidRDefault="00C62A26" w:rsidP="00C62A26">
      <w:pPr>
        <w:widowControl w:val="0"/>
        <w:autoSpaceDE w:val="0"/>
        <w:autoSpaceDN w:val="0"/>
        <w:adjustRightInd w:val="0"/>
        <w:spacing w:after="0" w:line="292" w:lineRule="exact"/>
        <w:rPr>
          <w:rFonts w:ascii="Times New Roman" w:hAnsi="Times New Roman"/>
        </w:rPr>
      </w:pPr>
    </w:p>
    <w:tbl>
      <w:tblPr>
        <w:tblW w:w="0" w:type="auto"/>
        <w:tblLayout w:type="fixed"/>
        <w:tblCellMar>
          <w:left w:w="0" w:type="dxa"/>
          <w:right w:w="0" w:type="dxa"/>
        </w:tblCellMar>
        <w:tblLook w:val="0000"/>
      </w:tblPr>
      <w:tblGrid>
        <w:gridCol w:w="6520"/>
        <w:gridCol w:w="3980"/>
      </w:tblGrid>
      <w:tr w:rsidR="00C62A26" w:rsidRPr="0008619C" w:rsidTr="00607798">
        <w:trPr>
          <w:trHeight w:val="290"/>
        </w:trPr>
        <w:tc>
          <w:tcPr>
            <w:tcW w:w="652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POLLUTANT FORMATION</w:t>
            </w:r>
          </w:p>
        </w:tc>
        <w:tc>
          <w:tcPr>
            <w:tcW w:w="398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w:t>
            </w:r>
            <w:r w:rsidR="00332215">
              <w:rPr>
                <w:rFonts w:ascii="Times New Roman" w:hAnsi="Times New Roman"/>
                <w:b/>
                <w:bCs/>
                <w:color w:val="231F20"/>
              </w:rPr>
              <w:t>1</w:t>
            </w:r>
            <w:r w:rsidRPr="0008619C">
              <w:rPr>
                <w:rFonts w:ascii="Times New Roman" w:hAnsi="Times New Roman"/>
                <w:b/>
                <w:bCs/>
                <w:color w:val="231F20"/>
              </w:rPr>
              <w:t>0)</w:t>
            </w:r>
          </w:p>
        </w:tc>
      </w:tr>
    </w:tbl>
    <w:p w:rsidR="00C62A26" w:rsidRPr="009E2807" w:rsidRDefault="00C62A26" w:rsidP="00C62A26">
      <w:pPr>
        <w:widowControl w:val="0"/>
        <w:autoSpaceDE w:val="0"/>
        <w:autoSpaceDN w:val="0"/>
        <w:adjustRightInd w:val="0"/>
        <w:spacing w:after="0" w:line="84" w:lineRule="exact"/>
        <w:rPr>
          <w:rFonts w:ascii="Times New Roman" w:hAnsi="Times New Roman"/>
        </w:rPr>
      </w:pPr>
    </w:p>
    <w:p w:rsidR="00C62A26" w:rsidRPr="009E2807" w:rsidRDefault="00C62A26" w:rsidP="00C62A26">
      <w:pPr>
        <w:widowControl w:val="0"/>
        <w:overflowPunct w:val="0"/>
        <w:autoSpaceDE w:val="0"/>
        <w:autoSpaceDN w:val="0"/>
        <w:adjustRightInd w:val="0"/>
        <w:spacing w:after="0" w:line="281" w:lineRule="auto"/>
        <w:jc w:val="both"/>
        <w:rPr>
          <w:rFonts w:ascii="Times New Roman" w:hAnsi="Times New Roman"/>
        </w:rPr>
      </w:pPr>
      <w:r w:rsidRPr="009E2807">
        <w:rPr>
          <w:rFonts w:ascii="Times New Roman" w:hAnsi="Times New Roman"/>
          <w:color w:val="231F20"/>
        </w:rPr>
        <w:t>Formation of Oxides of Nitrogen, Carbon monoxide, hydrocarbon, aldehydes and Smoke Particulate emission, effects of pollutions on environment.</w:t>
      </w:r>
    </w:p>
    <w:p w:rsidR="00C62A26" w:rsidRPr="009E2807" w:rsidRDefault="00C62A26" w:rsidP="00C62A26">
      <w:pPr>
        <w:widowControl w:val="0"/>
        <w:autoSpaceDE w:val="0"/>
        <w:autoSpaceDN w:val="0"/>
        <w:adjustRightInd w:val="0"/>
        <w:spacing w:after="0" w:line="200" w:lineRule="exact"/>
        <w:rPr>
          <w:rFonts w:ascii="Times New Roman" w:hAnsi="Times New Roman"/>
        </w:rPr>
      </w:pPr>
    </w:p>
    <w:p w:rsidR="00C62A26" w:rsidRPr="009E2807" w:rsidRDefault="00C62A26" w:rsidP="00C62A26">
      <w:pPr>
        <w:widowControl w:val="0"/>
        <w:autoSpaceDE w:val="0"/>
        <w:autoSpaceDN w:val="0"/>
        <w:adjustRightInd w:val="0"/>
        <w:spacing w:after="0" w:line="212" w:lineRule="exact"/>
        <w:rPr>
          <w:rFonts w:ascii="Times New Roman" w:hAnsi="Times New Roman"/>
        </w:rPr>
      </w:pPr>
    </w:p>
    <w:tbl>
      <w:tblPr>
        <w:tblW w:w="0" w:type="auto"/>
        <w:tblLayout w:type="fixed"/>
        <w:tblCellMar>
          <w:left w:w="0" w:type="dxa"/>
          <w:right w:w="0" w:type="dxa"/>
        </w:tblCellMar>
        <w:tblLook w:val="0000"/>
      </w:tblPr>
      <w:tblGrid>
        <w:gridCol w:w="6680"/>
        <w:gridCol w:w="3820"/>
      </w:tblGrid>
      <w:tr w:rsidR="00C62A26" w:rsidRPr="0008619C" w:rsidTr="00607798">
        <w:trPr>
          <w:trHeight w:val="290"/>
        </w:trPr>
        <w:tc>
          <w:tcPr>
            <w:tcW w:w="668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POLLUTION MEASUREMENT</w:t>
            </w:r>
          </w:p>
        </w:tc>
        <w:tc>
          <w:tcPr>
            <w:tcW w:w="382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w:t>
            </w:r>
            <w:r w:rsidR="00216D23">
              <w:rPr>
                <w:rFonts w:ascii="Times New Roman" w:hAnsi="Times New Roman"/>
                <w:b/>
                <w:bCs/>
                <w:color w:val="231F20"/>
              </w:rPr>
              <w:t>1</w:t>
            </w:r>
            <w:r w:rsidRPr="0008619C">
              <w:rPr>
                <w:rFonts w:ascii="Times New Roman" w:hAnsi="Times New Roman"/>
                <w:b/>
                <w:bCs/>
                <w:color w:val="231F20"/>
              </w:rPr>
              <w:t>0)</w:t>
            </w:r>
          </w:p>
        </w:tc>
      </w:tr>
    </w:tbl>
    <w:p w:rsidR="00C62A26" w:rsidRPr="009E2807" w:rsidRDefault="00C62A26" w:rsidP="00C62A26">
      <w:pPr>
        <w:widowControl w:val="0"/>
        <w:autoSpaceDE w:val="0"/>
        <w:autoSpaceDN w:val="0"/>
        <w:adjustRightInd w:val="0"/>
        <w:spacing w:after="0" w:line="88" w:lineRule="exact"/>
        <w:rPr>
          <w:rFonts w:ascii="Times New Roman" w:hAnsi="Times New Roman"/>
        </w:rPr>
      </w:pPr>
    </w:p>
    <w:p w:rsidR="00C62A26" w:rsidRPr="009E2807" w:rsidRDefault="00C62A26" w:rsidP="00C62A26">
      <w:pPr>
        <w:widowControl w:val="0"/>
        <w:overflowPunct w:val="0"/>
        <w:autoSpaceDE w:val="0"/>
        <w:autoSpaceDN w:val="0"/>
        <w:adjustRightInd w:val="0"/>
        <w:spacing w:after="0" w:line="277" w:lineRule="auto"/>
        <w:jc w:val="both"/>
        <w:rPr>
          <w:rFonts w:ascii="Times New Roman" w:hAnsi="Times New Roman"/>
        </w:rPr>
      </w:pPr>
      <w:r w:rsidRPr="009E2807">
        <w:rPr>
          <w:rFonts w:ascii="Times New Roman" w:hAnsi="Times New Roman"/>
          <w:color w:val="231F20"/>
        </w:rPr>
        <w:t>Non dispersive infrared gas analyzer, gas chromatography, chemi</w:t>
      </w:r>
      <w:r w:rsidR="005557F1">
        <w:rPr>
          <w:rFonts w:ascii="Times New Roman" w:hAnsi="Times New Roman"/>
          <w:color w:val="231F20"/>
        </w:rPr>
        <w:t>-</w:t>
      </w:r>
      <w:r w:rsidRPr="009E2807">
        <w:rPr>
          <w:rFonts w:ascii="Times New Roman" w:hAnsi="Times New Roman"/>
          <w:color w:val="231F20"/>
        </w:rPr>
        <w:t>luminescent analyzer and flame ionization detector, smoke measurement, noise pollution, measurement and control.</w:t>
      </w:r>
    </w:p>
    <w:p w:rsidR="00C62A26" w:rsidRPr="009E2807" w:rsidRDefault="00C62A26" w:rsidP="00C62A26">
      <w:pPr>
        <w:widowControl w:val="0"/>
        <w:autoSpaceDE w:val="0"/>
        <w:autoSpaceDN w:val="0"/>
        <w:adjustRightInd w:val="0"/>
        <w:spacing w:after="0" w:line="200" w:lineRule="exact"/>
        <w:rPr>
          <w:rFonts w:ascii="Times New Roman" w:hAnsi="Times New Roman"/>
        </w:rPr>
      </w:pPr>
    </w:p>
    <w:p w:rsidR="00C62A26" w:rsidRPr="009E2807" w:rsidRDefault="00C62A26" w:rsidP="00C62A26">
      <w:pPr>
        <w:widowControl w:val="0"/>
        <w:autoSpaceDE w:val="0"/>
        <w:autoSpaceDN w:val="0"/>
        <w:adjustRightInd w:val="0"/>
        <w:spacing w:after="0" w:line="215" w:lineRule="exact"/>
        <w:rPr>
          <w:rFonts w:ascii="Times New Roman" w:hAnsi="Times New Roman"/>
        </w:rPr>
      </w:pPr>
    </w:p>
    <w:tbl>
      <w:tblPr>
        <w:tblW w:w="0" w:type="auto"/>
        <w:tblLayout w:type="fixed"/>
        <w:tblCellMar>
          <w:left w:w="0" w:type="dxa"/>
          <w:right w:w="0" w:type="dxa"/>
        </w:tblCellMar>
        <w:tblLook w:val="0000"/>
      </w:tblPr>
      <w:tblGrid>
        <w:gridCol w:w="7000"/>
        <w:gridCol w:w="3500"/>
      </w:tblGrid>
      <w:tr w:rsidR="00C62A26" w:rsidRPr="0008619C" w:rsidTr="00607798">
        <w:trPr>
          <w:trHeight w:val="290"/>
        </w:trPr>
        <w:tc>
          <w:tcPr>
            <w:tcW w:w="700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CONTROL OF ENGINE POLLUTION</w:t>
            </w:r>
          </w:p>
        </w:tc>
        <w:tc>
          <w:tcPr>
            <w:tcW w:w="350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w:t>
            </w:r>
            <w:r w:rsidR="00216D23">
              <w:rPr>
                <w:rFonts w:ascii="Times New Roman" w:hAnsi="Times New Roman"/>
                <w:b/>
                <w:bCs/>
                <w:color w:val="231F20"/>
              </w:rPr>
              <w:t>1</w:t>
            </w:r>
            <w:r w:rsidRPr="0008619C">
              <w:rPr>
                <w:rFonts w:ascii="Times New Roman" w:hAnsi="Times New Roman"/>
                <w:b/>
                <w:bCs/>
                <w:color w:val="231F20"/>
              </w:rPr>
              <w:t>0)</w:t>
            </w:r>
          </w:p>
        </w:tc>
      </w:tr>
    </w:tbl>
    <w:p w:rsidR="00C62A26" w:rsidRPr="009E2807" w:rsidRDefault="00C62A26" w:rsidP="00C62A26">
      <w:pPr>
        <w:widowControl w:val="0"/>
        <w:autoSpaceDE w:val="0"/>
        <w:autoSpaceDN w:val="0"/>
        <w:adjustRightInd w:val="0"/>
        <w:spacing w:after="0" w:line="88" w:lineRule="exact"/>
        <w:rPr>
          <w:rFonts w:ascii="Times New Roman" w:hAnsi="Times New Roman"/>
        </w:rPr>
      </w:pPr>
    </w:p>
    <w:p w:rsidR="00C62A26" w:rsidRPr="009E2807" w:rsidRDefault="00C62A26" w:rsidP="00C62A26">
      <w:pPr>
        <w:widowControl w:val="0"/>
        <w:overflowPunct w:val="0"/>
        <w:autoSpaceDE w:val="0"/>
        <w:autoSpaceDN w:val="0"/>
        <w:adjustRightInd w:val="0"/>
        <w:spacing w:after="0" w:line="277" w:lineRule="auto"/>
        <w:jc w:val="both"/>
        <w:rPr>
          <w:rFonts w:ascii="Times New Roman" w:hAnsi="Times New Roman"/>
        </w:rPr>
      </w:pPr>
      <w:r w:rsidRPr="009E2807">
        <w:rPr>
          <w:rFonts w:ascii="Times New Roman" w:hAnsi="Times New Roman"/>
          <w:color w:val="231F20"/>
        </w:rPr>
        <w:t>Engine component, fuel modification, evaporative emission control, EGR, air injection in thermal reactors, In cylinders control of pollution, catalytic converters, application of microprocessors in emission control.</w:t>
      </w:r>
    </w:p>
    <w:p w:rsidR="00C62A26" w:rsidRPr="009E2807" w:rsidRDefault="00C62A26" w:rsidP="00C62A26">
      <w:pPr>
        <w:widowControl w:val="0"/>
        <w:autoSpaceDE w:val="0"/>
        <w:autoSpaceDN w:val="0"/>
        <w:adjustRightInd w:val="0"/>
        <w:spacing w:after="0" w:line="200" w:lineRule="exact"/>
        <w:rPr>
          <w:rFonts w:ascii="Times New Roman" w:hAnsi="Times New Roman"/>
        </w:rPr>
      </w:pPr>
    </w:p>
    <w:p w:rsidR="00C62A26" w:rsidRPr="009E2807" w:rsidRDefault="00C62A26" w:rsidP="00C62A26">
      <w:pPr>
        <w:widowControl w:val="0"/>
        <w:autoSpaceDE w:val="0"/>
        <w:autoSpaceDN w:val="0"/>
        <w:adjustRightInd w:val="0"/>
        <w:spacing w:after="0" w:line="220" w:lineRule="exact"/>
        <w:rPr>
          <w:rFonts w:ascii="Times New Roman" w:hAnsi="Times New Roman"/>
        </w:rPr>
      </w:pPr>
    </w:p>
    <w:tbl>
      <w:tblPr>
        <w:tblW w:w="0" w:type="auto"/>
        <w:tblLayout w:type="fixed"/>
        <w:tblCellMar>
          <w:left w:w="0" w:type="dxa"/>
          <w:right w:w="0" w:type="dxa"/>
        </w:tblCellMar>
        <w:tblLook w:val="0000"/>
      </w:tblPr>
      <w:tblGrid>
        <w:gridCol w:w="7620"/>
        <w:gridCol w:w="2880"/>
      </w:tblGrid>
      <w:tr w:rsidR="00C62A26" w:rsidRPr="0008619C" w:rsidTr="00607798">
        <w:trPr>
          <w:trHeight w:val="290"/>
        </w:trPr>
        <w:tc>
          <w:tcPr>
            <w:tcW w:w="762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DRIVING CYCLES AND EMISSION STANDARDS</w:t>
            </w:r>
          </w:p>
        </w:tc>
        <w:tc>
          <w:tcPr>
            <w:tcW w:w="288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w:t>
            </w:r>
            <w:r w:rsidR="00216D23">
              <w:rPr>
                <w:rFonts w:ascii="Times New Roman" w:hAnsi="Times New Roman"/>
                <w:b/>
                <w:bCs/>
                <w:color w:val="231F20"/>
              </w:rPr>
              <w:t>1</w:t>
            </w:r>
            <w:r w:rsidRPr="0008619C">
              <w:rPr>
                <w:rFonts w:ascii="Times New Roman" w:hAnsi="Times New Roman"/>
                <w:b/>
                <w:bCs/>
                <w:color w:val="231F20"/>
              </w:rPr>
              <w:t>0)</w:t>
            </w:r>
          </w:p>
        </w:tc>
      </w:tr>
    </w:tbl>
    <w:p w:rsidR="00C62A26" w:rsidRPr="009E2807" w:rsidRDefault="00C62A26" w:rsidP="00C62A26">
      <w:pPr>
        <w:widowControl w:val="0"/>
        <w:autoSpaceDE w:val="0"/>
        <w:autoSpaceDN w:val="0"/>
        <w:adjustRightInd w:val="0"/>
        <w:spacing w:after="0" w:line="84" w:lineRule="exact"/>
        <w:rPr>
          <w:rFonts w:ascii="Times New Roman" w:hAnsi="Times New Roman"/>
        </w:rPr>
      </w:pPr>
    </w:p>
    <w:p w:rsidR="00C62A26" w:rsidRPr="009E2807" w:rsidRDefault="00C62A26" w:rsidP="00C62A26">
      <w:pPr>
        <w:widowControl w:val="0"/>
        <w:overflowPunct w:val="0"/>
        <w:autoSpaceDE w:val="0"/>
        <w:autoSpaceDN w:val="0"/>
        <w:adjustRightInd w:val="0"/>
        <w:spacing w:after="0" w:line="277" w:lineRule="auto"/>
        <w:jc w:val="both"/>
        <w:rPr>
          <w:rFonts w:ascii="Times New Roman" w:hAnsi="Times New Roman"/>
        </w:rPr>
      </w:pPr>
      <w:r w:rsidRPr="009E2807">
        <w:rPr>
          <w:rFonts w:ascii="Times New Roman" w:hAnsi="Times New Roman"/>
          <w:color w:val="231F20"/>
        </w:rPr>
        <w:t>Use of driving cycles for emission measurement, chassis dynamometer, CVS system, National and International emission standards.</w:t>
      </w:r>
    </w:p>
    <w:p w:rsidR="00C62A26" w:rsidRPr="009E2807" w:rsidRDefault="00C62A26" w:rsidP="00C62A26">
      <w:pPr>
        <w:widowControl w:val="0"/>
        <w:autoSpaceDE w:val="0"/>
        <w:autoSpaceDN w:val="0"/>
        <w:adjustRightInd w:val="0"/>
        <w:spacing w:after="0" w:line="46" w:lineRule="exact"/>
        <w:rPr>
          <w:rFonts w:ascii="Times New Roman" w:hAnsi="Times New Roman"/>
        </w:rPr>
      </w:pPr>
    </w:p>
    <w:p w:rsidR="00C62A26" w:rsidRPr="009E2807" w:rsidRDefault="00C62A26" w:rsidP="006460D5">
      <w:pPr>
        <w:widowControl w:val="0"/>
        <w:autoSpaceDE w:val="0"/>
        <w:autoSpaceDN w:val="0"/>
        <w:adjustRightInd w:val="0"/>
        <w:spacing w:after="0" w:line="240" w:lineRule="auto"/>
        <w:jc w:val="right"/>
        <w:rPr>
          <w:rFonts w:ascii="Times New Roman" w:hAnsi="Times New Roman"/>
        </w:rPr>
      </w:pPr>
      <w:r w:rsidRPr="009E2807">
        <w:rPr>
          <w:rFonts w:ascii="Times New Roman" w:hAnsi="Times New Roman"/>
          <w:b/>
          <w:bCs/>
          <w:color w:val="231F20"/>
        </w:rPr>
        <w:t>TOTAL:  45</w:t>
      </w:r>
      <w:r w:rsidR="006460D5">
        <w:rPr>
          <w:rFonts w:ascii="Times New Roman" w:hAnsi="Times New Roman"/>
          <w:b/>
          <w:bCs/>
          <w:color w:val="231F20"/>
        </w:rPr>
        <w:t xml:space="preserve"> </w:t>
      </w:r>
      <w:r w:rsidR="000D1823">
        <w:rPr>
          <w:rFonts w:ascii="Times New Roman" w:hAnsi="Times New Roman"/>
          <w:b/>
          <w:bCs/>
          <w:color w:val="231F20"/>
        </w:rPr>
        <w:t>PERIODS.</w:t>
      </w:r>
    </w:p>
    <w:p w:rsidR="00C62A26" w:rsidRPr="009E2807" w:rsidRDefault="00C62A26" w:rsidP="00C62A26">
      <w:pPr>
        <w:widowControl w:val="0"/>
        <w:autoSpaceDE w:val="0"/>
        <w:autoSpaceDN w:val="0"/>
        <w:adjustRightInd w:val="0"/>
        <w:spacing w:after="0" w:line="119" w:lineRule="exact"/>
        <w:rPr>
          <w:rFonts w:ascii="Times New Roman" w:hAnsi="Times New Roman"/>
        </w:rPr>
      </w:pPr>
    </w:p>
    <w:p w:rsidR="001419E7" w:rsidRDefault="001419E7" w:rsidP="00C62A26">
      <w:pPr>
        <w:widowControl w:val="0"/>
        <w:autoSpaceDE w:val="0"/>
        <w:autoSpaceDN w:val="0"/>
        <w:adjustRightInd w:val="0"/>
        <w:spacing w:after="0" w:line="240" w:lineRule="auto"/>
        <w:rPr>
          <w:rFonts w:ascii="Times New Roman" w:hAnsi="Times New Roman"/>
          <w:b/>
          <w:bCs/>
          <w:i/>
          <w:iCs/>
          <w:color w:val="231F20"/>
        </w:rPr>
      </w:pPr>
    </w:p>
    <w:p w:rsidR="001419E7" w:rsidRDefault="001419E7" w:rsidP="00C62A26">
      <w:pPr>
        <w:widowControl w:val="0"/>
        <w:autoSpaceDE w:val="0"/>
        <w:autoSpaceDN w:val="0"/>
        <w:adjustRightInd w:val="0"/>
        <w:spacing w:after="0" w:line="240" w:lineRule="auto"/>
        <w:rPr>
          <w:rFonts w:ascii="Times New Roman" w:hAnsi="Times New Roman"/>
          <w:b/>
          <w:bCs/>
          <w:i/>
          <w:iCs/>
          <w:color w:val="231F20"/>
        </w:rPr>
      </w:pPr>
    </w:p>
    <w:p w:rsidR="00C62A26" w:rsidRPr="009E2807" w:rsidRDefault="00C62A26" w:rsidP="00C62A26">
      <w:pPr>
        <w:widowControl w:val="0"/>
        <w:autoSpaceDE w:val="0"/>
        <w:autoSpaceDN w:val="0"/>
        <w:adjustRightInd w:val="0"/>
        <w:spacing w:after="0" w:line="240" w:lineRule="auto"/>
        <w:rPr>
          <w:rFonts w:ascii="Times New Roman" w:hAnsi="Times New Roman"/>
        </w:rPr>
      </w:pPr>
      <w:r w:rsidRPr="009E2807">
        <w:rPr>
          <w:rFonts w:ascii="Times New Roman" w:hAnsi="Times New Roman"/>
          <w:b/>
          <w:bCs/>
          <w:i/>
          <w:iCs/>
          <w:color w:val="231F20"/>
        </w:rPr>
        <w:t>References :</w:t>
      </w:r>
    </w:p>
    <w:p w:rsidR="00C62A26" w:rsidRPr="009E2807" w:rsidRDefault="00C62A26" w:rsidP="00C62A26">
      <w:pPr>
        <w:widowControl w:val="0"/>
        <w:autoSpaceDE w:val="0"/>
        <w:autoSpaceDN w:val="0"/>
        <w:adjustRightInd w:val="0"/>
        <w:spacing w:after="0" w:line="121" w:lineRule="exact"/>
        <w:rPr>
          <w:rFonts w:ascii="Times New Roman" w:hAnsi="Times New Roman"/>
        </w:rPr>
      </w:pPr>
    </w:p>
    <w:p w:rsidR="00C62A26" w:rsidRPr="009E2807" w:rsidRDefault="00C62A26" w:rsidP="007A3824">
      <w:pPr>
        <w:widowControl w:val="0"/>
        <w:numPr>
          <w:ilvl w:val="0"/>
          <w:numId w:val="22"/>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i/>
          <w:iCs/>
          <w:color w:val="231F20"/>
        </w:rPr>
      </w:pPr>
      <w:r w:rsidRPr="009E2807">
        <w:rPr>
          <w:rFonts w:ascii="Times New Roman" w:hAnsi="Times New Roman"/>
          <w:i/>
          <w:iCs/>
          <w:color w:val="231F20"/>
        </w:rPr>
        <w:t xml:space="preserve">Crouse William, </w:t>
      </w:r>
      <w:r w:rsidRPr="009E2807">
        <w:rPr>
          <w:rFonts w:ascii="Times New Roman" w:hAnsi="Times New Roman"/>
          <w:b/>
          <w:bCs/>
          <w:i/>
          <w:iCs/>
          <w:color w:val="231F20"/>
        </w:rPr>
        <w:t>Automotive Emission Control</w:t>
      </w:r>
      <w:r w:rsidRPr="009E2807">
        <w:rPr>
          <w:rFonts w:ascii="Times New Roman" w:hAnsi="Times New Roman"/>
          <w:i/>
          <w:iCs/>
          <w:color w:val="231F20"/>
        </w:rPr>
        <w:t xml:space="preserve">, Gregg Division / McGraw-Hill </w:t>
      </w:r>
      <w:r w:rsidR="009D3A52">
        <w:rPr>
          <w:rFonts w:ascii="Times New Roman" w:hAnsi="Times New Roman"/>
          <w:i/>
          <w:iCs/>
          <w:color w:val="231F20"/>
        </w:rPr>
        <w:t>2</w:t>
      </w:r>
      <w:r w:rsidRPr="009E2807">
        <w:rPr>
          <w:rFonts w:ascii="Times New Roman" w:hAnsi="Times New Roman"/>
          <w:i/>
          <w:iCs/>
          <w:color w:val="231F20"/>
        </w:rPr>
        <w:t xml:space="preserve">000. </w:t>
      </w:r>
    </w:p>
    <w:p w:rsidR="00C62A26" w:rsidRPr="009E2807" w:rsidRDefault="00C62A26" w:rsidP="00C62A26">
      <w:pPr>
        <w:widowControl w:val="0"/>
        <w:autoSpaceDE w:val="0"/>
        <w:autoSpaceDN w:val="0"/>
        <w:adjustRightInd w:val="0"/>
        <w:spacing w:after="0" w:line="116" w:lineRule="exact"/>
        <w:rPr>
          <w:rFonts w:ascii="Times New Roman" w:hAnsi="Times New Roman"/>
          <w:i/>
          <w:iCs/>
          <w:color w:val="231F20"/>
        </w:rPr>
      </w:pPr>
    </w:p>
    <w:p w:rsidR="00C62A26" w:rsidRPr="009E2807" w:rsidRDefault="00C62A26" w:rsidP="007A3824">
      <w:pPr>
        <w:widowControl w:val="0"/>
        <w:numPr>
          <w:ilvl w:val="0"/>
          <w:numId w:val="22"/>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i/>
          <w:iCs/>
          <w:color w:val="231F20"/>
        </w:rPr>
      </w:pPr>
      <w:r w:rsidRPr="009E2807">
        <w:rPr>
          <w:rFonts w:ascii="Times New Roman" w:hAnsi="Times New Roman"/>
          <w:i/>
          <w:iCs/>
          <w:color w:val="231F20"/>
        </w:rPr>
        <w:t xml:space="preserve">Ernest, S.,Starkman, </w:t>
      </w:r>
      <w:r w:rsidRPr="009E2807">
        <w:rPr>
          <w:rFonts w:ascii="Times New Roman" w:hAnsi="Times New Roman"/>
          <w:b/>
          <w:bCs/>
          <w:i/>
          <w:iCs/>
          <w:color w:val="231F20"/>
        </w:rPr>
        <w:t>Combustion Generalized Air Pollutions</w:t>
      </w:r>
      <w:r w:rsidR="00331F39">
        <w:rPr>
          <w:rFonts w:ascii="Times New Roman" w:hAnsi="Times New Roman"/>
          <w:i/>
          <w:iCs/>
          <w:color w:val="231F20"/>
        </w:rPr>
        <w:t xml:space="preserve">, Plenum Press, </w:t>
      </w:r>
      <w:r w:rsidR="009D3A52">
        <w:rPr>
          <w:rFonts w:ascii="Times New Roman" w:hAnsi="Times New Roman"/>
          <w:i/>
          <w:iCs/>
          <w:color w:val="231F20"/>
        </w:rPr>
        <w:t>1</w:t>
      </w:r>
      <w:r w:rsidR="00331F39">
        <w:rPr>
          <w:rFonts w:ascii="Times New Roman" w:hAnsi="Times New Roman"/>
          <w:i/>
          <w:iCs/>
          <w:color w:val="231F20"/>
        </w:rPr>
        <w:t>9</w:t>
      </w:r>
      <w:r w:rsidR="00601610">
        <w:rPr>
          <w:rFonts w:ascii="Times New Roman" w:hAnsi="Times New Roman"/>
          <w:i/>
          <w:iCs/>
          <w:color w:val="231F20"/>
        </w:rPr>
        <w:t>9</w:t>
      </w:r>
      <w:r w:rsidR="009D3A52">
        <w:rPr>
          <w:rFonts w:ascii="Times New Roman" w:hAnsi="Times New Roman"/>
          <w:i/>
          <w:iCs/>
          <w:color w:val="231F20"/>
        </w:rPr>
        <w:t>3</w:t>
      </w:r>
      <w:r w:rsidRPr="009E2807">
        <w:rPr>
          <w:rFonts w:ascii="Times New Roman" w:hAnsi="Times New Roman"/>
          <w:i/>
          <w:iCs/>
          <w:color w:val="231F20"/>
        </w:rPr>
        <w:t xml:space="preserve">. </w:t>
      </w:r>
    </w:p>
    <w:p w:rsidR="00C62A26" w:rsidRPr="009E2807" w:rsidRDefault="00C62A26" w:rsidP="00C62A26">
      <w:pPr>
        <w:widowControl w:val="0"/>
        <w:autoSpaceDE w:val="0"/>
        <w:autoSpaceDN w:val="0"/>
        <w:adjustRightInd w:val="0"/>
        <w:spacing w:after="0" w:line="121" w:lineRule="exact"/>
        <w:rPr>
          <w:rFonts w:ascii="Times New Roman" w:hAnsi="Times New Roman"/>
          <w:i/>
          <w:iCs/>
          <w:color w:val="231F20"/>
        </w:rPr>
      </w:pPr>
    </w:p>
    <w:p w:rsidR="00C62A26" w:rsidRPr="009E2807" w:rsidRDefault="00C62A26" w:rsidP="007A3824">
      <w:pPr>
        <w:widowControl w:val="0"/>
        <w:numPr>
          <w:ilvl w:val="0"/>
          <w:numId w:val="22"/>
        </w:numPr>
        <w:tabs>
          <w:tab w:val="clear" w:pos="720"/>
          <w:tab w:val="num" w:pos="360"/>
        </w:tabs>
        <w:overflowPunct w:val="0"/>
        <w:autoSpaceDE w:val="0"/>
        <w:autoSpaceDN w:val="0"/>
        <w:adjustRightInd w:val="0"/>
        <w:spacing w:after="0" w:line="282" w:lineRule="auto"/>
        <w:ind w:left="360" w:hanging="355"/>
        <w:jc w:val="both"/>
        <w:rPr>
          <w:rFonts w:ascii="Times New Roman" w:hAnsi="Times New Roman"/>
          <w:i/>
          <w:iCs/>
          <w:color w:val="231F20"/>
        </w:rPr>
      </w:pPr>
      <w:r w:rsidRPr="009E2807">
        <w:rPr>
          <w:rFonts w:ascii="Times New Roman" w:hAnsi="Times New Roman"/>
          <w:i/>
          <w:iCs/>
          <w:color w:val="231F20"/>
        </w:rPr>
        <w:t xml:space="preserve">George, Springer and Donald J.Patterson, </w:t>
      </w:r>
      <w:r w:rsidRPr="009E2807">
        <w:rPr>
          <w:rFonts w:ascii="Times New Roman" w:hAnsi="Times New Roman"/>
          <w:b/>
          <w:bCs/>
          <w:i/>
          <w:iCs/>
          <w:color w:val="231F20"/>
        </w:rPr>
        <w:t>Engine emissions, pollutant Formation and Measurement</w:t>
      </w:r>
      <w:r w:rsidR="00331F39">
        <w:rPr>
          <w:rFonts w:ascii="Times New Roman" w:hAnsi="Times New Roman"/>
          <w:i/>
          <w:iCs/>
          <w:color w:val="231F20"/>
        </w:rPr>
        <w:t xml:space="preserve">, Plenum Press, </w:t>
      </w:r>
      <w:r w:rsidR="009D3A52">
        <w:rPr>
          <w:rFonts w:ascii="Times New Roman" w:hAnsi="Times New Roman"/>
          <w:i/>
          <w:iCs/>
          <w:color w:val="231F20"/>
        </w:rPr>
        <w:t>2</w:t>
      </w:r>
      <w:r w:rsidR="00331F39">
        <w:rPr>
          <w:rFonts w:ascii="Times New Roman" w:hAnsi="Times New Roman"/>
          <w:i/>
          <w:iCs/>
          <w:color w:val="231F20"/>
        </w:rPr>
        <w:t>0</w:t>
      </w:r>
      <w:r w:rsidR="00842D0D">
        <w:rPr>
          <w:rFonts w:ascii="Times New Roman" w:hAnsi="Times New Roman"/>
          <w:i/>
          <w:iCs/>
          <w:color w:val="231F20"/>
        </w:rPr>
        <w:t>12</w:t>
      </w:r>
      <w:r w:rsidRPr="009E2807">
        <w:rPr>
          <w:rFonts w:ascii="Times New Roman" w:hAnsi="Times New Roman"/>
          <w:i/>
          <w:iCs/>
          <w:color w:val="231F20"/>
        </w:rPr>
        <w:t xml:space="preserve">. </w:t>
      </w:r>
    </w:p>
    <w:p w:rsidR="00C62A26" w:rsidRPr="009E2807" w:rsidRDefault="00C62A26" w:rsidP="00C62A26">
      <w:pPr>
        <w:widowControl w:val="0"/>
        <w:autoSpaceDE w:val="0"/>
        <w:autoSpaceDN w:val="0"/>
        <w:adjustRightInd w:val="0"/>
        <w:spacing w:after="0" w:line="39" w:lineRule="exact"/>
        <w:rPr>
          <w:rFonts w:ascii="Times New Roman" w:hAnsi="Times New Roman"/>
          <w:i/>
          <w:iCs/>
          <w:color w:val="231F20"/>
        </w:rPr>
      </w:pPr>
    </w:p>
    <w:p w:rsidR="000D25B4" w:rsidRPr="00BA469C" w:rsidRDefault="00C62A26" w:rsidP="007A3824">
      <w:pPr>
        <w:widowControl w:val="0"/>
        <w:numPr>
          <w:ilvl w:val="0"/>
          <w:numId w:val="22"/>
        </w:numPr>
        <w:tabs>
          <w:tab w:val="clear" w:pos="720"/>
          <w:tab w:val="num" w:pos="360"/>
        </w:tabs>
        <w:overflowPunct w:val="0"/>
        <w:autoSpaceDE w:val="0"/>
        <w:autoSpaceDN w:val="0"/>
        <w:adjustRightInd w:val="0"/>
        <w:spacing w:after="0" w:line="240" w:lineRule="auto"/>
        <w:ind w:left="360" w:hanging="355"/>
        <w:jc w:val="both"/>
        <w:rPr>
          <w:rFonts w:ascii="Times New Roman" w:hAnsi="Times New Roman"/>
        </w:rPr>
      </w:pPr>
      <w:r w:rsidRPr="005E277C">
        <w:rPr>
          <w:rFonts w:ascii="Times New Roman" w:hAnsi="Times New Roman"/>
          <w:i/>
          <w:iCs/>
          <w:color w:val="231F20"/>
        </w:rPr>
        <w:t xml:space="preserve">Obert,E.F., </w:t>
      </w:r>
      <w:r w:rsidRPr="005E277C">
        <w:rPr>
          <w:rFonts w:ascii="Times New Roman" w:hAnsi="Times New Roman"/>
          <w:b/>
          <w:bCs/>
          <w:i/>
          <w:iCs/>
          <w:color w:val="231F20"/>
        </w:rPr>
        <w:t>Internal Combustion Engines and air Pollution</w:t>
      </w:r>
      <w:r w:rsidRPr="005E277C">
        <w:rPr>
          <w:rFonts w:ascii="Times New Roman" w:hAnsi="Times New Roman"/>
          <w:i/>
          <w:iCs/>
          <w:color w:val="231F20"/>
        </w:rPr>
        <w:t xml:space="preserve">, Intext Educational Publishers, </w:t>
      </w:r>
      <w:r w:rsidR="009D3A52">
        <w:rPr>
          <w:rFonts w:ascii="Times New Roman" w:hAnsi="Times New Roman"/>
          <w:i/>
          <w:iCs/>
          <w:color w:val="231F20"/>
        </w:rPr>
        <w:t>2</w:t>
      </w:r>
      <w:r w:rsidRPr="005E277C">
        <w:rPr>
          <w:rFonts w:ascii="Times New Roman" w:hAnsi="Times New Roman"/>
          <w:i/>
          <w:iCs/>
          <w:color w:val="231F20"/>
        </w:rPr>
        <w:t xml:space="preserve">000. </w:t>
      </w:r>
    </w:p>
    <w:p w:rsidR="00BA469C" w:rsidRDefault="00BA469C" w:rsidP="00BA469C">
      <w:pPr>
        <w:pStyle w:val="ListParagraph"/>
        <w:rPr>
          <w:rFonts w:ascii="Times New Roman" w:hAnsi="Times New Roman"/>
        </w:rPr>
      </w:pPr>
    </w:p>
    <w:p w:rsidR="00E25158" w:rsidRPr="009E2807" w:rsidRDefault="00E25158" w:rsidP="00E25158">
      <w:pPr>
        <w:pStyle w:val="Default"/>
        <w:spacing w:line="360" w:lineRule="auto"/>
        <w:rPr>
          <w:b/>
          <w:bCs/>
          <w:sz w:val="22"/>
          <w:szCs w:val="22"/>
        </w:rPr>
      </w:pPr>
      <w:r>
        <w:rPr>
          <w:b/>
          <w:bCs/>
          <w:sz w:val="22"/>
          <w:szCs w:val="22"/>
        </w:rPr>
        <w:br w:type="page"/>
      </w:r>
      <w:r w:rsidRPr="009E2807">
        <w:rPr>
          <w:b/>
          <w:bCs/>
          <w:sz w:val="22"/>
          <w:szCs w:val="22"/>
        </w:rPr>
        <w:lastRenderedPageBreak/>
        <w:t xml:space="preserve">COURSE OUTCOMES: </w:t>
      </w:r>
    </w:p>
    <w:p w:rsidR="00E25158" w:rsidRPr="009E2807" w:rsidRDefault="00E25158" w:rsidP="00E25158">
      <w:pPr>
        <w:pStyle w:val="Default"/>
        <w:spacing w:line="360" w:lineRule="auto"/>
        <w:rPr>
          <w:sz w:val="22"/>
          <w:szCs w:val="22"/>
        </w:rPr>
      </w:pPr>
      <w:r>
        <w:rPr>
          <w:sz w:val="22"/>
          <w:szCs w:val="22"/>
        </w:rPr>
        <w:t xml:space="preserve"> </w:t>
      </w:r>
      <w:r w:rsidRPr="009E2807">
        <w:rPr>
          <w:sz w:val="22"/>
          <w:szCs w:val="22"/>
        </w:rPr>
        <w:t>On successful completion of this course students will be able to:</w:t>
      </w:r>
    </w:p>
    <w:p w:rsidR="005C3F16" w:rsidRPr="009E2807" w:rsidRDefault="005C3F16" w:rsidP="005C3F16">
      <w:pPr>
        <w:pStyle w:val="Default"/>
        <w:spacing w:line="360" w:lineRule="auto"/>
        <w:ind w:left="284"/>
        <w:rPr>
          <w:sz w:val="22"/>
          <w:szCs w:val="22"/>
        </w:rPr>
      </w:pPr>
      <w:r w:rsidRPr="009E2807">
        <w:rPr>
          <w:b/>
          <w:bCs/>
          <w:color w:val="231F20"/>
          <w:sz w:val="22"/>
          <w:szCs w:val="22"/>
        </w:rPr>
        <w:t xml:space="preserve">CO 1: </w:t>
      </w:r>
      <w:r w:rsidRPr="009E2807">
        <w:rPr>
          <w:sz w:val="22"/>
          <w:szCs w:val="22"/>
        </w:rPr>
        <w:t>Identify the emission and its effect on human health and environment.</w:t>
      </w:r>
    </w:p>
    <w:p w:rsidR="005C3F16" w:rsidRPr="009E2807" w:rsidRDefault="005C3F16" w:rsidP="005C3F16">
      <w:pPr>
        <w:pStyle w:val="Default"/>
        <w:spacing w:line="360" w:lineRule="auto"/>
        <w:ind w:left="284"/>
        <w:rPr>
          <w:sz w:val="22"/>
          <w:szCs w:val="22"/>
        </w:rPr>
      </w:pPr>
      <w:r w:rsidRPr="009E2807">
        <w:rPr>
          <w:b/>
          <w:bCs/>
          <w:color w:val="231F20"/>
          <w:sz w:val="22"/>
          <w:szCs w:val="22"/>
        </w:rPr>
        <w:t xml:space="preserve">CO 2: </w:t>
      </w:r>
      <w:r w:rsidRPr="009E2807">
        <w:rPr>
          <w:sz w:val="22"/>
          <w:szCs w:val="22"/>
        </w:rPr>
        <w:t>Outline the formation of pollutant in</w:t>
      </w:r>
      <w:r>
        <w:rPr>
          <w:sz w:val="22"/>
          <w:szCs w:val="22"/>
        </w:rPr>
        <w:t xml:space="preserve"> SI engine and C.I engine</w:t>
      </w:r>
    </w:p>
    <w:p w:rsidR="005C3F16" w:rsidRPr="001419E7" w:rsidRDefault="005C3F16" w:rsidP="005C3F16">
      <w:pPr>
        <w:pStyle w:val="Default"/>
        <w:spacing w:line="360" w:lineRule="auto"/>
        <w:ind w:left="284"/>
        <w:rPr>
          <w:sz w:val="22"/>
          <w:szCs w:val="22"/>
        </w:rPr>
      </w:pPr>
      <w:r>
        <w:rPr>
          <w:b/>
          <w:bCs/>
          <w:color w:val="231F20"/>
          <w:sz w:val="22"/>
          <w:szCs w:val="22"/>
        </w:rPr>
        <w:t>CO 3</w:t>
      </w:r>
      <w:r w:rsidRPr="009E2807">
        <w:rPr>
          <w:b/>
          <w:bCs/>
          <w:color w:val="231F20"/>
          <w:sz w:val="22"/>
          <w:szCs w:val="22"/>
        </w:rPr>
        <w:t xml:space="preserve">: </w:t>
      </w:r>
      <w:r w:rsidRPr="009E2807">
        <w:rPr>
          <w:sz w:val="22"/>
          <w:szCs w:val="22"/>
        </w:rPr>
        <w:t>Develop knowledge on Emission control</w:t>
      </w:r>
      <w:r>
        <w:rPr>
          <w:sz w:val="22"/>
          <w:szCs w:val="22"/>
        </w:rPr>
        <w:t>, measurement and standardization</w:t>
      </w:r>
      <w:r w:rsidRPr="009E2807">
        <w:rPr>
          <w:sz w:val="22"/>
          <w:szCs w:val="22"/>
        </w:rPr>
        <w:t xml:space="preserve"> techniques.</w:t>
      </w:r>
    </w:p>
    <w:p w:rsidR="00BA469C" w:rsidRPr="000D25B4" w:rsidRDefault="00BA469C" w:rsidP="00BA469C">
      <w:pPr>
        <w:widowControl w:val="0"/>
        <w:overflowPunct w:val="0"/>
        <w:autoSpaceDE w:val="0"/>
        <w:autoSpaceDN w:val="0"/>
        <w:adjustRightInd w:val="0"/>
        <w:spacing w:after="0" w:line="240" w:lineRule="auto"/>
        <w:ind w:left="360"/>
        <w:jc w:val="both"/>
        <w:rPr>
          <w:rFonts w:ascii="Times New Roman" w:hAnsi="Times New Roman"/>
        </w:rPr>
      </w:pPr>
    </w:p>
    <w:p w:rsidR="00294D29" w:rsidRDefault="00294D29" w:rsidP="00294D29">
      <w:pPr>
        <w:pStyle w:val="ListParagraph"/>
        <w:widowControl w:val="0"/>
        <w:tabs>
          <w:tab w:val="left" w:pos="466"/>
        </w:tabs>
        <w:spacing w:before="74" w:after="0" w:line="240" w:lineRule="auto"/>
        <w:ind w:left="0"/>
        <w:contextualSpacing w:val="0"/>
        <w:rPr>
          <w:rFonts w:ascii="Times New Roman" w:hAnsi="Times New Roman"/>
          <w:b/>
          <w:u w:val="single"/>
        </w:rPr>
      </w:pPr>
      <w:r>
        <w:rPr>
          <w:rFonts w:ascii="Times New Roman" w:hAnsi="Times New Roman"/>
          <w:b/>
          <w:u w:val="single"/>
        </w:rPr>
        <w:t>CORRELATION BETWEEN COURSE OUTCOMES AND PROGRAM OUTCOMES</w:t>
      </w:r>
    </w:p>
    <w:p w:rsidR="000D25B4" w:rsidRDefault="000D25B4" w:rsidP="000D25B4">
      <w:pPr>
        <w:pStyle w:val="ListParagraph"/>
        <w:rPr>
          <w:rFonts w:ascii="Times New Roman" w:hAnsi="Times New Roman"/>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6"/>
        <w:gridCol w:w="839"/>
        <w:gridCol w:w="875"/>
        <w:gridCol w:w="874"/>
        <w:gridCol w:w="874"/>
        <w:gridCol w:w="874"/>
        <w:gridCol w:w="874"/>
        <w:gridCol w:w="874"/>
        <w:gridCol w:w="874"/>
        <w:gridCol w:w="874"/>
        <w:gridCol w:w="909"/>
        <w:gridCol w:w="909"/>
      </w:tblGrid>
      <w:tr w:rsidR="00294D29" w:rsidRPr="000D25B4" w:rsidTr="00EB3179">
        <w:tc>
          <w:tcPr>
            <w:tcW w:w="796" w:type="dxa"/>
            <w:vAlign w:val="center"/>
          </w:tcPr>
          <w:p w:rsidR="00294D29" w:rsidRPr="000D25B4" w:rsidRDefault="00294D29" w:rsidP="00EB3179">
            <w:pPr>
              <w:pStyle w:val="ListParagraph"/>
              <w:spacing w:after="0"/>
              <w:ind w:left="0"/>
              <w:jc w:val="center"/>
              <w:rPr>
                <w:rFonts w:ascii="Times New Roman" w:hAnsi="Times New Roman"/>
              </w:rPr>
            </w:pPr>
          </w:p>
        </w:tc>
        <w:tc>
          <w:tcPr>
            <w:tcW w:w="839"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 xml:space="preserve">PO </w:t>
            </w:r>
            <w:r>
              <w:rPr>
                <w:rFonts w:ascii="Times New Roman" w:hAnsi="Times New Roman"/>
              </w:rPr>
              <w:t>1</w:t>
            </w:r>
          </w:p>
        </w:tc>
        <w:tc>
          <w:tcPr>
            <w:tcW w:w="875"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2</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3</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PO4</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PO5</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PO6</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PO7</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PO8</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PO9</w:t>
            </w:r>
          </w:p>
        </w:tc>
        <w:tc>
          <w:tcPr>
            <w:tcW w:w="909"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w:t>
            </w:r>
            <w:r w:rsidRPr="000D25B4">
              <w:rPr>
                <w:rFonts w:ascii="Times New Roman" w:hAnsi="Times New Roman"/>
              </w:rPr>
              <w:t>0</w:t>
            </w:r>
          </w:p>
        </w:tc>
        <w:tc>
          <w:tcPr>
            <w:tcW w:w="909"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11</w:t>
            </w:r>
          </w:p>
        </w:tc>
      </w:tr>
      <w:tr w:rsidR="00294D29" w:rsidRPr="000D25B4" w:rsidTr="00EB3179">
        <w:tc>
          <w:tcPr>
            <w:tcW w:w="796"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1</w:t>
            </w:r>
          </w:p>
        </w:tc>
        <w:tc>
          <w:tcPr>
            <w:tcW w:w="839"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r>
      <w:tr w:rsidR="00294D29" w:rsidRPr="000D25B4" w:rsidTr="00EB3179">
        <w:tc>
          <w:tcPr>
            <w:tcW w:w="796"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2</w:t>
            </w:r>
          </w:p>
        </w:tc>
        <w:tc>
          <w:tcPr>
            <w:tcW w:w="839"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r>
      <w:tr w:rsidR="00294D29" w:rsidRPr="000D25B4" w:rsidTr="00EB3179">
        <w:tc>
          <w:tcPr>
            <w:tcW w:w="796"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CO5</w:t>
            </w:r>
          </w:p>
        </w:tc>
        <w:tc>
          <w:tcPr>
            <w:tcW w:w="839"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r>
    </w:tbl>
    <w:p w:rsidR="00C62A26" w:rsidRPr="005E277C" w:rsidRDefault="00C62A26" w:rsidP="00BA469C">
      <w:pPr>
        <w:widowControl w:val="0"/>
        <w:overflowPunct w:val="0"/>
        <w:autoSpaceDE w:val="0"/>
        <w:autoSpaceDN w:val="0"/>
        <w:adjustRightInd w:val="0"/>
        <w:spacing w:after="0" w:line="240" w:lineRule="auto"/>
        <w:jc w:val="both"/>
        <w:rPr>
          <w:rFonts w:ascii="Times New Roman" w:hAnsi="Times New Roman"/>
        </w:rPr>
        <w:sectPr w:rsidR="00C62A26" w:rsidRPr="005E277C">
          <w:pgSz w:w="11900" w:h="16840"/>
          <w:pgMar w:top="1169" w:right="700" w:bottom="962" w:left="700" w:header="720" w:footer="720" w:gutter="0"/>
          <w:cols w:space="720" w:equalWidth="0">
            <w:col w:w="10500"/>
          </w:cols>
          <w:noEndnote/>
        </w:sectPr>
      </w:pPr>
    </w:p>
    <w:tbl>
      <w:tblPr>
        <w:tblW w:w="0" w:type="auto"/>
        <w:tblLayout w:type="fixed"/>
        <w:tblCellMar>
          <w:left w:w="0" w:type="dxa"/>
          <w:right w:w="0" w:type="dxa"/>
        </w:tblCellMar>
        <w:tblLook w:val="0000"/>
      </w:tblPr>
      <w:tblGrid>
        <w:gridCol w:w="9560"/>
        <w:gridCol w:w="280"/>
        <w:gridCol w:w="300"/>
        <w:gridCol w:w="360"/>
      </w:tblGrid>
      <w:tr w:rsidR="00C62A26" w:rsidRPr="0008619C" w:rsidTr="00607798">
        <w:trPr>
          <w:trHeight w:val="290"/>
        </w:trPr>
        <w:tc>
          <w:tcPr>
            <w:tcW w:w="9560" w:type="dxa"/>
            <w:tcBorders>
              <w:top w:val="nil"/>
              <w:left w:val="nil"/>
              <w:bottom w:val="nil"/>
              <w:right w:val="nil"/>
            </w:tcBorders>
            <w:vAlign w:val="bottom"/>
          </w:tcPr>
          <w:p w:rsidR="00C62A26" w:rsidRPr="0008619C" w:rsidRDefault="005A0DF6" w:rsidP="0001685B">
            <w:pPr>
              <w:widowControl w:val="0"/>
              <w:autoSpaceDE w:val="0"/>
              <w:autoSpaceDN w:val="0"/>
              <w:adjustRightInd w:val="0"/>
              <w:spacing w:after="0" w:line="240" w:lineRule="auto"/>
              <w:jc w:val="center"/>
              <w:rPr>
                <w:rFonts w:ascii="Times New Roman" w:hAnsi="Times New Roman"/>
              </w:rPr>
            </w:pPr>
            <w:r>
              <w:rPr>
                <w:rFonts w:ascii="Times New Roman" w:hAnsi="Times New Roman"/>
                <w:b/>
                <w:bCs/>
                <w:color w:val="231F20"/>
              </w:rPr>
              <w:lastRenderedPageBreak/>
              <w:t>1</w:t>
            </w:r>
            <w:r w:rsidR="00494D0C" w:rsidRPr="0008619C">
              <w:rPr>
                <w:rFonts w:ascii="Times New Roman" w:hAnsi="Times New Roman"/>
                <w:b/>
                <w:bCs/>
                <w:color w:val="231F20"/>
              </w:rPr>
              <w:t>6TE</w:t>
            </w:r>
            <w:r w:rsidR="00C62805">
              <w:rPr>
                <w:rFonts w:ascii="Times New Roman" w:hAnsi="Times New Roman"/>
                <w:b/>
                <w:bCs/>
                <w:color w:val="231F20"/>
              </w:rPr>
              <w:t>PE</w:t>
            </w:r>
            <w:r>
              <w:rPr>
                <w:rFonts w:ascii="Times New Roman" w:hAnsi="Times New Roman"/>
                <w:b/>
                <w:bCs/>
                <w:color w:val="231F20"/>
              </w:rPr>
              <w:t>1</w:t>
            </w:r>
            <w:r w:rsidR="0001685B">
              <w:rPr>
                <w:rFonts w:ascii="Times New Roman" w:hAnsi="Times New Roman"/>
                <w:b/>
                <w:bCs/>
                <w:color w:val="231F20"/>
              </w:rPr>
              <w:t>8</w:t>
            </w:r>
            <w:r w:rsidR="00494D0C" w:rsidRPr="0008619C">
              <w:rPr>
                <w:rFonts w:ascii="Times New Roman" w:hAnsi="Times New Roman"/>
                <w:b/>
                <w:bCs/>
                <w:color w:val="231F20"/>
              </w:rPr>
              <w:t xml:space="preserve"> - </w:t>
            </w:r>
            <w:r w:rsidR="00C62A26" w:rsidRPr="0008619C">
              <w:rPr>
                <w:rFonts w:ascii="Times New Roman" w:hAnsi="Times New Roman"/>
                <w:b/>
                <w:bCs/>
                <w:color w:val="231F20"/>
              </w:rPr>
              <w:t xml:space="preserve">  MANUFACTURING AND TESTING OF IC ENGINES AND COMPONENTS</w:t>
            </w:r>
          </w:p>
        </w:tc>
        <w:tc>
          <w:tcPr>
            <w:tcW w:w="28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jc w:val="both"/>
              <w:rPr>
                <w:rFonts w:ascii="Times New Roman" w:hAnsi="Times New Roman"/>
              </w:rPr>
            </w:pPr>
          </w:p>
        </w:tc>
        <w:tc>
          <w:tcPr>
            <w:tcW w:w="30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jc w:val="both"/>
              <w:rPr>
                <w:rFonts w:ascii="Times New Roman" w:hAnsi="Times New Roman"/>
              </w:rPr>
            </w:pPr>
          </w:p>
        </w:tc>
        <w:tc>
          <w:tcPr>
            <w:tcW w:w="36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jc w:val="both"/>
              <w:rPr>
                <w:rFonts w:ascii="Times New Roman" w:hAnsi="Times New Roman"/>
              </w:rPr>
            </w:pPr>
          </w:p>
        </w:tc>
      </w:tr>
      <w:tr w:rsidR="00C62A26" w:rsidRPr="0008619C" w:rsidTr="00607798">
        <w:trPr>
          <w:trHeight w:val="339"/>
        </w:trPr>
        <w:tc>
          <w:tcPr>
            <w:tcW w:w="10140" w:type="dxa"/>
            <w:gridSpan w:val="3"/>
            <w:tcBorders>
              <w:top w:val="nil"/>
              <w:left w:val="nil"/>
              <w:bottom w:val="nil"/>
              <w:right w:val="nil"/>
            </w:tcBorders>
            <w:vAlign w:val="bottom"/>
          </w:tcPr>
          <w:p w:rsidR="00881DF8" w:rsidRPr="0008619C" w:rsidRDefault="00881DF8" w:rsidP="00607798">
            <w:pPr>
              <w:widowControl w:val="0"/>
              <w:autoSpaceDE w:val="0"/>
              <w:autoSpaceDN w:val="0"/>
              <w:adjustRightInd w:val="0"/>
              <w:spacing w:after="0" w:line="240" w:lineRule="auto"/>
              <w:ind w:left="9360"/>
              <w:jc w:val="both"/>
              <w:rPr>
                <w:rFonts w:ascii="Times New Roman" w:hAnsi="Times New Roman"/>
                <w:b/>
                <w:bCs/>
                <w:color w:val="231F20"/>
              </w:rPr>
            </w:pPr>
          </w:p>
          <w:p w:rsidR="00C62A26" w:rsidRPr="0008619C" w:rsidRDefault="00C62A26" w:rsidP="00EA6F90">
            <w:pPr>
              <w:widowControl w:val="0"/>
              <w:autoSpaceDE w:val="0"/>
              <w:autoSpaceDN w:val="0"/>
              <w:adjustRightInd w:val="0"/>
              <w:spacing w:after="0" w:line="240" w:lineRule="auto"/>
              <w:ind w:left="9360"/>
              <w:jc w:val="both"/>
              <w:rPr>
                <w:rFonts w:ascii="Times New Roman" w:hAnsi="Times New Roman"/>
              </w:rPr>
            </w:pPr>
            <w:r w:rsidRPr="0008619C">
              <w:rPr>
                <w:rFonts w:ascii="Times New Roman" w:hAnsi="Times New Roman"/>
                <w:b/>
                <w:bCs/>
                <w:color w:val="231F20"/>
              </w:rPr>
              <w:t xml:space="preserve">L </w:t>
            </w:r>
            <w:r w:rsidR="00EA5F84">
              <w:rPr>
                <w:rFonts w:ascii="Times New Roman" w:hAnsi="Times New Roman"/>
                <w:b/>
                <w:bCs/>
                <w:color w:val="231F20"/>
              </w:rPr>
              <w:t>T</w:t>
            </w:r>
            <w:r w:rsidR="00881DF8" w:rsidRPr="0008619C">
              <w:rPr>
                <w:rFonts w:ascii="Times New Roman" w:hAnsi="Times New Roman"/>
                <w:b/>
                <w:bCs/>
                <w:color w:val="231F20"/>
              </w:rPr>
              <w:t xml:space="preserve"> </w:t>
            </w:r>
            <w:r w:rsidR="00EA6F90">
              <w:rPr>
                <w:rFonts w:ascii="Times New Roman" w:hAnsi="Times New Roman"/>
                <w:b/>
                <w:bCs/>
                <w:color w:val="231F20"/>
              </w:rPr>
              <w:t xml:space="preserve">  </w:t>
            </w:r>
            <w:r w:rsidRPr="0008619C">
              <w:rPr>
                <w:rFonts w:ascii="Times New Roman" w:hAnsi="Times New Roman"/>
                <w:b/>
                <w:bCs/>
                <w:color w:val="231F20"/>
              </w:rPr>
              <w:t>P</w:t>
            </w:r>
          </w:p>
        </w:tc>
        <w:tc>
          <w:tcPr>
            <w:tcW w:w="36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ind w:left="60"/>
              <w:jc w:val="both"/>
              <w:rPr>
                <w:rFonts w:ascii="Times New Roman" w:hAnsi="Times New Roman"/>
              </w:rPr>
            </w:pPr>
            <w:r w:rsidRPr="0008619C">
              <w:rPr>
                <w:rFonts w:ascii="Times New Roman" w:hAnsi="Times New Roman"/>
                <w:b/>
                <w:bCs/>
                <w:color w:val="231F20"/>
              </w:rPr>
              <w:t>C</w:t>
            </w:r>
          </w:p>
        </w:tc>
      </w:tr>
      <w:tr w:rsidR="00EA6F90" w:rsidRPr="0008619C" w:rsidTr="00B67144">
        <w:trPr>
          <w:trHeight w:val="264"/>
        </w:trPr>
        <w:tc>
          <w:tcPr>
            <w:tcW w:w="9560" w:type="dxa"/>
            <w:tcBorders>
              <w:top w:val="nil"/>
              <w:left w:val="nil"/>
              <w:bottom w:val="nil"/>
              <w:right w:val="nil"/>
            </w:tcBorders>
            <w:vAlign w:val="bottom"/>
          </w:tcPr>
          <w:p w:rsidR="00EA6F90" w:rsidRPr="0008619C" w:rsidRDefault="005A0DF6" w:rsidP="00607798">
            <w:pPr>
              <w:widowControl w:val="0"/>
              <w:autoSpaceDE w:val="0"/>
              <w:autoSpaceDN w:val="0"/>
              <w:adjustRightInd w:val="0"/>
              <w:spacing w:after="0" w:line="240" w:lineRule="auto"/>
              <w:ind w:left="9360"/>
              <w:jc w:val="both"/>
              <w:rPr>
                <w:rFonts w:ascii="Times New Roman" w:hAnsi="Times New Roman"/>
              </w:rPr>
            </w:pPr>
            <w:r>
              <w:rPr>
                <w:rFonts w:ascii="Times New Roman" w:hAnsi="Times New Roman"/>
              </w:rPr>
              <w:t>3</w:t>
            </w:r>
          </w:p>
        </w:tc>
        <w:tc>
          <w:tcPr>
            <w:tcW w:w="580" w:type="dxa"/>
            <w:gridSpan w:val="2"/>
            <w:tcBorders>
              <w:top w:val="nil"/>
              <w:left w:val="nil"/>
              <w:bottom w:val="nil"/>
              <w:right w:val="nil"/>
            </w:tcBorders>
            <w:vAlign w:val="bottom"/>
          </w:tcPr>
          <w:p w:rsidR="00EA6F90" w:rsidRPr="0008619C" w:rsidRDefault="00EA5F84" w:rsidP="00607798">
            <w:pPr>
              <w:widowControl w:val="0"/>
              <w:autoSpaceDE w:val="0"/>
              <w:autoSpaceDN w:val="0"/>
              <w:adjustRightInd w:val="0"/>
              <w:spacing w:after="0" w:line="240" w:lineRule="auto"/>
              <w:jc w:val="both"/>
              <w:rPr>
                <w:rFonts w:ascii="Times New Roman" w:hAnsi="Times New Roman"/>
              </w:rPr>
            </w:pPr>
            <w:r>
              <w:rPr>
                <w:rFonts w:ascii="Times New Roman" w:hAnsi="Times New Roman"/>
                <w:b/>
                <w:bCs/>
                <w:color w:val="231F20"/>
              </w:rPr>
              <w:t xml:space="preserve">0   </w:t>
            </w:r>
            <w:r w:rsidR="00EA6F90" w:rsidRPr="0008619C">
              <w:rPr>
                <w:rFonts w:ascii="Times New Roman" w:hAnsi="Times New Roman"/>
                <w:b/>
                <w:bCs/>
                <w:color w:val="231F20"/>
              </w:rPr>
              <w:t xml:space="preserve"> 0</w:t>
            </w:r>
          </w:p>
        </w:tc>
        <w:tc>
          <w:tcPr>
            <w:tcW w:w="360" w:type="dxa"/>
            <w:tcBorders>
              <w:top w:val="nil"/>
              <w:left w:val="nil"/>
              <w:bottom w:val="nil"/>
              <w:right w:val="nil"/>
            </w:tcBorders>
            <w:vAlign w:val="bottom"/>
          </w:tcPr>
          <w:p w:rsidR="00EA6F90" w:rsidRPr="0008619C" w:rsidRDefault="005A0DF6" w:rsidP="00607798">
            <w:pPr>
              <w:widowControl w:val="0"/>
              <w:autoSpaceDE w:val="0"/>
              <w:autoSpaceDN w:val="0"/>
              <w:adjustRightInd w:val="0"/>
              <w:spacing w:after="0" w:line="240" w:lineRule="auto"/>
              <w:ind w:left="60"/>
              <w:jc w:val="both"/>
              <w:rPr>
                <w:rFonts w:ascii="Times New Roman" w:hAnsi="Times New Roman"/>
              </w:rPr>
            </w:pPr>
            <w:r>
              <w:rPr>
                <w:rFonts w:ascii="Times New Roman" w:hAnsi="Times New Roman"/>
              </w:rPr>
              <w:t>3</w:t>
            </w:r>
          </w:p>
        </w:tc>
      </w:tr>
      <w:tr w:rsidR="00C62A26" w:rsidRPr="0008619C" w:rsidTr="00342963">
        <w:trPr>
          <w:trHeight w:val="829"/>
        </w:trPr>
        <w:tc>
          <w:tcPr>
            <w:tcW w:w="9560" w:type="dxa"/>
            <w:tcBorders>
              <w:top w:val="nil"/>
              <w:left w:val="nil"/>
              <w:bottom w:val="nil"/>
              <w:right w:val="nil"/>
            </w:tcBorders>
            <w:vAlign w:val="bottom"/>
          </w:tcPr>
          <w:p w:rsidR="00C62A26" w:rsidRPr="009E2807" w:rsidRDefault="00C62A26" w:rsidP="00607798">
            <w:pPr>
              <w:pStyle w:val="Default"/>
              <w:rPr>
                <w:sz w:val="22"/>
                <w:szCs w:val="22"/>
              </w:rPr>
            </w:pPr>
            <w:r w:rsidRPr="009E2807">
              <w:rPr>
                <w:b/>
                <w:bCs/>
                <w:sz w:val="22"/>
                <w:szCs w:val="22"/>
              </w:rPr>
              <w:t xml:space="preserve">COURSE OBJECTIVE: </w:t>
            </w:r>
          </w:p>
          <w:p w:rsidR="00C62A26" w:rsidRPr="009E2807" w:rsidRDefault="00333196" w:rsidP="00E25158">
            <w:pPr>
              <w:pStyle w:val="Default"/>
              <w:ind w:left="567"/>
              <w:rPr>
                <w:sz w:val="22"/>
                <w:szCs w:val="22"/>
              </w:rPr>
            </w:pPr>
            <w:r w:rsidRPr="00997BB7">
              <w:rPr>
                <w:sz w:val="22"/>
                <w:szCs w:val="22"/>
              </w:rPr>
              <w:t xml:space="preserve">To make the students to learn a </w:t>
            </w:r>
            <w:r w:rsidR="00C62A26" w:rsidRPr="009E2807">
              <w:rPr>
                <w:sz w:val="22"/>
                <w:szCs w:val="22"/>
              </w:rPr>
              <w:t xml:space="preserve">comprehensive module on the aspects of materials, manufacture and testing of piston engine assemblies, components, subsystems and Engine Standards.  </w:t>
            </w:r>
          </w:p>
          <w:p w:rsidR="00C62A26" w:rsidRPr="009E2807" w:rsidRDefault="00C62A26" w:rsidP="00607798">
            <w:pPr>
              <w:pStyle w:val="Default"/>
              <w:rPr>
                <w:sz w:val="22"/>
                <w:szCs w:val="22"/>
              </w:rPr>
            </w:pPr>
          </w:p>
        </w:tc>
        <w:tc>
          <w:tcPr>
            <w:tcW w:w="28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jc w:val="both"/>
              <w:rPr>
                <w:rFonts w:ascii="Times New Roman" w:hAnsi="Times New Roman"/>
              </w:rPr>
            </w:pPr>
          </w:p>
        </w:tc>
        <w:tc>
          <w:tcPr>
            <w:tcW w:w="30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jc w:val="both"/>
              <w:rPr>
                <w:rFonts w:ascii="Times New Roman" w:hAnsi="Times New Roman"/>
              </w:rPr>
            </w:pPr>
          </w:p>
        </w:tc>
        <w:tc>
          <w:tcPr>
            <w:tcW w:w="36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jc w:val="both"/>
              <w:rPr>
                <w:rFonts w:ascii="Times New Roman" w:hAnsi="Times New Roman"/>
              </w:rPr>
            </w:pPr>
          </w:p>
        </w:tc>
      </w:tr>
    </w:tbl>
    <w:p w:rsidR="00C62A26" w:rsidRPr="009E2807" w:rsidRDefault="00C62A26" w:rsidP="00C62A26">
      <w:pPr>
        <w:widowControl w:val="0"/>
        <w:autoSpaceDE w:val="0"/>
        <w:autoSpaceDN w:val="0"/>
        <w:adjustRightInd w:val="0"/>
        <w:spacing w:after="0" w:line="84" w:lineRule="exact"/>
        <w:jc w:val="both"/>
        <w:rPr>
          <w:rFonts w:ascii="Times New Roman" w:hAnsi="Times New Roman"/>
        </w:rPr>
      </w:pPr>
    </w:p>
    <w:tbl>
      <w:tblPr>
        <w:tblW w:w="0" w:type="auto"/>
        <w:tblLayout w:type="fixed"/>
        <w:tblCellMar>
          <w:left w:w="0" w:type="dxa"/>
          <w:right w:w="0" w:type="dxa"/>
        </w:tblCellMar>
        <w:tblLook w:val="0000"/>
      </w:tblPr>
      <w:tblGrid>
        <w:gridCol w:w="9600"/>
        <w:gridCol w:w="240"/>
        <w:gridCol w:w="300"/>
        <w:gridCol w:w="360"/>
      </w:tblGrid>
      <w:tr w:rsidR="00C62A26" w:rsidRPr="0008619C" w:rsidTr="00607798">
        <w:trPr>
          <w:trHeight w:val="290"/>
        </w:trPr>
        <w:tc>
          <w:tcPr>
            <w:tcW w:w="960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CYLINDER BLOCK AND CYLINDER HEAD</w:t>
            </w:r>
          </w:p>
        </w:tc>
        <w:tc>
          <w:tcPr>
            <w:tcW w:w="24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ind w:left="80"/>
              <w:rPr>
                <w:rFonts w:ascii="Times New Roman" w:hAnsi="Times New Roman"/>
              </w:rPr>
            </w:pPr>
            <w:r w:rsidRPr="0008619C">
              <w:rPr>
                <w:rFonts w:ascii="Times New Roman" w:hAnsi="Times New Roman"/>
                <w:b/>
                <w:bCs/>
                <w:color w:val="231F20"/>
              </w:rPr>
              <w:t>(9)</w:t>
            </w:r>
          </w:p>
        </w:tc>
      </w:tr>
    </w:tbl>
    <w:p w:rsidR="00C62A26" w:rsidRPr="009E2807" w:rsidRDefault="00C62A26" w:rsidP="00C62A26">
      <w:pPr>
        <w:widowControl w:val="0"/>
        <w:autoSpaceDE w:val="0"/>
        <w:autoSpaceDN w:val="0"/>
        <w:adjustRightInd w:val="0"/>
        <w:spacing w:after="0" w:line="88" w:lineRule="exact"/>
        <w:rPr>
          <w:rFonts w:ascii="Times New Roman" w:hAnsi="Times New Roman"/>
        </w:rPr>
      </w:pPr>
    </w:p>
    <w:p w:rsidR="00C62A26" w:rsidRPr="009E2807" w:rsidRDefault="00C62A26" w:rsidP="00C62A26">
      <w:pPr>
        <w:widowControl w:val="0"/>
        <w:overflowPunct w:val="0"/>
        <w:autoSpaceDE w:val="0"/>
        <w:autoSpaceDN w:val="0"/>
        <w:adjustRightInd w:val="0"/>
        <w:spacing w:after="0" w:line="277" w:lineRule="auto"/>
        <w:ind w:right="240"/>
        <w:rPr>
          <w:rFonts w:ascii="Times New Roman" w:hAnsi="Times New Roman"/>
        </w:rPr>
      </w:pPr>
      <w:r w:rsidRPr="009E2807">
        <w:rPr>
          <w:rFonts w:ascii="Times New Roman" w:hAnsi="Times New Roman"/>
          <w:color w:val="231F20"/>
        </w:rPr>
        <w:t>Casting practice and special requirements, materials, machining, methods of testing, Cylinder</w:t>
      </w:r>
      <w:r w:rsidR="005557F1">
        <w:rPr>
          <w:rFonts w:ascii="Times New Roman" w:hAnsi="Times New Roman"/>
          <w:color w:val="231F20"/>
        </w:rPr>
        <w:t xml:space="preserve"> </w:t>
      </w:r>
      <w:r w:rsidRPr="009E2807">
        <w:rPr>
          <w:rFonts w:ascii="Times New Roman" w:hAnsi="Times New Roman"/>
          <w:color w:val="231F20"/>
        </w:rPr>
        <w:t>liners – Mat, Types and Manufacture.</w:t>
      </w:r>
    </w:p>
    <w:p w:rsidR="00C62A26" w:rsidRPr="009E2807" w:rsidRDefault="00C62A26" w:rsidP="00C62A26">
      <w:pPr>
        <w:widowControl w:val="0"/>
        <w:autoSpaceDE w:val="0"/>
        <w:autoSpaceDN w:val="0"/>
        <w:adjustRightInd w:val="0"/>
        <w:spacing w:after="0" w:line="220" w:lineRule="exact"/>
        <w:rPr>
          <w:rFonts w:ascii="Times New Roman" w:hAnsi="Times New Roman"/>
        </w:rPr>
      </w:pPr>
    </w:p>
    <w:tbl>
      <w:tblPr>
        <w:tblW w:w="0" w:type="auto"/>
        <w:tblLayout w:type="fixed"/>
        <w:tblCellMar>
          <w:left w:w="0" w:type="dxa"/>
          <w:right w:w="0" w:type="dxa"/>
        </w:tblCellMar>
        <w:tblLook w:val="0000"/>
      </w:tblPr>
      <w:tblGrid>
        <w:gridCol w:w="6180"/>
        <w:gridCol w:w="4320"/>
      </w:tblGrid>
      <w:tr w:rsidR="00C62A26" w:rsidRPr="0008619C" w:rsidTr="00607798">
        <w:trPr>
          <w:trHeight w:val="290"/>
        </w:trPr>
        <w:tc>
          <w:tcPr>
            <w:tcW w:w="618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PISTON ASSEMBLY</w:t>
            </w:r>
          </w:p>
        </w:tc>
        <w:tc>
          <w:tcPr>
            <w:tcW w:w="432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(9)</w:t>
            </w:r>
          </w:p>
        </w:tc>
      </w:tr>
    </w:tbl>
    <w:p w:rsidR="00C62A26" w:rsidRPr="009E2807" w:rsidRDefault="00C62A26" w:rsidP="00C62A26">
      <w:pPr>
        <w:widowControl w:val="0"/>
        <w:autoSpaceDE w:val="0"/>
        <w:autoSpaceDN w:val="0"/>
        <w:adjustRightInd w:val="0"/>
        <w:spacing w:after="0" w:line="84" w:lineRule="exact"/>
        <w:rPr>
          <w:rFonts w:ascii="Times New Roman" w:hAnsi="Times New Roman"/>
        </w:rPr>
      </w:pPr>
    </w:p>
    <w:p w:rsidR="00C62A26" w:rsidRPr="009E2807" w:rsidRDefault="00C62A26" w:rsidP="00C62A26">
      <w:pPr>
        <w:widowControl w:val="0"/>
        <w:overflowPunct w:val="0"/>
        <w:autoSpaceDE w:val="0"/>
        <w:autoSpaceDN w:val="0"/>
        <w:adjustRightInd w:val="0"/>
        <w:spacing w:after="0" w:line="281" w:lineRule="auto"/>
        <w:jc w:val="both"/>
        <w:rPr>
          <w:rFonts w:ascii="Times New Roman" w:hAnsi="Times New Roman"/>
        </w:rPr>
      </w:pPr>
      <w:r w:rsidRPr="009E2807">
        <w:rPr>
          <w:rFonts w:ascii="Times New Roman" w:hAnsi="Times New Roman"/>
          <w:color w:val="231F20"/>
        </w:rPr>
        <w:t>Types, requirements, casting, forging, squeeze casting, materials, machining, testing, manufacture piston rings – material, types and manufacture – surface treatment, bimetallic pistons, articulated pistons.</w:t>
      </w:r>
    </w:p>
    <w:p w:rsidR="00C62A26" w:rsidRPr="009E2807" w:rsidRDefault="00C62A26" w:rsidP="00C62A26">
      <w:pPr>
        <w:widowControl w:val="0"/>
        <w:autoSpaceDE w:val="0"/>
        <w:autoSpaceDN w:val="0"/>
        <w:adjustRightInd w:val="0"/>
        <w:spacing w:after="0" w:line="212" w:lineRule="exact"/>
        <w:rPr>
          <w:rFonts w:ascii="Times New Roman" w:hAnsi="Times New Roman"/>
        </w:rPr>
      </w:pPr>
    </w:p>
    <w:tbl>
      <w:tblPr>
        <w:tblW w:w="0" w:type="auto"/>
        <w:tblLayout w:type="fixed"/>
        <w:tblCellMar>
          <w:left w:w="0" w:type="dxa"/>
          <w:right w:w="0" w:type="dxa"/>
        </w:tblCellMar>
        <w:tblLook w:val="0000"/>
      </w:tblPr>
      <w:tblGrid>
        <w:gridCol w:w="6020"/>
        <w:gridCol w:w="4480"/>
      </w:tblGrid>
      <w:tr w:rsidR="00C62A26" w:rsidRPr="0008619C" w:rsidTr="00607798">
        <w:trPr>
          <w:trHeight w:val="290"/>
        </w:trPr>
        <w:tc>
          <w:tcPr>
            <w:tcW w:w="602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DRIVE SYSTEMS</w:t>
            </w:r>
          </w:p>
        </w:tc>
        <w:tc>
          <w:tcPr>
            <w:tcW w:w="448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(9)</w:t>
            </w:r>
          </w:p>
        </w:tc>
      </w:tr>
    </w:tbl>
    <w:p w:rsidR="00C62A26" w:rsidRPr="009E2807" w:rsidRDefault="00C62A26" w:rsidP="00C62A26">
      <w:pPr>
        <w:widowControl w:val="0"/>
        <w:autoSpaceDE w:val="0"/>
        <w:autoSpaceDN w:val="0"/>
        <w:adjustRightInd w:val="0"/>
        <w:spacing w:after="0" w:line="88" w:lineRule="exact"/>
        <w:rPr>
          <w:rFonts w:ascii="Times New Roman" w:hAnsi="Times New Roman"/>
        </w:rPr>
      </w:pPr>
    </w:p>
    <w:p w:rsidR="00C62A26" w:rsidRPr="009E2807" w:rsidRDefault="00C62A26" w:rsidP="00C62A26">
      <w:pPr>
        <w:widowControl w:val="0"/>
        <w:autoSpaceDE w:val="0"/>
        <w:autoSpaceDN w:val="0"/>
        <w:adjustRightInd w:val="0"/>
        <w:spacing w:after="0" w:line="240" w:lineRule="auto"/>
        <w:rPr>
          <w:rFonts w:ascii="Times New Roman" w:hAnsi="Times New Roman"/>
        </w:rPr>
      </w:pPr>
      <w:r w:rsidRPr="009E2807">
        <w:rPr>
          <w:rFonts w:ascii="Times New Roman" w:hAnsi="Times New Roman"/>
          <w:color w:val="231F20"/>
        </w:rPr>
        <w:t>Requirements, materials, forging practice, machining, balancing of crankshaft, testing, CR, CS, CAS, VT.</w:t>
      </w:r>
    </w:p>
    <w:p w:rsidR="00C62A26" w:rsidRPr="009E2807" w:rsidRDefault="00C62A26" w:rsidP="00C62A26">
      <w:pPr>
        <w:widowControl w:val="0"/>
        <w:autoSpaceDE w:val="0"/>
        <w:autoSpaceDN w:val="0"/>
        <w:adjustRightInd w:val="0"/>
        <w:spacing w:after="0" w:line="287" w:lineRule="exact"/>
        <w:rPr>
          <w:rFonts w:ascii="Times New Roman" w:hAnsi="Times New Roman"/>
        </w:rPr>
      </w:pPr>
    </w:p>
    <w:tbl>
      <w:tblPr>
        <w:tblW w:w="0" w:type="auto"/>
        <w:tblLayout w:type="fixed"/>
        <w:tblCellMar>
          <w:left w:w="0" w:type="dxa"/>
          <w:right w:w="0" w:type="dxa"/>
        </w:tblCellMar>
        <w:tblLook w:val="0000"/>
      </w:tblPr>
      <w:tblGrid>
        <w:gridCol w:w="7640"/>
        <w:gridCol w:w="2860"/>
      </w:tblGrid>
      <w:tr w:rsidR="00C62A26" w:rsidRPr="0008619C" w:rsidTr="00607798">
        <w:trPr>
          <w:trHeight w:val="290"/>
        </w:trPr>
        <w:tc>
          <w:tcPr>
            <w:tcW w:w="764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COMPUTER INTEGRATED MANUFACTURING</w:t>
            </w:r>
          </w:p>
        </w:tc>
        <w:tc>
          <w:tcPr>
            <w:tcW w:w="286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(9)</w:t>
            </w:r>
          </w:p>
        </w:tc>
      </w:tr>
    </w:tbl>
    <w:p w:rsidR="00C62A26" w:rsidRPr="009E2807" w:rsidRDefault="00C62A26" w:rsidP="00C62A26">
      <w:pPr>
        <w:widowControl w:val="0"/>
        <w:autoSpaceDE w:val="0"/>
        <w:autoSpaceDN w:val="0"/>
        <w:adjustRightInd w:val="0"/>
        <w:spacing w:after="0" w:line="88" w:lineRule="exact"/>
        <w:rPr>
          <w:rFonts w:ascii="Times New Roman" w:hAnsi="Times New Roman"/>
        </w:rPr>
      </w:pPr>
    </w:p>
    <w:p w:rsidR="00C62A26" w:rsidRPr="009E2807" w:rsidRDefault="00C62A26" w:rsidP="00C62A26">
      <w:pPr>
        <w:widowControl w:val="0"/>
        <w:overflowPunct w:val="0"/>
        <w:autoSpaceDE w:val="0"/>
        <w:autoSpaceDN w:val="0"/>
        <w:adjustRightInd w:val="0"/>
        <w:spacing w:after="0" w:line="277" w:lineRule="auto"/>
        <w:ind w:right="40"/>
        <w:jc w:val="both"/>
        <w:rPr>
          <w:rFonts w:ascii="Times New Roman" w:hAnsi="Times New Roman"/>
        </w:rPr>
      </w:pPr>
      <w:r w:rsidRPr="009E2807">
        <w:rPr>
          <w:rFonts w:ascii="Times New Roman" w:hAnsi="Times New Roman"/>
          <w:color w:val="231F20"/>
        </w:rPr>
        <w:t>Integration of CAD, CAM and Business functions CIM- Networking, CNC programming for machining of I.C.Engines Components.</w:t>
      </w:r>
    </w:p>
    <w:p w:rsidR="00C62A26" w:rsidRPr="009E2807" w:rsidRDefault="00C62A26" w:rsidP="00C62A26">
      <w:pPr>
        <w:widowControl w:val="0"/>
        <w:autoSpaceDE w:val="0"/>
        <w:autoSpaceDN w:val="0"/>
        <w:adjustRightInd w:val="0"/>
        <w:spacing w:after="0" w:line="215" w:lineRule="exact"/>
        <w:rPr>
          <w:rFonts w:ascii="Times New Roman" w:hAnsi="Times New Roman"/>
        </w:rPr>
      </w:pPr>
    </w:p>
    <w:tbl>
      <w:tblPr>
        <w:tblW w:w="0" w:type="auto"/>
        <w:tblLayout w:type="fixed"/>
        <w:tblCellMar>
          <w:left w:w="0" w:type="dxa"/>
          <w:right w:w="0" w:type="dxa"/>
        </w:tblCellMar>
        <w:tblLook w:val="0000"/>
      </w:tblPr>
      <w:tblGrid>
        <w:gridCol w:w="6440"/>
        <w:gridCol w:w="4060"/>
      </w:tblGrid>
      <w:tr w:rsidR="00C62A26" w:rsidRPr="0008619C" w:rsidTr="00607798">
        <w:trPr>
          <w:trHeight w:val="290"/>
        </w:trPr>
        <w:tc>
          <w:tcPr>
            <w:tcW w:w="644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QUALITY AND TESTING</w:t>
            </w:r>
          </w:p>
        </w:tc>
        <w:tc>
          <w:tcPr>
            <w:tcW w:w="4060" w:type="dxa"/>
            <w:tcBorders>
              <w:top w:val="nil"/>
              <w:left w:val="nil"/>
              <w:bottom w:val="nil"/>
              <w:right w:val="nil"/>
            </w:tcBorders>
            <w:vAlign w:val="bottom"/>
          </w:tcPr>
          <w:p w:rsidR="00C62A26" w:rsidRPr="0008619C" w:rsidRDefault="00C62A26" w:rsidP="00607798">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(9)</w:t>
            </w:r>
          </w:p>
        </w:tc>
      </w:tr>
    </w:tbl>
    <w:p w:rsidR="00C62A26" w:rsidRPr="009E2807" w:rsidRDefault="00C62A26" w:rsidP="00C62A26">
      <w:pPr>
        <w:widowControl w:val="0"/>
        <w:autoSpaceDE w:val="0"/>
        <w:autoSpaceDN w:val="0"/>
        <w:adjustRightInd w:val="0"/>
        <w:spacing w:after="0" w:line="88" w:lineRule="exact"/>
        <w:rPr>
          <w:rFonts w:ascii="Times New Roman" w:hAnsi="Times New Roman"/>
        </w:rPr>
      </w:pPr>
    </w:p>
    <w:p w:rsidR="00C62A26" w:rsidRPr="009E2807" w:rsidRDefault="00C62A26" w:rsidP="00C62A26">
      <w:pPr>
        <w:widowControl w:val="0"/>
        <w:overflowPunct w:val="0"/>
        <w:autoSpaceDE w:val="0"/>
        <w:autoSpaceDN w:val="0"/>
        <w:adjustRightInd w:val="0"/>
        <w:spacing w:after="0" w:line="261" w:lineRule="auto"/>
        <w:ind w:right="180"/>
        <w:rPr>
          <w:rFonts w:ascii="Times New Roman" w:hAnsi="Times New Roman"/>
        </w:rPr>
      </w:pPr>
      <w:r w:rsidRPr="009E2807">
        <w:rPr>
          <w:rFonts w:ascii="Times New Roman" w:hAnsi="Times New Roman"/>
          <w:color w:val="231F20"/>
        </w:rPr>
        <w:t xml:space="preserve">SPC - Introduction to ISO 9000, ISO </w:t>
      </w:r>
      <w:r w:rsidR="00122D57">
        <w:rPr>
          <w:rFonts w:ascii="Times New Roman" w:hAnsi="Times New Roman"/>
          <w:color w:val="231F20"/>
        </w:rPr>
        <w:t>L</w:t>
      </w:r>
      <w:r w:rsidRPr="009E2807">
        <w:rPr>
          <w:rFonts w:ascii="Times New Roman" w:hAnsi="Times New Roman"/>
          <w:color w:val="231F20"/>
        </w:rPr>
        <w:t xml:space="preserve">4000, TS </w:t>
      </w:r>
      <w:r w:rsidR="00122D57">
        <w:rPr>
          <w:rFonts w:ascii="Times New Roman" w:hAnsi="Times New Roman"/>
          <w:color w:val="231F20"/>
        </w:rPr>
        <w:t>L</w:t>
      </w:r>
      <w:r w:rsidRPr="009E2807">
        <w:rPr>
          <w:rFonts w:ascii="Times New Roman" w:hAnsi="Times New Roman"/>
          <w:color w:val="231F20"/>
        </w:rPr>
        <w:t>6949, its importance, BIS codes for testing various types of engines, equipments required, instrumentation, computer aided engine testing, metrology for manufacturing I.C.Engine Components, In site measurement – Telemetry and sensors.</w:t>
      </w:r>
    </w:p>
    <w:p w:rsidR="00C62A26" w:rsidRPr="009E2807" w:rsidRDefault="00C62A26" w:rsidP="00C62A26">
      <w:pPr>
        <w:widowControl w:val="0"/>
        <w:autoSpaceDE w:val="0"/>
        <w:autoSpaceDN w:val="0"/>
        <w:adjustRightInd w:val="0"/>
        <w:spacing w:after="0" w:line="63" w:lineRule="exact"/>
        <w:rPr>
          <w:rFonts w:ascii="Times New Roman" w:hAnsi="Times New Roman"/>
        </w:rPr>
      </w:pPr>
    </w:p>
    <w:p w:rsidR="00C62A26" w:rsidRPr="009E2807" w:rsidRDefault="00C62A26" w:rsidP="00C62A26">
      <w:pPr>
        <w:widowControl w:val="0"/>
        <w:autoSpaceDE w:val="0"/>
        <w:autoSpaceDN w:val="0"/>
        <w:adjustRightInd w:val="0"/>
        <w:spacing w:after="0" w:line="240" w:lineRule="auto"/>
        <w:ind w:left="9280"/>
        <w:rPr>
          <w:rFonts w:ascii="Times New Roman" w:hAnsi="Times New Roman"/>
          <w:b/>
          <w:bCs/>
          <w:color w:val="231F20"/>
        </w:rPr>
      </w:pPr>
    </w:p>
    <w:p w:rsidR="00C62A26" w:rsidRPr="006460D5" w:rsidRDefault="00C62A26" w:rsidP="00881DF8">
      <w:pPr>
        <w:widowControl w:val="0"/>
        <w:autoSpaceDE w:val="0"/>
        <w:autoSpaceDN w:val="0"/>
        <w:adjustRightInd w:val="0"/>
        <w:spacing w:after="0" w:line="240" w:lineRule="auto"/>
        <w:ind w:left="5490" w:firstLine="2430"/>
        <w:jc w:val="right"/>
        <w:rPr>
          <w:rFonts w:ascii="Times New Roman" w:hAnsi="Times New Roman"/>
          <w:b/>
        </w:rPr>
      </w:pPr>
      <w:r w:rsidRPr="009E2807">
        <w:rPr>
          <w:rFonts w:ascii="Times New Roman" w:hAnsi="Times New Roman"/>
          <w:b/>
          <w:bCs/>
          <w:color w:val="231F20"/>
        </w:rPr>
        <w:t>TOTAL:  45</w:t>
      </w:r>
      <w:r w:rsidR="006460D5">
        <w:rPr>
          <w:rFonts w:ascii="Times New Roman" w:hAnsi="Times New Roman"/>
          <w:b/>
          <w:bCs/>
          <w:color w:val="231F20"/>
        </w:rPr>
        <w:t xml:space="preserve"> </w:t>
      </w:r>
      <w:r w:rsidR="000D1823">
        <w:rPr>
          <w:rFonts w:ascii="Times New Roman" w:hAnsi="Times New Roman"/>
          <w:b/>
          <w:bCs/>
          <w:color w:val="231F20"/>
        </w:rPr>
        <w:t>PERIODS.</w:t>
      </w:r>
    </w:p>
    <w:p w:rsidR="00C62A26" w:rsidRPr="009E2807" w:rsidRDefault="00C62A26" w:rsidP="00C62A26">
      <w:pPr>
        <w:widowControl w:val="0"/>
        <w:autoSpaceDE w:val="0"/>
        <w:autoSpaceDN w:val="0"/>
        <w:adjustRightInd w:val="0"/>
        <w:spacing w:after="0" w:line="240" w:lineRule="auto"/>
        <w:rPr>
          <w:rFonts w:ascii="Times New Roman" w:hAnsi="Times New Roman"/>
        </w:rPr>
      </w:pPr>
      <w:r w:rsidRPr="009E2807">
        <w:rPr>
          <w:rFonts w:ascii="Times New Roman" w:hAnsi="Times New Roman"/>
          <w:b/>
          <w:bCs/>
          <w:i/>
          <w:iCs/>
          <w:color w:val="231F20"/>
        </w:rPr>
        <w:t>References :</w:t>
      </w:r>
    </w:p>
    <w:p w:rsidR="00C62A26" w:rsidRPr="009E2807" w:rsidRDefault="00C62A26" w:rsidP="00C62A26">
      <w:pPr>
        <w:widowControl w:val="0"/>
        <w:autoSpaceDE w:val="0"/>
        <w:autoSpaceDN w:val="0"/>
        <w:adjustRightInd w:val="0"/>
        <w:spacing w:after="0" w:line="117" w:lineRule="exact"/>
        <w:rPr>
          <w:rFonts w:ascii="Times New Roman" w:hAnsi="Times New Roman"/>
        </w:rPr>
      </w:pPr>
    </w:p>
    <w:p w:rsidR="00C62A26" w:rsidRPr="009E2807" w:rsidRDefault="00C62A26" w:rsidP="007A3824">
      <w:pPr>
        <w:widowControl w:val="0"/>
        <w:numPr>
          <w:ilvl w:val="0"/>
          <w:numId w:val="23"/>
        </w:numPr>
        <w:tabs>
          <w:tab w:val="clear" w:pos="720"/>
          <w:tab w:val="num" w:pos="340"/>
        </w:tabs>
        <w:overflowPunct w:val="0"/>
        <w:autoSpaceDE w:val="0"/>
        <w:autoSpaceDN w:val="0"/>
        <w:adjustRightInd w:val="0"/>
        <w:spacing w:after="0" w:line="240" w:lineRule="auto"/>
        <w:ind w:left="340" w:hanging="333"/>
        <w:jc w:val="both"/>
        <w:rPr>
          <w:rFonts w:ascii="Times New Roman" w:hAnsi="Times New Roman"/>
          <w:i/>
          <w:iCs/>
          <w:color w:val="231F20"/>
        </w:rPr>
      </w:pPr>
      <w:r w:rsidRPr="009E2807">
        <w:rPr>
          <w:rFonts w:ascii="Times New Roman" w:hAnsi="Times New Roman"/>
          <w:i/>
          <w:iCs/>
          <w:color w:val="231F20"/>
        </w:rPr>
        <w:t xml:space="preserve">Grover, M.P., </w:t>
      </w:r>
      <w:r w:rsidRPr="009E2807">
        <w:rPr>
          <w:rFonts w:ascii="Times New Roman" w:hAnsi="Times New Roman"/>
          <w:b/>
          <w:bCs/>
          <w:i/>
          <w:iCs/>
          <w:color w:val="231F20"/>
        </w:rPr>
        <w:t>CAD/CAM</w:t>
      </w:r>
      <w:r w:rsidRPr="009E2807">
        <w:rPr>
          <w:rFonts w:ascii="Times New Roman" w:hAnsi="Times New Roman"/>
          <w:i/>
          <w:iCs/>
          <w:color w:val="231F20"/>
        </w:rPr>
        <w:t xml:space="preserve">, Prentice Hall of India Ltd., </w:t>
      </w:r>
      <w:r w:rsidR="00731E9A">
        <w:rPr>
          <w:rFonts w:ascii="Times New Roman" w:hAnsi="Times New Roman"/>
          <w:i/>
          <w:iCs/>
          <w:color w:val="231F20"/>
        </w:rPr>
        <w:t>1</w:t>
      </w:r>
      <w:r w:rsidRPr="009E2807">
        <w:rPr>
          <w:rFonts w:ascii="Times New Roman" w:hAnsi="Times New Roman"/>
          <w:i/>
          <w:iCs/>
          <w:color w:val="231F20"/>
        </w:rPr>
        <w:t xml:space="preserve">985. </w:t>
      </w:r>
    </w:p>
    <w:p w:rsidR="00C62A26" w:rsidRPr="009E2807" w:rsidRDefault="00C62A26" w:rsidP="00C62A26">
      <w:pPr>
        <w:widowControl w:val="0"/>
        <w:autoSpaceDE w:val="0"/>
        <w:autoSpaceDN w:val="0"/>
        <w:adjustRightInd w:val="0"/>
        <w:spacing w:after="0" w:line="121" w:lineRule="exact"/>
        <w:rPr>
          <w:rFonts w:ascii="Times New Roman" w:hAnsi="Times New Roman"/>
          <w:i/>
          <w:iCs/>
          <w:color w:val="231F20"/>
        </w:rPr>
      </w:pPr>
    </w:p>
    <w:p w:rsidR="00C62A26" w:rsidRPr="009E2807" w:rsidRDefault="00C62A26" w:rsidP="007A3824">
      <w:pPr>
        <w:widowControl w:val="0"/>
        <w:numPr>
          <w:ilvl w:val="0"/>
          <w:numId w:val="23"/>
        </w:numPr>
        <w:tabs>
          <w:tab w:val="clear" w:pos="720"/>
          <w:tab w:val="num" w:pos="340"/>
        </w:tabs>
        <w:overflowPunct w:val="0"/>
        <w:autoSpaceDE w:val="0"/>
        <w:autoSpaceDN w:val="0"/>
        <w:adjustRightInd w:val="0"/>
        <w:spacing w:after="0" w:line="240" w:lineRule="auto"/>
        <w:ind w:left="340" w:hanging="333"/>
        <w:jc w:val="both"/>
        <w:rPr>
          <w:rFonts w:ascii="Times New Roman" w:hAnsi="Times New Roman"/>
          <w:i/>
          <w:iCs/>
          <w:color w:val="231F20"/>
        </w:rPr>
      </w:pPr>
      <w:r w:rsidRPr="009E2807">
        <w:rPr>
          <w:rFonts w:ascii="Times New Roman" w:hAnsi="Times New Roman"/>
          <w:i/>
          <w:iCs/>
          <w:color w:val="231F20"/>
        </w:rPr>
        <w:t>Heldt, P.M</w:t>
      </w:r>
      <w:r w:rsidRPr="009E2807">
        <w:rPr>
          <w:rFonts w:ascii="Times New Roman" w:hAnsi="Times New Roman"/>
          <w:b/>
          <w:bCs/>
          <w:i/>
          <w:iCs/>
          <w:color w:val="231F20"/>
        </w:rPr>
        <w:t>., High speed internal combustion engines</w:t>
      </w:r>
      <w:r w:rsidRPr="009E2807">
        <w:rPr>
          <w:rFonts w:ascii="Times New Roman" w:hAnsi="Times New Roman"/>
          <w:i/>
          <w:iCs/>
          <w:color w:val="231F20"/>
        </w:rPr>
        <w:t xml:space="preserve">, Oxford &amp; IBH Publishing Co., </w:t>
      </w:r>
      <w:r w:rsidR="00731E9A">
        <w:rPr>
          <w:rFonts w:ascii="Times New Roman" w:hAnsi="Times New Roman"/>
          <w:i/>
          <w:iCs/>
          <w:color w:val="231F20"/>
        </w:rPr>
        <w:t>1</w:t>
      </w:r>
      <w:r w:rsidRPr="009E2807">
        <w:rPr>
          <w:rFonts w:ascii="Times New Roman" w:hAnsi="Times New Roman"/>
          <w:i/>
          <w:iCs/>
          <w:color w:val="231F20"/>
        </w:rPr>
        <w:t>96</w:t>
      </w:r>
      <w:r w:rsidR="00805CB8">
        <w:rPr>
          <w:rFonts w:ascii="Times New Roman" w:hAnsi="Times New Roman"/>
          <w:i/>
          <w:iCs/>
          <w:color w:val="231F20"/>
        </w:rPr>
        <w:t>5</w:t>
      </w:r>
      <w:r w:rsidRPr="009E2807">
        <w:rPr>
          <w:rFonts w:ascii="Times New Roman" w:hAnsi="Times New Roman"/>
          <w:i/>
          <w:iCs/>
          <w:color w:val="231F20"/>
        </w:rPr>
        <w:t xml:space="preserve">. </w:t>
      </w:r>
    </w:p>
    <w:p w:rsidR="00C62A26" w:rsidRPr="009E2807" w:rsidRDefault="00C62A26" w:rsidP="00C62A26">
      <w:pPr>
        <w:widowControl w:val="0"/>
        <w:autoSpaceDE w:val="0"/>
        <w:autoSpaceDN w:val="0"/>
        <w:adjustRightInd w:val="0"/>
        <w:spacing w:after="0" w:line="121" w:lineRule="exact"/>
        <w:rPr>
          <w:rFonts w:ascii="Times New Roman" w:hAnsi="Times New Roman"/>
          <w:i/>
          <w:iCs/>
          <w:color w:val="231F20"/>
        </w:rPr>
      </w:pPr>
    </w:p>
    <w:p w:rsidR="00C62A26" w:rsidRPr="009E2807" w:rsidRDefault="00C62A26" w:rsidP="007A3824">
      <w:pPr>
        <w:widowControl w:val="0"/>
        <w:numPr>
          <w:ilvl w:val="0"/>
          <w:numId w:val="23"/>
        </w:numPr>
        <w:tabs>
          <w:tab w:val="clear" w:pos="720"/>
          <w:tab w:val="num" w:pos="340"/>
        </w:tabs>
        <w:overflowPunct w:val="0"/>
        <w:autoSpaceDE w:val="0"/>
        <w:autoSpaceDN w:val="0"/>
        <w:adjustRightInd w:val="0"/>
        <w:spacing w:after="0" w:line="240" w:lineRule="auto"/>
        <w:ind w:left="340" w:hanging="333"/>
        <w:jc w:val="both"/>
        <w:rPr>
          <w:rFonts w:ascii="Times New Roman" w:hAnsi="Times New Roman"/>
          <w:i/>
          <w:iCs/>
          <w:color w:val="231F20"/>
        </w:rPr>
      </w:pPr>
      <w:r w:rsidRPr="009E2807">
        <w:rPr>
          <w:rFonts w:ascii="Times New Roman" w:hAnsi="Times New Roman"/>
          <w:i/>
          <w:iCs/>
          <w:color w:val="231F20"/>
        </w:rPr>
        <w:t xml:space="preserve">Judge, A.W., </w:t>
      </w:r>
      <w:r w:rsidRPr="009E2807">
        <w:rPr>
          <w:rFonts w:ascii="Times New Roman" w:hAnsi="Times New Roman"/>
          <w:b/>
          <w:bCs/>
          <w:i/>
          <w:iCs/>
          <w:color w:val="231F20"/>
        </w:rPr>
        <w:t>Testing of high speed internal combustion engines</w:t>
      </w:r>
      <w:r w:rsidRPr="009E2807">
        <w:rPr>
          <w:rFonts w:ascii="Times New Roman" w:hAnsi="Times New Roman"/>
          <w:i/>
          <w:iCs/>
          <w:color w:val="231F20"/>
        </w:rPr>
        <w:t>, Chapman &amp; Hall.,</w:t>
      </w:r>
      <w:r w:rsidR="00731E9A">
        <w:rPr>
          <w:rFonts w:ascii="Times New Roman" w:hAnsi="Times New Roman"/>
          <w:i/>
          <w:iCs/>
          <w:color w:val="231F20"/>
        </w:rPr>
        <w:t>2</w:t>
      </w:r>
      <w:r w:rsidR="00F407DC">
        <w:rPr>
          <w:rFonts w:ascii="Times New Roman" w:hAnsi="Times New Roman"/>
          <w:i/>
          <w:iCs/>
          <w:color w:val="231F20"/>
        </w:rPr>
        <w:t>0</w:t>
      </w:r>
      <w:r w:rsidR="00731E9A">
        <w:rPr>
          <w:rFonts w:ascii="Times New Roman" w:hAnsi="Times New Roman"/>
          <w:i/>
          <w:iCs/>
          <w:color w:val="231F20"/>
        </w:rPr>
        <w:t>1</w:t>
      </w:r>
      <w:r w:rsidR="00F407DC">
        <w:rPr>
          <w:rFonts w:ascii="Times New Roman" w:hAnsi="Times New Roman"/>
          <w:i/>
          <w:iCs/>
          <w:color w:val="231F20"/>
        </w:rPr>
        <w:t>6</w:t>
      </w:r>
      <w:r w:rsidRPr="009E2807">
        <w:rPr>
          <w:rFonts w:ascii="Times New Roman" w:hAnsi="Times New Roman"/>
          <w:i/>
          <w:iCs/>
          <w:color w:val="231F20"/>
        </w:rPr>
        <w:t xml:space="preserve">. </w:t>
      </w:r>
    </w:p>
    <w:p w:rsidR="00C62A26" w:rsidRPr="009E2807" w:rsidRDefault="00C62A26" w:rsidP="00C62A26">
      <w:pPr>
        <w:widowControl w:val="0"/>
        <w:autoSpaceDE w:val="0"/>
        <w:autoSpaceDN w:val="0"/>
        <w:adjustRightInd w:val="0"/>
        <w:spacing w:after="0" w:line="121" w:lineRule="exact"/>
        <w:rPr>
          <w:rFonts w:ascii="Times New Roman" w:hAnsi="Times New Roman"/>
          <w:i/>
          <w:iCs/>
          <w:color w:val="231F20"/>
        </w:rPr>
      </w:pPr>
    </w:p>
    <w:p w:rsidR="00C62A26" w:rsidRPr="009E2807" w:rsidRDefault="00C62A26" w:rsidP="007A3824">
      <w:pPr>
        <w:widowControl w:val="0"/>
        <w:numPr>
          <w:ilvl w:val="0"/>
          <w:numId w:val="23"/>
        </w:numPr>
        <w:tabs>
          <w:tab w:val="clear" w:pos="720"/>
          <w:tab w:val="num" w:pos="341"/>
        </w:tabs>
        <w:overflowPunct w:val="0"/>
        <w:autoSpaceDE w:val="0"/>
        <w:autoSpaceDN w:val="0"/>
        <w:adjustRightInd w:val="0"/>
        <w:spacing w:after="0" w:line="282" w:lineRule="auto"/>
        <w:ind w:left="360" w:hanging="353"/>
        <w:jc w:val="both"/>
        <w:rPr>
          <w:rFonts w:ascii="Times New Roman" w:hAnsi="Times New Roman"/>
          <w:i/>
          <w:iCs/>
          <w:color w:val="231F20"/>
        </w:rPr>
      </w:pPr>
      <w:r w:rsidRPr="009E2807">
        <w:rPr>
          <w:rFonts w:ascii="Times New Roman" w:hAnsi="Times New Roman"/>
          <w:i/>
          <w:iCs/>
          <w:color w:val="231F20"/>
        </w:rPr>
        <w:t xml:space="preserve">Richard, W., Heine Carl R. Loper Jr. and Philip, C., Rosenthal, </w:t>
      </w:r>
      <w:r w:rsidRPr="009E2807">
        <w:rPr>
          <w:rFonts w:ascii="Times New Roman" w:hAnsi="Times New Roman"/>
          <w:b/>
          <w:bCs/>
          <w:i/>
          <w:iCs/>
          <w:color w:val="231F20"/>
        </w:rPr>
        <w:t>Principles of Metal Casting</w:t>
      </w:r>
      <w:r w:rsidRPr="009E2807">
        <w:rPr>
          <w:rFonts w:ascii="Times New Roman" w:hAnsi="Times New Roman"/>
          <w:i/>
          <w:iCs/>
          <w:color w:val="231F20"/>
        </w:rPr>
        <w:t xml:space="preserve">, McGraw-Hill Book Co., </w:t>
      </w:r>
      <w:r w:rsidR="00731E9A">
        <w:rPr>
          <w:rFonts w:ascii="Times New Roman" w:hAnsi="Times New Roman"/>
          <w:i/>
          <w:iCs/>
          <w:color w:val="231F20"/>
        </w:rPr>
        <w:t>2</w:t>
      </w:r>
      <w:r w:rsidR="00F9536E">
        <w:rPr>
          <w:rFonts w:ascii="Times New Roman" w:hAnsi="Times New Roman"/>
          <w:i/>
          <w:iCs/>
          <w:color w:val="231F20"/>
        </w:rPr>
        <w:t>00</w:t>
      </w:r>
      <w:r w:rsidR="00731E9A">
        <w:rPr>
          <w:rFonts w:ascii="Times New Roman" w:hAnsi="Times New Roman"/>
          <w:i/>
          <w:iCs/>
          <w:color w:val="231F20"/>
        </w:rPr>
        <w:t>1</w:t>
      </w:r>
      <w:r w:rsidRPr="009E2807">
        <w:rPr>
          <w:rFonts w:ascii="Times New Roman" w:hAnsi="Times New Roman"/>
          <w:i/>
          <w:iCs/>
          <w:color w:val="231F20"/>
        </w:rPr>
        <w:t xml:space="preserve">. </w:t>
      </w:r>
    </w:p>
    <w:p w:rsidR="00C62A26" w:rsidRPr="009E2807" w:rsidRDefault="00C62A26" w:rsidP="00C62A26">
      <w:pPr>
        <w:widowControl w:val="0"/>
        <w:autoSpaceDE w:val="0"/>
        <w:autoSpaceDN w:val="0"/>
        <w:adjustRightInd w:val="0"/>
        <w:spacing w:after="0" w:line="34" w:lineRule="exact"/>
        <w:rPr>
          <w:rFonts w:ascii="Times New Roman" w:hAnsi="Times New Roman"/>
          <w:i/>
          <w:iCs/>
          <w:color w:val="231F20"/>
        </w:rPr>
      </w:pPr>
    </w:p>
    <w:p w:rsidR="00C62A26" w:rsidRPr="009E2807" w:rsidRDefault="00C62A26" w:rsidP="007A3824">
      <w:pPr>
        <w:widowControl w:val="0"/>
        <w:numPr>
          <w:ilvl w:val="0"/>
          <w:numId w:val="23"/>
        </w:numPr>
        <w:tabs>
          <w:tab w:val="clear" w:pos="720"/>
          <w:tab w:val="num" w:pos="341"/>
        </w:tabs>
        <w:overflowPunct w:val="0"/>
        <w:autoSpaceDE w:val="0"/>
        <w:autoSpaceDN w:val="0"/>
        <w:adjustRightInd w:val="0"/>
        <w:spacing w:after="0" w:line="287" w:lineRule="auto"/>
        <w:ind w:left="360" w:hanging="353"/>
        <w:jc w:val="both"/>
        <w:rPr>
          <w:rFonts w:ascii="Times New Roman" w:hAnsi="Times New Roman"/>
          <w:i/>
          <w:iCs/>
          <w:color w:val="231F20"/>
        </w:rPr>
      </w:pPr>
      <w:r w:rsidRPr="009E2807">
        <w:rPr>
          <w:rFonts w:ascii="Times New Roman" w:hAnsi="Times New Roman"/>
          <w:b/>
          <w:bCs/>
          <w:i/>
          <w:iCs/>
          <w:color w:val="231F20"/>
        </w:rPr>
        <w:t xml:space="preserve">IS: </w:t>
      </w:r>
      <w:r w:rsidR="00731E9A">
        <w:rPr>
          <w:rFonts w:ascii="Times New Roman" w:hAnsi="Times New Roman"/>
          <w:b/>
          <w:bCs/>
          <w:i/>
          <w:iCs/>
          <w:color w:val="231F20"/>
        </w:rPr>
        <w:t>1</w:t>
      </w:r>
      <w:r w:rsidRPr="009E2807">
        <w:rPr>
          <w:rFonts w:ascii="Times New Roman" w:hAnsi="Times New Roman"/>
          <w:b/>
          <w:bCs/>
          <w:i/>
          <w:iCs/>
          <w:color w:val="231F20"/>
        </w:rPr>
        <w:t>60</w:t>
      </w:r>
      <w:r w:rsidR="00731E9A">
        <w:rPr>
          <w:rFonts w:ascii="Times New Roman" w:hAnsi="Times New Roman"/>
          <w:b/>
          <w:bCs/>
          <w:i/>
          <w:iCs/>
          <w:color w:val="231F20"/>
        </w:rPr>
        <w:t>2</w:t>
      </w:r>
      <w:r w:rsidRPr="009E2807">
        <w:rPr>
          <w:rFonts w:ascii="Times New Roman" w:hAnsi="Times New Roman"/>
          <w:b/>
          <w:bCs/>
          <w:i/>
          <w:iCs/>
          <w:color w:val="231F20"/>
        </w:rPr>
        <w:t xml:space="preserve"> – </w:t>
      </w:r>
      <w:r w:rsidR="00731E9A">
        <w:rPr>
          <w:rFonts w:ascii="Times New Roman" w:hAnsi="Times New Roman"/>
          <w:b/>
          <w:bCs/>
          <w:i/>
          <w:iCs/>
          <w:color w:val="231F20"/>
        </w:rPr>
        <w:t>1</w:t>
      </w:r>
      <w:r w:rsidRPr="009E2807">
        <w:rPr>
          <w:rFonts w:ascii="Times New Roman" w:hAnsi="Times New Roman"/>
          <w:b/>
          <w:bCs/>
          <w:i/>
          <w:iCs/>
          <w:color w:val="231F20"/>
        </w:rPr>
        <w:t>960 Code for testing of variable speed internal Comb</w:t>
      </w:r>
      <w:r w:rsidR="00333196">
        <w:rPr>
          <w:rFonts w:ascii="Times New Roman" w:hAnsi="Times New Roman"/>
          <w:b/>
          <w:bCs/>
          <w:i/>
          <w:iCs/>
          <w:color w:val="231F20"/>
        </w:rPr>
        <w:t>ustion engines for Automobile Purpose</w:t>
      </w:r>
      <w:r w:rsidR="00C535E9">
        <w:rPr>
          <w:rFonts w:ascii="Times New Roman" w:hAnsi="Times New Roman"/>
          <w:b/>
          <w:bCs/>
          <w:i/>
          <w:iCs/>
          <w:color w:val="231F20"/>
        </w:rPr>
        <w:t xml:space="preserve">s , </w:t>
      </w:r>
      <w:r w:rsidR="00731E9A">
        <w:rPr>
          <w:rFonts w:ascii="Times New Roman" w:hAnsi="Times New Roman"/>
          <w:b/>
          <w:bCs/>
          <w:i/>
          <w:iCs/>
          <w:color w:val="231F20"/>
        </w:rPr>
        <w:t>1</w:t>
      </w:r>
      <w:r w:rsidR="00C535E9">
        <w:rPr>
          <w:rFonts w:ascii="Times New Roman" w:hAnsi="Times New Roman"/>
          <w:b/>
          <w:bCs/>
          <w:i/>
          <w:iCs/>
          <w:color w:val="231F20"/>
        </w:rPr>
        <w:t>998</w:t>
      </w:r>
      <w:r w:rsidRPr="009E2807">
        <w:rPr>
          <w:rFonts w:ascii="Times New Roman" w:hAnsi="Times New Roman"/>
          <w:b/>
          <w:bCs/>
          <w:i/>
          <w:iCs/>
          <w:color w:val="231F20"/>
        </w:rPr>
        <w:t xml:space="preserve">. </w:t>
      </w:r>
    </w:p>
    <w:p w:rsidR="00C62A26" w:rsidRPr="009E2807" w:rsidRDefault="00C62A26" w:rsidP="00C62A26">
      <w:pPr>
        <w:widowControl w:val="0"/>
        <w:autoSpaceDE w:val="0"/>
        <w:autoSpaceDN w:val="0"/>
        <w:adjustRightInd w:val="0"/>
        <w:spacing w:after="0" w:line="28" w:lineRule="exact"/>
        <w:rPr>
          <w:rFonts w:ascii="Times New Roman" w:hAnsi="Times New Roman"/>
          <w:i/>
          <w:iCs/>
          <w:color w:val="231F20"/>
        </w:rPr>
      </w:pPr>
    </w:p>
    <w:p w:rsidR="00C62A26" w:rsidRPr="009E2807" w:rsidRDefault="002B1E90" w:rsidP="007A3824">
      <w:pPr>
        <w:widowControl w:val="0"/>
        <w:numPr>
          <w:ilvl w:val="0"/>
          <w:numId w:val="23"/>
        </w:numPr>
        <w:tabs>
          <w:tab w:val="clear" w:pos="720"/>
          <w:tab w:val="num" w:pos="340"/>
        </w:tabs>
        <w:overflowPunct w:val="0"/>
        <w:autoSpaceDE w:val="0"/>
        <w:autoSpaceDN w:val="0"/>
        <w:adjustRightInd w:val="0"/>
        <w:spacing w:after="0" w:line="240" w:lineRule="auto"/>
        <w:ind w:left="340" w:hanging="333"/>
        <w:jc w:val="both"/>
        <w:rPr>
          <w:rFonts w:ascii="Times New Roman" w:hAnsi="Times New Roman"/>
          <w:i/>
          <w:iCs/>
          <w:color w:val="231F20"/>
        </w:rPr>
      </w:pPr>
      <w:r>
        <w:rPr>
          <w:rFonts w:ascii="Times New Roman" w:hAnsi="Times New Roman"/>
          <w:b/>
          <w:bCs/>
          <w:i/>
          <w:iCs/>
          <w:color w:val="231F20"/>
        </w:rPr>
        <w:t xml:space="preserve">SAE Handbook, </w:t>
      </w:r>
      <w:r w:rsidR="00731E9A">
        <w:rPr>
          <w:rFonts w:ascii="Times New Roman" w:hAnsi="Times New Roman"/>
          <w:b/>
          <w:bCs/>
          <w:i/>
          <w:iCs/>
          <w:color w:val="231F20"/>
        </w:rPr>
        <w:t>2011</w:t>
      </w:r>
      <w:r w:rsidR="00C62A26" w:rsidRPr="009E2807">
        <w:rPr>
          <w:rFonts w:ascii="Times New Roman" w:hAnsi="Times New Roman"/>
          <w:b/>
          <w:bCs/>
          <w:i/>
          <w:iCs/>
          <w:color w:val="231F20"/>
        </w:rPr>
        <w:t xml:space="preserve">. </w:t>
      </w:r>
    </w:p>
    <w:p w:rsidR="00C62A26" w:rsidRPr="009E2807" w:rsidRDefault="00C62A26" w:rsidP="00C62A26">
      <w:pPr>
        <w:widowControl w:val="0"/>
        <w:autoSpaceDE w:val="0"/>
        <w:autoSpaceDN w:val="0"/>
        <w:adjustRightInd w:val="0"/>
        <w:spacing w:after="0" w:line="121" w:lineRule="exact"/>
        <w:rPr>
          <w:rFonts w:ascii="Times New Roman" w:hAnsi="Times New Roman"/>
          <w:i/>
          <w:iCs/>
          <w:color w:val="231F20"/>
        </w:rPr>
      </w:pPr>
    </w:p>
    <w:p w:rsidR="00C62A26" w:rsidRPr="009E2807" w:rsidRDefault="00C62A26" w:rsidP="007A3824">
      <w:pPr>
        <w:widowControl w:val="0"/>
        <w:numPr>
          <w:ilvl w:val="0"/>
          <w:numId w:val="23"/>
        </w:numPr>
        <w:tabs>
          <w:tab w:val="clear" w:pos="720"/>
          <w:tab w:val="num" w:pos="340"/>
        </w:tabs>
        <w:overflowPunct w:val="0"/>
        <w:autoSpaceDE w:val="0"/>
        <w:autoSpaceDN w:val="0"/>
        <w:adjustRightInd w:val="0"/>
        <w:spacing w:after="0" w:line="240" w:lineRule="auto"/>
        <w:ind w:left="340" w:hanging="333"/>
        <w:jc w:val="both"/>
        <w:rPr>
          <w:rFonts w:ascii="Times New Roman" w:hAnsi="Times New Roman"/>
          <w:i/>
          <w:iCs/>
          <w:color w:val="231F20"/>
        </w:rPr>
      </w:pPr>
      <w:r w:rsidRPr="009E2807">
        <w:rPr>
          <w:rFonts w:ascii="Times New Roman" w:hAnsi="Times New Roman"/>
          <w:i/>
          <w:iCs/>
          <w:color w:val="231F20"/>
        </w:rPr>
        <w:t xml:space="preserve">P.Radhakrishnan and S.Subramaniayn, </w:t>
      </w:r>
      <w:r w:rsidRPr="009E2807">
        <w:rPr>
          <w:rFonts w:ascii="Times New Roman" w:hAnsi="Times New Roman"/>
          <w:b/>
          <w:bCs/>
          <w:i/>
          <w:iCs/>
          <w:color w:val="231F20"/>
        </w:rPr>
        <w:t>CAD/CAM/CIM</w:t>
      </w:r>
      <w:r w:rsidRPr="009E2807">
        <w:rPr>
          <w:rFonts w:ascii="Times New Roman" w:hAnsi="Times New Roman"/>
          <w:i/>
          <w:iCs/>
          <w:color w:val="231F20"/>
        </w:rPr>
        <w:t xml:space="preserve">, New Age International (P) Limited, Publishers, </w:t>
      </w:r>
      <w:r w:rsidR="00731E9A">
        <w:rPr>
          <w:rFonts w:ascii="Times New Roman" w:hAnsi="Times New Roman"/>
          <w:i/>
          <w:iCs/>
          <w:color w:val="231F20"/>
        </w:rPr>
        <w:t>2013</w:t>
      </w:r>
      <w:r w:rsidRPr="009E2807">
        <w:rPr>
          <w:rFonts w:ascii="Times New Roman" w:hAnsi="Times New Roman"/>
          <w:i/>
          <w:iCs/>
          <w:color w:val="231F20"/>
        </w:rPr>
        <w:t xml:space="preserve">. </w:t>
      </w:r>
    </w:p>
    <w:p w:rsidR="00C62A26" w:rsidRPr="009E2807" w:rsidRDefault="00C62A26" w:rsidP="00C62A26">
      <w:pPr>
        <w:widowControl w:val="0"/>
        <w:autoSpaceDE w:val="0"/>
        <w:autoSpaceDN w:val="0"/>
        <w:adjustRightInd w:val="0"/>
        <w:spacing w:after="0" w:line="121" w:lineRule="exact"/>
        <w:rPr>
          <w:rFonts w:ascii="Times New Roman" w:hAnsi="Times New Roman"/>
          <w:i/>
          <w:iCs/>
          <w:color w:val="231F20"/>
        </w:rPr>
      </w:pPr>
    </w:p>
    <w:p w:rsidR="000576DB" w:rsidRDefault="00C62A26" w:rsidP="007A3824">
      <w:pPr>
        <w:widowControl w:val="0"/>
        <w:numPr>
          <w:ilvl w:val="0"/>
          <w:numId w:val="23"/>
        </w:numPr>
        <w:tabs>
          <w:tab w:val="clear" w:pos="720"/>
          <w:tab w:val="num" w:pos="341"/>
        </w:tabs>
        <w:overflowPunct w:val="0"/>
        <w:autoSpaceDE w:val="0"/>
        <w:autoSpaceDN w:val="0"/>
        <w:adjustRightInd w:val="0"/>
        <w:spacing w:after="0" w:line="282" w:lineRule="auto"/>
        <w:ind w:left="360" w:hanging="353"/>
        <w:jc w:val="both"/>
        <w:rPr>
          <w:rFonts w:ascii="Times New Roman" w:hAnsi="Times New Roman"/>
          <w:i/>
          <w:iCs/>
          <w:color w:val="231F20"/>
        </w:rPr>
      </w:pPr>
      <w:r w:rsidRPr="009E2807">
        <w:rPr>
          <w:rFonts w:ascii="Times New Roman" w:hAnsi="Times New Roman"/>
          <w:i/>
          <w:iCs/>
          <w:color w:val="231F20"/>
        </w:rPr>
        <w:t>Mikett P.Groover</w:t>
      </w:r>
      <w:r w:rsidRPr="009E2807">
        <w:rPr>
          <w:rFonts w:ascii="Times New Roman" w:hAnsi="Times New Roman"/>
          <w:b/>
          <w:bCs/>
          <w:i/>
          <w:iCs/>
          <w:color w:val="231F20"/>
        </w:rPr>
        <w:t>, Automation, production Systems and Computer – Integrated Manufacturing</w:t>
      </w:r>
      <w:r w:rsidR="00997BB7">
        <w:rPr>
          <w:rFonts w:ascii="Times New Roman" w:hAnsi="Times New Roman"/>
          <w:i/>
          <w:iCs/>
          <w:color w:val="231F20"/>
        </w:rPr>
        <w:t xml:space="preserve"> Pre</w:t>
      </w:r>
      <w:r w:rsidRPr="009E2807">
        <w:rPr>
          <w:rFonts w:ascii="Times New Roman" w:hAnsi="Times New Roman"/>
          <w:i/>
          <w:iCs/>
          <w:color w:val="231F20"/>
        </w:rPr>
        <w:t xml:space="preserve">ntice Hall </w:t>
      </w:r>
      <w:r w:rsidR="001B6F57">
        <w:rPr>
          <w:rFonts w:ascii="Times New Roman" w:hAnsi="Times New Roman"/>
          <w:i/>
          <w:iCs/>
          <w:color w:val="231F20"/>
        </w:rPr>
        <w:t xml:space="preserve">of India Private Limited, </w:t>
      </w:r>
      <w:r w:rsidR="00731E9A">
        <w:rPr>
          <w:rFonts w:ascii="Times New Roman" w:hAnsi="Times New Roman"/>
          <w:i/>
          <w:iCs/>
          <w:color w:val="231F20"/>
        </w:rPr>
        <w:t>1</w:t>
      </w:r>
      <w:r w:rsidR="001B6F57">
        <w:rPr>
          <w:rFonts w:ascii="Times New Roman" w:hAnsi="Times New Roman"/>
          <w:i/>
          <w:iCs/>
          <w:color w:val="231F20"/>
        </w:rPr>
        <w:t>999.</w:t>
      </w:r>
    </w:p>
    <w:p w:rsidR="000D25B4" w:rsidRDefault="000D25B4" w:rsidP="000D25B4">
      <w:pPr>
        <w:pStyle w:val="ListParagraph"/>
        <w:rPr>
          <w:rFonts w:ascii="Times New Roman" w:hAnsi="Times New Roman"/>
          <w:i/>
          <w:iCs/>
          <w:color w:val="231F20"/>
        </w:rPr>
      </w:pPr>
    </w:p>
    <w:p w:rsidR="00E25158" w:rsidRPr="009E2807" w:rsidRDefault="00E25158" w:rsidP="00E25158">
      <w:pPr>
        <w:pStyle w:val="Default"/>
        <w:spacing w:line="360" w:lineRule="auto"/>
        <w:rPr>
          <w:b/>
          <w:bCs/>
          <w:sz w:val="22"/>
          <w:szCs w:val="22"/>
        </w:rPr>
      </w:pPr>
      <w:r>
        <w:rPr>
          <w:i/>
          <w:iCs/>
          <w:color w:val="231F20"/>
        </w:rPr>
        <w:br w:type="page"/>
      </w:r>
      <w:r w:rsidRPr="009E2807">
        <w:rPr>
          <w:b/>
          <w:bCs/>
          <w:sz w:val="22"/>
          <w:szCs w:val="22"/>
        </w:rPr>
        <w:lastRenderedPageBreak/>
        <w:t xml:space="preserve">COURSE OUTCOMES: </w:t>
      </w:r>
    </w:p>
    <w:p w:rsidR="00E25158" w:rsidRPr="009E2807" w:rsidRDefault="00E25158" w:rsidP="00E25158">
      <w:pPr>
        <w:pStyle w:val="Default"/>
        <w:spacing w:line="360" w:lineRule="auto"/>
        <w:rPr>
          <w:sz w:val="22"/>
          <w:szCs w:val="22"/>
        </w:rPr>
      </w:pPr>
      <w:r w:rsidRPr="009E2807">
        <w:rPr>
          <w:sz w:val="22"/>
          <w:szCs w:val="22"/>
        </w:rPr>
        <w:t>On successful completion of this course students will be able to:</w:t>
      </w:r>
    </w:p>
    <w:p w:rsidR="005C3F16" w:rsidRPr="009E2807" w:rsidRDefault="005C3F16" w:rsidP="005C3F16">
      <w:pPr>
        <w:pStyle w:val="Default"/>
        <w:spacing w:line="360" w:lineRule="auto"/>
        <w:ind w:left="284"/>
        <w:rPr>
          <w:sz w:val="22"/>
          <w:szCs w:val="22"/>
        </w:rPr>
      </w:pPr>
      <w:r w:rsidRPr="009E2807">
        <w:rPr>
          <w:b/>
          <w:bCs/>
          <w:color w:val="231F20"/>
          <w:sz w:val="22"/>
          <w:szCs w:val="22"/>
        </w:rPr>
        <w:t xml:space="preserve">CO 1: </w:t>
      </w:r>
      <w:r w:rsidRPr="00B251D6">
        <w:rPr>
          <w:bCs/>
          <w:color w:val="231F20"/>
          <w:sz w:val="22"/>
          <w:szCs w:val="22"/>
        </w:rPr>
        <w:t>Specify</w:t>
      </w:r>
      <w:r w:rsidRPr="009E2807">
        <w:rPr>
          <w:sz w:val="22"/>
          <w:szCs w:val="22"/>
        </w:rPr>
        <w:t xml:space="preserve"> the component material and manufacturing method for a particular I.C.Engine.</w:t>
      </w:r>
    </w:p>
    <w:p w:rsidR="005C3F16" w:rsidRPr="009E2807" w:rsidRDefault="005C3F16" w:rsidP="005C3F16">
      <w:pPr>
        <w:pStyle w:val="Default"/>
        <w:spacing w:line="360" w:lineRule="auto"/>
        <w:ind w:left="284"/>
        <w:rPr>
          <w:sz w:val="22"/>
          <w:szCs w:val="22"/>
        </w:rPr>
      </w:pPr>
      <w:r w:rsidRPr="009E2807">
        <w:rPr>
          <w:b/>
          <w:bCs/>
          <w:color w:val="231F20"/>
          <w:sz w:val="22"/>
          <w:szCs w:val="22"/>
        </w:rPr>
        <w:t xml:space="preserve">CO 2: </w:t>
      </w:r>
      <w:r w:rsidRPr="009E2807">
        <w:rPr>
          <w:sz w:val="22"/>
          <w:szCs w:val="22"/>
        </w:rPr>
        <w:t>Implem</w:t>
      </w:r>
      <w:r>
        <w:rPr>
          <w:sz w:val="22"/>
          <w:szCs w:val="22"/>
        </w:rPr>
        <w:t>ent advanced Computer integrated Techniques</w:t>
      </w:r>
      <w:r w:rsidRPr="009E2807">
        <w:rPr>
          <w:sz w:val="22"/>
          <w:szCs w:val="22"/>
        </w:rPr>
        <w:t xml:space="preserve"> in Manufacturing I.C.Engine components.</w:t>
      </w:r>
    </w:p>
    <w:p w:rsidR="005C3F16" w:rsidRPr="009E2807" w:rsidRDefault="005C3F16" w:rsidP="005C3F16">
      <w:pPr>
        <w:pStyle w:val="Default"/>
        <w:spacing w:line="360" w:lineRule="auto"/>
        <w:ind w:left="284"/>
        <w:rPr>
          <w:sz w:val="22"/>
          <w:szCs w:val="22"/>
        </w:rPr>
      </w:pPr>
      <w:r w:rsidRPr="009E2807">
        <w:rPr>
          <w:b/>
          <w:bCs/>
          <w:color w:val="231F20"/>
          <w:sz w:val="22"/>
          <w:szCs w:val="22"/>
        </w:rPr>
        <w:t xml:space="preserve">CO 3: </w:t>
      </w:r>
      <w:r w:rsidRPr="009E2807">
        <w:rPr>
          <w:sz w:val="22"/>
          <w:szCs w:val="22"/>
        </w:rPr>
        <w:t>Relate and Quality Check a Component with International Standards.</w:t>
      </w:r>
    </w:p>
    <w:p w:rsidR="00E25158" w:rsidRPr="00E25158" w:rsidRDefault="00E25158" w:rsidP="00E25158">
      <w:pPr>
        <w:pStyle w:val="Default"/>
        <w:spacing w:line="360" w:lineRule="auto"/>
        <w:ind w:left="284"/>
        <w:rPr>
          <w:b/>
          <w:sz w:val="22"/>
          <w:szCs w:val="22"/>
        </w:rPr>
      </w:pPr>
    </w:p>
    <w:p w:rsidR="00294D29" w:rsidRDefault="00294D29" w:rsidP="00294D29">
      <w:pPr>
        <w:pStyle w:val="ListParagraph"/>
        <w:widowControl w:val="0"/>
        <w:tabs>
          <w:tab w:val="left" w:pos="466"/>
        </w:tabs>
        <w:spacing w:before="74" w:after="0" w:line="240" w:lineRule="auto"/>
        <w:ind w:left="0"/>
        <w:contextualSpacing w:val="0"/>
        <w:rPr>
          <w:rFonts w:ascii="Times New Roman" w:hAnsi="Times New Roman"/>
          <w:b/>
          <w:u w:val="single"/>
        </w:rPr>
      </w:pPr>
      <w:r>
        <w:rPr>
          <w:rFonts w:ascii="Times New Roman" w:hAnsi="Times New Roman"/>
          <w:b/>
          <w:u w:val="single"/>
        </w:rPr>
        <w:t>CORRELATION BETWEEN COURSE OUTCOMES AND PROGRAM OUTCOMES</w:t>
      </w:r>
    </w:p>
    <w:p w:rsidR="00E25158" w:rsidRDefault="00E25158" w:rsidP="000D25B4">
      <w:pPr>
        <w:pStyle w:val="ListParagraph"/>
        <w:rPr>
          <w:rFonts w:ascii="Times New Roman" w:hAnsi="Times New Roman"/>
          <w:i/>
          <w:iCs/>
          <w:color w:val="231F20"/>
        </w:rPr>
      </w:pPr>
    </w:p>
    <w:p w:rsidR="00E25158" w:rsidRDefault="00E25158" w:rsidP="000D25B4">
      <w:pPr>
        <w:pStyle w:val="ListParagraph"/>
        <w:rPr>
          <w:rFonts w:ascii="Times New Roman" w:hAnsi="Times New Roman"/>
          <w:i/>
          <w:iCs/>
          <w:color w:val="231F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6"/>
        <w:gridCol w:w="839"/>
        <w:gridCol w:w="875"/>
        <w:gridCol w:w="874"/>
        <w:gridCol w:w="874"/>
        <w:gridCol w:w="874"/>
        <w:gridCol w:w="874"/>
        <w:gridCol w:w="874"/>
        <w:gridCol w:w="874"/>
        <w:gridCol w:w="874"/>
        <w:gridCol w:w="909"/>
        <w:gridCol w:w="909"/>
      </w:tblGrid>
      <w:tr w:rsidR="00294D29" w:rsidRPr="000D25B4" w:rsidTr="00EB3179">
        <w:tc>
          <w:tcPr>
            <w:tcW w:w="796" w:type="dxa"/>
            <w:vAlign w:val="center"/>
          </w:tcPr>
          <w:p w:rsidR="00294D29" w:rsidRPr="000D25B4" w:rsidRDefault="00294D29" w:rsidP="00EB3179">
            <w:pPr>
              <w:pStyle w:val="ListParagraph"/>
              <w:spacing w:after="0"/>
              <w:ind w:left="0"/>
              <w:jc w:val="center"/>
              <w:rPr>
                <w:rFonts w:ascii="Times New Roman" w:hAnsi="Times New Roman"/>
              </w:rPr>
            </w:pPr>
          </w:p>
        </w:tc>
        <w:tc>
          <w:tcPr>
            <w:tcW w:w="839"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 xml:space="preserve">PO </w:t>
            </w:r>
            <w:r>
              <w:rPr>
                <w:rFonts w:ascii="Times New Roman" w:hAnsi="Times New Roman"/>
              </w:rPr>
              <w:t>1</w:t>
            </w:r>
          </w:p>
        </w:tc>
        <w:tc>
          <w:tcPr>
            <w:tcW w:w="875"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2</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3</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PO4</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PO5</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PO6</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PO7</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PO8</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PO9</w:t>
            </w:r>
          </w:p>
        </w:tc>
        <w:tc>
          <w:tcPr>
            <w:tcW w:w="909"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w:t>
            </w:r>
            <w:r w:rsidRPr="000D25B4">
              <w:rPr>
                <w:rFonts w:ascii="Times New Roman" w:hAnsi="Times New Roman"/>
              </w:rPr>
              <w:t>0</w:t>
            </w:r>
          </w:p>
        </w:tc>
        <w:tc>
          <w:tcPr>
            <w:tcW w:w="909"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11</w:t>
            </w:r>
          </w:p>
        </w:tc>
      </w:tr>
      <w:tr w:rsidR="00294D29" w:rsidRPr="000D25B4" w:rsidTr="00EB3179">
        <w:tc>
          <w:tcPr>
            <w:tcW w:w="796"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1</w:t>
            </w:r>
          </w:p>
        </w:tc>
        <w:tc>
          <w:tcPr>
            <w:tcW w:w="839"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r>
      <w:tr w:rsidR="00294D29" w:rsidRPr="000D25B4" w:rsidTr="00EB3179">
        <w:tc>
          <w:tcPr>
            <w:tcW w:w="796"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2</w:t>
            </w:r>
          </w:p>
        </w:tc>
        <w:tc>
          <w:tcPr>
            <w:tcW w:w="839"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r>
      <w:tr w:rsidR="00294D29" w:rsidRPr="000D25B4" w:rsidTr="00EB3179">
        <w:tc>
          <w:tcPr>
            <w:tcW w:w="796"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CO3</w:t>
            </w:r>
          </w:p>
        </w:tc>
        <w:tc>
          <w:tcPr>
            <w:tcW w:w="839"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r>
    </w:tbl>
    <w:p w:rsidR="000D25B4" w:rsidRDefault="000D25B4" w:rsidP="00BA469C">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E119DD" w:rsidRDefault="00E119DD"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E119DD" w:rsidRDefault="00E119DD"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E119DD" w:rsidRDefault="00E119DD"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294D29" w:rsidRDefault="00294D29"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p w:rsidR="007A6C1F" w:rsidRDefault="007A6C1F" w:rsidP="000D25B4">
      <w:pPr>
        <w:widowControl w:val="0"/>
        <w:overflowPunct w:val="0"/>
        <w:autoSpaceDE w:val="0"/>
        <w:autoSpaceDN w:val="0"/>
        <w:adjustRightInd w:val="0"/>
        <w:spacing w:after="0" w:line="282" w:lineRule="auto"/>
        <w:ind w:left="360"/>
        <w:jc w:val="both"/>
        <w:rPr>
          <w:rFonts w:ascii="Times New Roman" w:hAnsi="Times New Roman"/>
          <w:i/>
          <w:iCs/>
          <w:color w:val="231F20"/>
        </w:rPr>
      </w:pPr>
    </w:p>
    <w:tbl>
      <w:tblPr>
        <w:tblW w:w="0" w:type="auto"/>
        <w:tblLayout w:type="fixed"/>
        <w:tblCellMar>
          <w:left w:w="0" w:type="dxa"/>
          <w:right w:w="0" w:type="dxa"/>
        </w:tblCellMar>
        <w:tblLook w:val="0000"/>
      </w:tblPr>
      <w:tblGrid>
        <w:gridCol w:w="9560"/>
        <w:gridCol w:w="280"/>
        <w:gridCol w:w="300"/>
        <w:gridCol w:w="360"/>
      </w:tblGrid>
      <w:tr w:rsidR="000576DB" w:rsidRPr="0008619C" w:rsidTr="00607798">
        <w:trPr>
          <w:trHeight w:val="290"/>
        </w:trPr>
        <w:tc>
          <w:tcPr>
            <w:tcW w:w="9560" w:type="dxa"/>
            <w:tcBorders>
              <w:top w:val="nil"/>
              <w:left w:val="nil"/>
              <w:bottom w:val="nil"/>
              <w:right w:val="nil"/>
            </w:tcBorders>
            <w:vAlign w:val="bottom"/>
          </w:tcPr>
          <w:p w:rsidR="000576DB" w:rsidRPr="0008619C" w:rsidRDefault="005A0DF6" w:rsidP="0001685B">
            <w:pPr>
              <w:widowControl w:val="0"/>
              <w:autoSpaceDE w:val="0"/>
              <w:autoSpaceDN w:val="0"/>
              <w:adjustRightInd w:val="0"/>
              <w:spacing w:after="0" w:line="240" w:lineRule="auto"/>
              <w:jc w:val="center"/>
              <w:rPr>
                <w:rFonts w:ascii="Times New Roman" w:hAnsi="Times New Roman"/>
                <w:b/>
                <w:bCs/>
                <w:color w:val="231F20"/>
              </w:rPr>
            </w:pPr>
            <w:r>
              <w:rPr>
                <w:rFonts w:ascii="Times New Roman" w:hAnsi="Times New Roman"/>
                <w:b/>
                <w:bCs/>
                <w:color w:val="231F20"/>
              </w:rPr>
              <w:lastRenderedPageBreak/>
              <w:t>1</w:t>
            </w:r>
            <w:r w:rsidR="000576DB" w:rsidRPr="0008619C">
              <w:rPr>
                <w:rFonts w:ascii="Times New Roman" w:hAnsi="Times New Roman"/>
                <w:b/>
                <w:bCs/>
                <w:color w:val="231F20"/>
              </w:rPr>
              <w:t>6TE</w:t>
            </w:r>
            <w:r w:rsidR="00C62805">
              <w:rPr>
                <w:rFonts w:ascii="Times New Roman" w:hAnsi="Times New Roman"/>
                <w:b/>
                <w:bCs/>
                <w:color w:val="231F20"/>
              </w:rPr>
              <w:t>PE</w:t>
            </w:r>
            <w:r>
              <w:rPr>
                <w:rFonts w:ascii="Times New Roman" w:hAnsi="Times New Roman"/>
                <w:b/>
                <w:bCs/>
                <w:color w:val="231F20"/>
              </w:rPr>
              <w:t>1</w:t>
            </w:r>
            <w:r w:rsidR="0001685B">
              <w:rPr>
                <w:rFonts w:ascii="Times New Roman" w:hAnsi="Times New Roman"/>
                <w:b/>
                <w:bCs/>
                <w:color w:val="231F20"/>
              </w:rPr>
              <w:t>9</w:t>
            </w:r>
            <w:r w:rsidR="000576DB" w:rsidRPr="0008619C">
              <w:rPr>
                <w:rFonts w:ascii="Times New Roman" w:hAnsi="Times New Roman"/>
                <w:b/>
                <w:bCs/>
                <w:color w:val="231F20"/>
              </w:rPr>
              <w:t xml:space="preserve"> - ALTERNATIVE FUELS FOR IC ENGINES</w:t>
            </w:r>
          </w:p>
        </w:tc>
        <w:tc>
          <w:tcPr>
            <w:tcW w:w="28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line="240" w:lineRule="auto"/>
              <w:rPr>
                <w:rFonts w:ascii="Times New Roman" w:hAnsi="Times New Roman"/>
              </w:rPr>
            </w:pPr>
          </w:p>
        </w:tc>
      </w:tr>
      <w:tr w:rsidR="000576DB" w:rsidRPr="0008619C" w:rsidTr="00607798">
        <w:trPr>
          <w:trHeight w:val="339"/>
        </w:trPr>
        <w:tc>
          <w:tcPr>
            <w:tcW w:w="10140" w:type="dxa"/>
            <w:gridSpan w:val="3"/>
            <w:tcBorders>
              <w:top w:val="nil"/>
              <w:left w:val="nil"/>
              <w:bottom w:val="nil"/>
              <w:right w:val="nil"/>
            </w:tcBorders>
            <w:vAlign w:val="bottom"/>
          </w:tcPr>
          <w:p w:rsidR="000576DB" w:rsidRPr="0008619C" w:rsidRDefault="000576DB" w:rsidP="00EA6F90">
            <w:pPr>
              <w:widowControl w:val="0"/>
              <w:autoSpaceDE w:val="0"/>
              <w:autoSpaceDN w:val="0"/>
              <w:adjustRightInd w:val="0"/>
              <w:spacing w:after="0" w:line="240" w:lineRule="auto"/>
              <w:ind w:left="9360"/>
              <w:rPr>
                <w:rFonts w:ascii="Times New Roman" w:hAnsi="Times New Roman"/>
              </w:rPr>
            </w:pPr>
            <w:r w:rsidRPr="0008619C">
              <w:rPr>
                <w:rFonts w:ascii="Times New Roman" w:hAnsi="Times New Roman"/>
                <w:b/>
                <w:bCs/>
                <w:color w:val="231F20"/>
              </w:rPr>
              <w:t xml:space="preserve">L </w:t>
            </w:r>
            <w:r w:rsidR="00E318FF" w:rsidRPr="0008619C">
              <w:rPr>
                <w:rFonts w:ascii="Times New Roman" w:hAnsi="Times New Roman"/>
                <w:b/>
                <w:bCs/>
                <w:color w:val="231F20"/>
              </w:rPr>
              <w:t xml:space="preserve"> </w:t>
            </w:r>
            <w:r w:rsidR="00EA5F84">
              <w:rPr>
                <w:rFonts w:ascii="Times New Roman" w:hAnsi="Times New Roman"/>
                <w:b/>
                <w:bCs/>
                <w:color w:val="231F20"/>
              </w:rPr>
              <w:t>T</w:t>
            </w:r>
            <w:r w:rsidR="00E318FF" w:rsidRPr="0008619C">
              <w:rPr>
                <w:rFonts w:ascii="Times New Roman" w:hAnsi="Times New Roman"/>
                <w:b/>
                <w:bCs/>
                <w:color w:val="231F20"/>
              </w:rPr>
              <w:t xml:space="preserve"> </w:t>
            </w:r>
            <w:r w:rsidRPr="0008619C">
              <w:rPr>
                <w:rFonts w:ascii="Times New Roman" w:hAnsi="Times New Roman"/>
                <w:b/>
                <w:bCs/>
                <w:color w:val="231F20"/>
              </w:rPr>
              <w:t xml:space="preserve"> </w:t>
            </w:r>
            <w:r w:rsidR="00EA6F90">
              <w:rPr>
                <w:rFonts w:ascii="Times New Roman" w:hAnsi="Times New Roman"/>
                <w:b/>
                <w:bCs/>
                <w:color w:val="231F20"/>
              </w:rPr>
              <w:t xml:space="preserve"> </w:t>
            </w:r>
            <w:r w:rsidRPr="0008619C">
              <w:rPr>
                <w:rFonts w:ascii="Times New Roman" w:hAnsi="Times New Roman"/>
                <w:b/>
                <w:bCs/>
                <w:color w:val="231F20"/>
              </w:rPr>
              <w:t>P</w:t>
            </w:r>
          </w:p>
        </w:tc>
        <w:tc>
          <w:tcPr>
            <w:tcW w:w="36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line="240" w:lineRule="auto"/>
              <w:ind w:left="60"/>
              <w:rPr>
                <w:rFonts w:ascii="Times New Roman" w:hAnsi="Times New Roman"/>
              </w:rPr>
            </w:pPr>
            <w:r w:rsidRPr="0008619C">
              <w:rPr>
                <w:rFonts w:ascii="Times New Roman" w:hAnsi="Times New Roman"/>
                <w:b/>
                <w:bCs/>
                <w:color w:val="231F20"/>
              </w:rPr>
              <w:t>C</w:t>
            </w:r>
          </w:p>
        </w:tc>
      </w:tr>
      <w:tr w:rsidR="00EA6F90" w:rsidRPr="0008619C" w:rsidTr="00B67144">
        <w:trPr>
          <w:trHeight w:val="264"/>
        </w:trPr>
        <w:tc>
          <w:tcPr>
            <w:tcW w:w="9560" w:type="dxa"/>
            <w:tcBorders>
              <w:top w:val="nil"/>
              <w:left w:val="nil"/>
              <w:bottom w:val="nil"/>
              <w:right w:val="nil"/>
            </w:tcBorders>
            <w:vAlign w:val="bottom"/>
          </w:tcPr>
          <w:p w:rsidR="00EA6F90" w:rsidRPr="0008619C" w:rsidRDefault="005A0DF6" w:rsidP="00607798">
            <w:pPr>
              <w:widowControl w:val="0"/>
              <w:autoSpaceDE w:val="0"/>
              <w:autoSpaceDN w:val="0"/>
              <w:adjustRightInd w:val="0"/>
              <w:spacing w:after="0" w:line="240" w:lineRule="auto"/>
              <w:ind w:left="9360"/>
              <w:rPr>
                <w:rFonts w:ascii="Times New Roman" w:hAnsi="Times New Roman"/>
              </w:rPr>
            </w:pPr>
            <w:r>
              <w:rPr>
                <w:rFonts w:ascii="Times New Roman" w:hAnsi="Times New Roman"/>
              </w:rPr>
              <w:t>3</w:t>
            </w:r>
          </w:p>
        </w:tc>
        <w:tc>
          <w:tcPr>
            <w:tcW w:w="580" w:type="dxa"/>
            <w:gridSpan w:val="2"/>
            <w:tcBorders>
              <w:top w:val="nil"/>
              <w:left w:val="nil"/>
              <w:bottom w:val="nil"/>
              <w:right w:val="nil"/>
            </w:tcBorders>
            <w:vAlign w:val="bottom"/>
          </w:tcPr>
          <w:p w:rsidR="00EA6F90" w:rsidRPr="0008619C" w:rsidRDefault="00EA5F84" w:rsidP="00EA5F84">
            <w:pPr>
              <w:widowControl w:val="0"/>
              <w:autoSpaceDE w:val="0"/>
              <w:autoSpaceDN w:val="0"/>
              <w:adjustRightInd w:val="0"/>
              <w:spacing w:after="0" w:line="240" w:lineRule="auto"/>
              <w:rPr>
                <w:rFonts w:ascii="Times New Roman" w:hAnsi="Times New Roman"/>
              </w:rPr>
            </w:pPr>
            <w:r>
              <w:rPr>
                <w:rFonts w:ascii="Times New Roman" w:hAnsi="Times New Roman"/>
                <w:b/>
                <w:bCs/>
                <w:color w:val="231F20"/>
              </w:rPr>
              <w:t xml:space="preserve">  0   </w:t>
            </w:r>
            <w:r w:rsidR="00EA6F90" w:rsidRPr="0008619C">
              <w:rPr>
                <w:rFonts w:ascii="Times New Roman" w:hAnsi="Times New Roman"/>
                <w:b/>
                <w:bCs/>
                <w:color w:val="231F20"/>
              </w:rPr>
              <w:t>0</w:t>
            </w:r>
          </w:p>
        </w:tc>
        <w:tc>
          <w:tcPr>
            <w:tcW w:w="360" w:type="dxa"/>
            <w:tcBorders>
              <w:top w:val="nil"/>
              <w:left w:val="nil"/>
              <w:bottom w:val="nil"/>
              <w:right w:val="nil"/>
            </w:tcBorders>
            <w:vAlign w:val="bottom"/>
          </w:tcPr>
          <w:p w:rsidR="00EA6F90" w:rsidRPr="0008619C" w:rsidRDefault="005A0DF6" w:rsidP="00607798">
            <w:pPr>
              <w:widowControl w:val="0"/>
              <w:autoSpaceDE w:val="0"/>
              <w:autoSpaceDN w:val="0"/>
              <w:adjustRightInd w:val="0"/>
              <w:spacing w:after="0" w:line="240" w:lineRule="auto"/>
              <w:ind w:left="60"/>
              <w:rPr>
                <w:rFonts w:ascii="Times New Roman" w:hAnsi="Times New Roman"/>
              </w:rPr>
            </w:pPr>
            <w:r>
              <w:rPr>
                <w:rFonts w:ascii="Times New Roman" w:hAnsi="Times New Roman"/>
              </w:rPr>
              <w:t>3</w:t>
            </w:r>
          </w:p>
        </w:tc>
      </w:tr>
      <w:tr w:rsidR="000576DB" w:rsidRPr="0008619C" w:rsidTr="00607798">
        <w:trPr>
          <w:trHeight w:val="290"/>
        </w:trPr>
        <w:tc>
          <w:tcPr>
            <w:tcW w:w="9560" w:type="dxa"/>
            <w:tcBorders>
              <w:top w:val="nil"/>
              <w:left w:val="nil"/>
              <w:bottom w:val="nil"/>
              <w:right w:val="nil"/>
            </w:tcBorders>
            <w:vAlign w:val="bottom"/>
          </w:tcPr>
          <w:p w:rsidR="00E318FF" w:rsidRPr="0008619C" w:rsidRDefault="00E318FF" w:rsidP="00E318FF">
            <w:pPr>
              <w:widowControl w:val="0"/>
              <w:autoSpaceDE w:val="0"/>
              <w:autoSpaceDN w:val="0"/>
              <w:adjustRightInd w:val="0"/>
              <w:spacing w:after="0" w:line="240" w:lineRule="auto"/>
              <w:rPr>
                <w:rFonts w:ascii="Times New Roman" w:hAnsi="Times New Roman"/>
                <w:b/>
                <w:bCs/>
                <w:color w:val="231F20"/>
              </w:rPr>
            </w:pPr>
            <w:r w:rsidRPr="0008619C">
              <w:rPr>
                <w:rFonts w:ascii="Times New Roman" w:hAnsi="Times New Roman"/>
                <w:b/>
                <w:bCs/>
                <w:color w:val="231F20"/>
              </w:rPr>
              <w:t>COURSE OBJECTIVE</w:t>
            </w:r>
            <w:r w:rsidR="006460D5" w:rsidRPr="0008619C">
              <w:rPr>
                <w:rFonts w:ascii="Times New Roman" w:hAnsi="Times New Roman"/>
                <w:b/>
                <w:bCs/>
                <w:color w:val="231F20"/>
              </w:rPr>
              <w:t xml:space="preserve"> :</w:t>
            </w:r>
          </w:p>
          <w:p w:rsidR="00E318FF" w:rsidRPr="0008619C" w:rsidRDefault="00333196" w:rsidP="00333196">
            <w:pPr>
              <w:widowControl w:val="0"/>
              <w:autoSpaceDE w:val="0"/>
              <w:autoSpaceDN w:val="0"/>
              <w:adjustRightInd w:val="0"/>
              <w:spacing w:after="0" w:line="240" w:lineRule="auto"/>
              <w:ind w:left="567"/>
              <w:rPr>
                <w:rFonts w:ascii="Times New Roman" w:hAnsi="Times New Roman"/>
                <w:b/>
                <w:bCs/>
                <w:color w:val="231F20"/>
              </w:rPr>
            </w:pPr>
            <w:r w:rsidRPr="0008619C">
              <w:rPr>
                <w:rFonts w:ascii="Times New Roman" w:hAnsi="Times New Roman"/>
                <w:bCs/>
                <w:color w:val="231F20"/>
              </w:rPr>
              <w:t xml:space="preserve">To </w:t>
            </w:r>
            <w:r>
              <w:rPr>
                <w:rFonts w:ascii="Times New Roman" w:hAnsi="Times New Roman"/>
                <w:bCs/>
                <w:color w:val="231F20"/>
              </w:rPr>
              <w:t xml:space="preserve">make the students to learn </w:t>
            </w:r>
            <w:r w:rsidR="00E318FF" w:rsidRPr="0008619C">
              <w:rPr>
                <w:rFonts w:ascii="Times New Roman" w:hAnsi="Times New Roman"/>
                <w:bCs/>
                <w:color w:val="231F20"/>
              </w:rPr>
              <w:t>various types</w:t>
            </w:r>
            <w:r w:rsidR="001B6F57" w:rsidRPr="0008619C">
              <w:rPr>
                <w:rFonts w:ascii="Times New Roman" w:hAnsi="Times New Roman"/>
                <w:bCs/>
                <w:color w:val="231F20"/>
              </w:rPr>
              <w:t xml:space="preserve"> properties, availability</w:t>
            </w:r>
            <w:r w:rsidR="00E318FF" w:rsidRPr="0008619C">
              <w:rPr>
                <w:rFonts w:ascii="Times New Roman" w:hAnsi="Times New Roman"/>
                <w:bCs/>
                <w:color w:val="231F20"/>
              </w:rPr>
              <w:t xml:space="preserve"> of alternate fuels</w:t>
            </w:r>
            <w:r w:rsidR="001B6F57" w:rsidRPr="0008619C">
              <w:rPr>
                <w:rFonts w:ascii="Times New Roman" w:hAnsi="Times New Roman"/>
                <w:bCs/>
                <w:color w:val="231F20"/>
              </w:rPr>
              <w:t xml:space="preserve"> to identify the physical significance of alternate fuel.</w:t>
            </w:r>
          </w:p>
          <w:p w:rsidR="000576DB" w:rsidRPr="0008619C" w:rsidRDefault="000576DB" w:rsidP="005B646B">
            <w:pPr>
              <w:pStyle w:val="ListParagraph"/>
              <w:widowControl w:val="0"/>
              <w:autoSpaceDE w:val="0"/>
              <w:autoSpaceDN w:val="0"/>
              <w:adjustRightInd w:val="0"/>
              <w:spacing w:after="0" w:line="240" w:lineRule="auto"/>
              <w:ind w:left="0"/>
              <w:rPr>
                <w:rFonts w:ascii="Times New Roman" w:hAnsi="Times New Roman"/>
              </w:rPr>
            </w:pPr>
          </w:p>
        </w:tc>
        <w:tc>
          <w:tcPr>
            <w:tcW w:w="28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line="240" w:lineRule="auto"/>
              <w:ind w:left="80"/>
              <w:rPr>
                <w:rFonts w:ascii="Times New Roman" w:hAnsi="Times New Roman"/>
              </w:rPr>
            </w:pPr>
          </w:p>
        </w:tc>
      </w:tr>
    </w:tbl>
    <w:p w:rsidR="000576DB" w:rsidRPr="009E2807" w:rsidRDefault="000576DB" w:rsidP="000576DB">
      <w:pPr>
        <w:widowControl w:val="0"/>
        <w:autoSpaceDE w:val="0"/>
        <w:autoSpaceDN w:val="0"/>
        <w:adjustRightInd w:val="0"/>
        <w:spacing w:after="0" w:line="84" w:lineRule="exact"/>
        <w:rPr>
          <w:rFonts w:ascii="Times New Roman" w:hAnsi="Times New Roman"/>
        </w:rPr>
      </w:pPr>
    </w:p>
    <w:p w:rsidR="005557F1" w:rsidRDefault="005557F1" w:rsidP="000576DB">
      <w:pPr>
        <w:widowControl w:val="0"/>
        <w:overflowPunct w:val="0"/>
        <w:autoSpaceDE w:val="0"/>
        <w:autoSpaceDN w:val="0"/>
        <w:adjustRightInd w:val="0"/>
        <w:spacing w:after="0" w:line="263" w:lineRule="auto"/>
        <w:jc w:val="both"/>
        <w:rPr>
          <w:rFonts w:ascii="Times New Roman" w:hAnsi="Times New Roman"/>
          <w:color w:val="231F20"/>
        </w:rPr>
      </w:pPr>
      <w:r w:rsidRPr="009E2807">
        <w:rPr>
          <w:rFonts w:ascii="Times New Roman" w:hAnsi="Times New Roman"/>
          <w:b/>
          <w:bCs/>
          <w:color w:val="231F20"/>
        </w:rPr>
        <w:t>INTRODUCTION</w:t>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r>
      <w:r>
        <w:rPr>
          <w:rFonts w:ascii="Times New Roman" w:hAnsi="Times New Roman"/>
          <w:b/>
          <w:bCs/>
          <w:color w:val="231F20"/>
        </w:rPr>
        <w:tab/>
        <w:t xml:space="preserve">  (9)</w:t>
      </w:r>
    </w:p>
    <w:p w:rsidR="000576DB" w:rsidRPr="009E2807" w:rsidRDefault="000576DB" w:rsidP="000576DB">
      <w:pPr>
        <w:widowControl w:val="0"/>
        <w:overflowPunct w:val="0"/>
        <w:autoSpaceDE w:val="0"/>
        <w:autoSpaceDN w:val="0"/>
        <w:adjustRightInd w:val="0"/>
        <w:spacing w:after="0" w:line="263" w:lineRule="auto"/>
        <w:jc w:val="both"/>
        <w:rPr>
          <w:rFonts w:ascii="Times New Roman" w:hAnsi="Times New Roman"/>
        </w:rPr>
      </w:pPr>
      <w:r w:rsidRPr="009E2807">
        <w:rPr>
          <w:rFonts w:ascii="Times New Roman" w:hAnsi="Times New Roman"/>
          <w:color w:val="231F20"/>
        </w:rPr>
        <w:t>Need for alternate fuel, availability and properties of alternate fuels, general use of</w:t>
      </w:r>
      <w:r w:rsidR="005557F1">
        <w:rPr>
          <w:rFonts w:ascii="Times New Roman" w:hAnsi="Times New Roman"/>
          <w:color w:val="231F20"/>
        </w:rPr>
        <w:t xml:space="preserve"> </w:t>
      </w:r>
      <w:r w:rsidRPr="009E2807">
        <w:rPr>
          <w:rFonts w:ascii="Times New Roman" w:hAnsi="Times New Roman"/>
          <w:color w:val="231F20"/>
        </w:rPr>
        <w:t>alcohols, LPG, hydrogen, ammonia, CNG and LNG, vegetable oils and biogas, merits</w:t>
      </w:r>
      <w:r w:rsidR="005557F1">
        <w:rPr>
          <w:rFonts w:ascii="Times New Roman" w:hAnsi="Times New Roman"/>
          <w:color w:val="231F20"/>
        </w:rPr>
        <w:t xml:space="preserve"> </w:t>
      </w:r>
      <w:r w:rsidRPr="009E2807">
        <w:rPr>
          <w:rFonts w:ascii="Times New Roman" w:hAnsi="Times New Roman"/>
          <w:color w:val="231F20"/>
        </w:rPr>
        <w:t>and demerits of various alternate fuels, introduction to alternate energy sources.</w:t>
      </w:r>
    </w:p>
    <w:p w:rsidR="000576DB" w:rsidRPr="009E2807" w:rsidRDefault="000576DB" w:rsidP="000576DB">
      <w:pPr>
        <w:widowControl w:val="0"/>
        <w:autoSpaceDE w:val="0"/>
        <w:autoSpaceDN w:val="0"/>
        <w:adjustRightInd w:val="0"/>
        <w:spacing w:after="0" w:line="200" w:lineRule="exact"/>
        <w:rPr>
          <w:rFonts w:ascii="Times New Roman" w:hAnsi="Times New Roman"/>
        </w:rPr>
      </w:pPr>
    </w:p>
    <w:tbl>
      <w:tblPr>
        <w:tblW w:w="0" w:type="auto"/>
        <w:tblLayout w:type="fixed"/>
        <w:tblCellMar>
          <w:left w:w="0" w:type="dxa"/>
          <w:right w:w="0" w:type="dxa"/>
        </w:tblCellMar>
        <w:tblLook w:val="0000"/>
      </w:tblPr>
      <w:tblGrid>
        <w:gridCol w:w="5760"/>
        <w:gridCol w:w="4740"/>
      </w:tblGrid>
      <w:tr w:rsidR="000576DB" w:rsidRPr="0008619C" w:rsidTr="00607798">
        <w:trPr>
          <w:trHeight w:val="290"/>
        </w:trPr>
        <w:tc>
          <w:tcPr>
            <w:tcW w:w="576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ALCOHOLS</w:t>
            </w:r>
          </w:p>
        </w:tc>
        <w:tc>
          <w:tcPr>
            <w:tcW w:w="474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(9)</w:t>
            </w:r>
          </w:p>
        </w:tc>
      </w:tr>
    </w:tbl>
    <w:p w:rsidR="000576DB" w:rsidRPr="009E2807" w:rsidRDefault="000576DB" w:rsidP="000576DB">
      <w:pPr>
        <w:widowControl w:val="0"/>
        <w:autoSpaceDE w:val="0"/>
        <w:autoSpaceDN w:val="0"/>
        <w:adjustRightInd w:val="0"/>
        <w:spacing w:after="0" w:line="88" w:lineRule="exact"/>
        <w:rPr>
          <w:rFonts w:ascii="Times New Roman" w:hAnsi="Times New Roman"/>
        </w:rPr>
      </w:pPr>
    </w:p>
    <w:p w:rsidR="000576DB" w:rsidRPr="009E2807" w:rsidRDefault="000576DB" w:rsidP="000576DB">
      <w:pPr>
        <w:widowControl w:val="0"/>
        <w:overflowPunct w:val="0"/>
        <w:autoSpaceDE w:val="0"/>
        <w:autoSpaceDN w:val="0"/>
        <w:adjustRightInd w:val="0"/>
        <w:spacing w:after="0" w:line="261" w:lineRule="auto"/>
        <w:jc w:val="both"/>
        <w:rPr>
          <w:rFonts w:ascii="Times New Roman" w:hAnsi="Times New Roman"/>
        </w:rPr>
      </w:pPr>
      <w:r w:rsidRPr="009E2807">
        <w:rPr>
          <w:rFonts w:ascii="Times New Roman" w:hAnsi="Times New Roman"/>
          <w:color w:val="231F20"/>
        </w:rPr>
        <w:t>Properties as engine fuel, alcohols and gasoline blends, performance in SI engine,</w:t>
      </w:r>
      <w:r w:rsidR="005557F1">
        <w:rPr>
          <w:rFonts w:ascii="Times New Roman" w:hAnsi="Times New Roman"/>
          <w:color w:val="231F20"/>
        </w:rPr>
        <w:t xml:space="preserve"> </w:t>
      </w:r>
      <w:r w:rsidRPr="009E2807">
        <w:rPr>
          <w:rFonts w:ascii="Times New Roman" w:hAnsi="Times New Roman"/>
          <w:color w:val="231F20"/>
        </w:rPr>
        <w:t>methanol and gasoline blends, combustion characteristics in CI engines, emission</w:t>
      </w:r>
      <w:r w:rsidR="005557F1">
        <w:rPr>
          <w:rFonts w:ascii="Times New Roman" w:hAnsi="Times New Roman"/>
          <w:color w:val="231F20"/>
        </w:rPr>
        <w:t xml:space="preserve"> </w:t>
      </w:r>
      <w:r w:rsidRPr="009E2807">
        <w:rPr>
          <w:rFonts w:ascii="Times New Roman" w:hAnsi="Times New Roman"/>
          <w:color w:val="231F20"/>
        </w:rPr>
        <w:t>characteristics, DME, DEE properties performance analysis, performance in SI and CI</w:t>
      </w:r>
      <w:r w:rsidR="005557F1">
        <w:rPr>
          <w:rFonts w:ascii="Times New Roman" w:hAnsi="Times New Roman"/>
          <w:color w:val="231F20"/>
        </w:rPr>
        <w:t xml:space="preserve"> </w:t>
      </w:r>
      <w:r w:rsidRPr="009E2807">
        <w:rPr>
          <w:rFonts w:ascii="Times New Roman" w:hAnsi="Times New Roman"/>
          <w:color w:val="231F20"/>
        </w:rPr>
        <w:t>Engines.</w:t>
      </w:r>
    </w:p>
    <w:p w:rsidR="000576DB" w:rsidRPr="009E2807" w:rsidRDefault="000576DB" w:rsidP="000576DB">
      <w:pPr>
        <w:widowControl w:val="0"/>
        <w:autoSpaceDE w:val="0"/>
        <w:autoSpaceDN w:val="0"/>
        <w:adjustRightInd w:val="0"/>
        <w:spacing w:after="0" w:line="200" w:lineRule="exact"/>
        <w:rPr>
          <w:rFonts w:ascii="Times New Roman" w:hAnsi="Times New Roman"/>
        </w:rPr>
      </w:pPr>
    </w:p>
    <w:tbl>
      <w:tblPr>
        <w:tblW w:w="0" w:type="auto"/>
        <w:tblLayout w:type="fixed"/>
        <w:tblCellMar>
          <w:left w:w="0" w:type="dxa"/>
          <w:right w:w="0" w:type="dxa"/>
        </w:tblCellMar>
        <w:tblLook w:val="0000"/>
      </w:tblPr>
      <w:tblGrid>
        <w:gridCol w:w="7660"/>
        <w:gridCol w:w="2840"/>
      </w:tblGrid>
      <w:tr w:rsidR="000576DB" w:rsidRPr="0008619C" w:rsidTr="00607798">
        <w:trPr>
          <w:trHeight w:val="290"/>
        </w:trPr>
        <w:tc>
          <w:tcPr>
            <w:tcW w:w="766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NATURAL GAS, LPG, HYDROGEN AND BIOGAS</w:t>
            </w:r>
          </w:p>
        </w:tc>
        <w:tc>
          <w:tcPr>
            <w:tcW w:w="284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(9)</w:t>
            </w:r>
          </w:p>
        </w:tc>
      </w:tr>
    </w:tbl>
    <w:p w:rsidR="000576DB" w:rsidRPr="009E2807" w:rsidRDefault="000576DB" w:rsidP="000576DB">
      <w:pPr>
        <w:widowControl w:val="0"/>
        <w:autoSpaceDE w:val="0"/>
        <w:autoSpaceDN w:val="0"/>
        <w:adjustRightInd w:val="0"/>
        <w:spacing w:after="0" w:line="84" w:lineRule="exact"/>
        <w:rPr>
          <w:rFonts w:ascii="Times New Roman" w:hAnsi="Times New Roman"/>
        </w:rPr>
      </w:pPr>
    </w:p>
    <w:p w:rsidR="000576DB" w:rsidRPr="009E2807" w:rsidRDefault="000576DB" w:rsidP="000576DB">
      <w:pPr>
        <w:widowControl w:val="0"/>
        <w:overflowPunct w:val="0"/>
        <w:autoSpaceDE w:val="0"/>
        <w:autoSpaceDN w:val="0"/>
        <w:adjustRightInd w:val="0"/>
        <w:spacing w:after="0" w:line="263" w:lineRule="auto"/>
        <w:jc w:val="both"/>
        <w:rPr>
          <w:rFonts w:ascii="Times New Roman" w:hAnsi="Times New Roman"/>
        </w:rPr>
      </w:pPr>
      <w:r w:rsidRPr="009E2807">
        <w:rPr>
          <w:rFonts w:ascii="Times New Roman" w:hAnsi="Times New Roman"/>
          <w:color w:val="231F20"/>
        </w:rPr>
        <w:t>Availability of CNG, properties, modification required to use in engines, performance and</w:t>
      </w:r>
      <w:r w:rsidR="005557F1">
        <w:rPr>
          <w:rFonts w:ascii="Times New Roman" w:hAnsi="Times New Roman"/>
          <w:color w:val="231F20"/>
        </w:rPr>
        <w:t xml:space="preserve"> </w:t>
      </w:r>
      <w:r w:rsidRPr="009E2807">
        <w:rPr>
          <w:rFonts w:ascii="Times New Roman" w:hAnsi="Times New Roman"/>
          <w:color w:val="231F20"/>
        </w:rPr>
        <w:t>emission characteristics of CNG using LPG in SI and CI engines, performance and</w:t>
      </w:r>
      <w:r w:rsidR="005557F1">
        <w:rPr>
          <w:rFonts w:ascii="Times New Roman" w:hAnsi="Times New Roman"/>
          <w:color w:val="231F20"/>
        </w:rPr>
        <w:t xml:space="preserve"> </w:t>
      </w:r>
      <w:r w:rsidRPr="009E2807">
        <w:rPr>
          <w:rFonts w:ascii="Times New Roman" w:hAnsi="Times New Roman"/>
          <w:color w:val="231F20"/>
        </w:rPr>
        <w:t>emission of LPG. Hydrogen- storage and handling, performance and safety aspects.</w:t>
      </w:r>
    </w:p>
    <w:p w:rsidR="000576DB" w:rsidRPr="009E2807" w:rsidRDefault="000576DB" w:rsidP="000576DB">
      <w:pPr>
        <w:widowControl w:val="0"/>
        <w:autoSpaceDE w:val="0"/>
        <w:autoSpaceDN w:val="0"/>
        <w:adjustRightInd w:val="0"/>
        <w:spacing w:after="0" w:line="200" w:lineRule="exact"/>
        <w:rPr>
          <w:rFonts w:ascii="Times New Roman" w:hAnsi="Times New Roman"/>
        </w:rPr>
      </w:pPr>
    </w:p>
    <w:tbl>
      <w:tblPr>
        <w:tblW w:w="0" w:type="auto"/>
        <w:tblLayout w:type="fixed"/>
        <w:tblCellMar>
          <w:left w:w="0" w:type="dxa"/>
          <w:right w:w="0" w:type="dxa"/>
        </w:tblCellMar>
        <w:tblLook w:val="0000"/>
      </w:tblPr>
      <w:tblGrid>
        <w:gridCol w:w="6120"/>
        <w:gridCol w:w="4380"/>
      </w:tblGrid>
      <w:tr w:rsidR="000576DB" w:rsidRPr="0008619C" w:rsidTr="00607798">
        <w:trPr>
          <w:trHeight w:val="290"/>
        </w:trPr>
        <w:tc>
          <w:tcPr>
            <w:tcW w:w="612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VEGETABLE OILS</w:t>
            </w:r>
          </w:p>
        </w:tc>
        <w:tc>
          <w:tcPr>
            <w:tcW w:w="438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(9)</w:t>
            </w:r>
          </w:p>
        </w:tc>
      </w:tr>
    </w:tbl>
    <w:p w:rsidR="000576DB" w:rsidRPr="009E2807" w:rsidRDefault="000576DB" w:rsidP="000576DB">
      <w:pPr>
        <w:widowControl w:val="0"/>
        <w:autoSpaceDE w:val="0"/>
        <w:autoSpaceDN w:val="0"/>
        <w:adjustRightInd w:val="0"/>
        <w:spacing w:after="0" w:line="88" w:lineRule="exact"/>
        <w:rPr>
          <w:rFonts w:ascii="Times New Roman" w:hAnsi="Times New Roman"/>
        </w:rPr>
      </w:pPr>
    </w:p>
    <w:p w:rsidR="000576DB" w:rsidRPr="009E2807" w:rsidRDefault="000576DB" w:rsidP="000576DB">
      <w:pPr>
        <w:widowControl w:val="0"/>
        <w:overflowPunct w:val="0"/>
        <w:autoSpaceDE w:val="0"/>
        <w:autoSpaceDN w:val="0"/>
        <w:adjustRightInd w:val="0"/>
        <w:spacing w:after="0" w:line="277" w:lineRule="auto"/>
        <w:ind w:right="40"/>
        <w:jc w:val="both"/>
        <w:rPr>
          <w:rFonts w:ascii="Times New Roman" w:hAnsi="Times New Roman"/>
        </w:rPr>
      </w:pPr>
      <w:r w:rsidRPr="009E2807">
        <w:rPr>
          <w:rFonts w:ascii="Times New Roman" w:hAnsi="Times New Roman"/>
          <w:color w:val="231F20"/>
        </w:rPr>
        <w:t>Various vegetable oils for engines, esterification, performance in engines, performance</w:t>
      </w:r>
      <w:r w:rsidR="005557F1">
        <w:rPr>
          <w:rFonts w:ascii="Times New Roman" w:hAnsi="Times New Roman"/>
          <w:color w:val="231F20"/>
        </w:rPr>
        <w:t xml:space="preserve"> </w:t>
      </w:r>
      <w:r w:rsidRPr="009E2807">
        <w:rPr>
          <w:rFonts w:ascii="Times New Roman" w:hAnsi="Times New Roman"/>
          <w:color w:val="231F20"/>
        </w:rPr>
        <w:t>and emission characteristics, bio diesel and its characteristics.</w:t>
      </w:r>
    </w:p>
    <w:p w:rsidR="000576DB" w:rsidRPr="009E2807" w:rsidRDefault="000576DB" w:rsidP="000576DB">
      <w:pPr>
        <w:widowControl w:val="0"/>
        <w:autoSpaceDE w:val="0"/>
        <w:autoSpaceDN w:val="0"/>
        <w:adjustRightInd w:val="0"/>
        <w:spacing w:after="0" w:line="200" w:lineRule="exact"/>
        <w:rPr>
          <w:rFonts w:ascii="Times New Roman" w:hAnsi="Times New Roman"/>
        </w:rPr>
      </w:pPr>
    </w:p>
    <w:p w:rsidR="000576DB" w:rsidRPr="009E2807" w:rsidRDefault="000576DB" w:rsidP="000576DB">
      <w:pPr>
        <w:widowControl w:val="0"/>
        <w:autoSpaceDE w:val="0"/>
        <w:autoSpaceDN w:val="0"/>
        <w:adjustRightInd w:val="0"/>
        <w:spacing w:after="0" w:line="215" w:lineRule="exact"/>
        <w:rPr>
          <w:rFonts w:ascii="Times New Roman" w:hAnsi="Times New Roman"/>
        </w:rPr>
      </w:pPr>
    </w:p>
    <w:tbl>
      <w:tblPr>
        <w:tblW w:w="0" w:type="auto"/>
        <w:tblLayout w:type="fixed"/>
        <w:tblCellMar>
          <w:left w:w="0" w:type="dxa"/>
          <w:right w:w="0" w:type="dxa"/>
        </w:tblCellMar>
        <w:tblLook w:val="0000"/>
      </w:tblPr>
      <w:tblGrid>
        <w:gridCol w:w="7960"/>
        <w:gridCol w:w="2540"/>
      </w:tblGrid>
      <w:tr w:rsidR="000576DB" w:rsidRPr="0008619C" w:rsidTr="00607798">
        <w:trPr>
          <w:trHeight w:val="290"/>
        </w:trPr>
        <w:tc>
          <w:tcPr>
            <w:tcW w:w="796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line="240" w:lineRule="auto"/>
              <w:rPr>
                <w:rFonts w:ascii="Times New Roman" w:hAnsi="Times New Roman"/>
              </w:rPr>
            </w:pPr>
            <w:r w:rsidRPr="0008619C">
              <w:rPr>
                <w:rFonts w:ascii="Times New Roman" w:hAnsi="Times New Roman"/>
                <w:b/>
                <w:bCs/>
                <w:color w:val="231F20"/>
              </w:rPr>
              <w:t>ELECTRIC, HYBRID, FUEL CELL AND SOLAR CARS</w:t>
            </w:r>
          </w:p>
        </w:tc>
        <w:tc>
          <w:tcPr>
            <w:tcW w:w="254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line="240" w:lineRule="auto"/>
              <w:jc w:val="right"/>
              <w:rPr>
                <w:rFonts w:ascii="Times New Roman" w:hAnsi="Times New Roman"/>
              </w:rPr>
            </w:pPr>
            <w:r w:rsidRPr="0008619C">
              <w:rPr>
                <w:rFonts w:ascii="Times New Roman" w:hAnsi="Times New Roman"/>
                <w:b/>
                <w:bCs/>
                <w:color w:val="231F20"/>
              </w:rPr>
              <w:t>(9)</w:t>
            </w:r>
          </w:p>
        </w:tc>
      </w:tr>
    </w:tbl>
    <w:p w:rsidR="000576DB" w:rsidRPr="009E2807" w:rsidRDefault="000576DB" w:rsidP="000576DB">
      <w:pPr>
        <w:widowControl w:val="0"/>
        <w:autoSpaceDE w:val="0"/>
        <w:autoSpaceDN w:val="0"/>
        <w:adjustRightInd w:val="0"/>
        <w:spacing w:after="0" w:line="88" w:lineRule="exact"/>
        <w:rPr>
          <w:rFonts w:ascii="Times New Roman" w:hAnsi="Times New Roman"/>
        </w:rPr>
      </w:pPr>
    </w:p>
    <w:p w:rsidR="000576DB" w:rsidRPr="009E2807" w:rsidRDefault="000576DB" w:rsidP="000576DB">
      <w:pPr>
        <w:widowControl w:val="0"/>
        <w:overflowPunct w:val="0"/>
        <w:autoSpaceDE w:val="0"/>
        <w:autoSpaceDN w:val="0"/>
        <w:adjustRightInd w:val="0"/>
        <w:spacing w:after="0" w:line="277" w:lineRule="auto"/>
        <w:jc w:val="both"/>
        <w:rPr>
          <w:rFonts w:ascii="Times New Roman" w:hAnsi="Times New Roman"/>
        </w:rPr>
      </w:pPr>
      <w:r w:rsidRPr="009E2807">
        <w:rPr>
          <w:rFonts w:ascii="Times New Roman" w:hAnsi="Times New Roman"/>
          <w:color w:val="231F20"/>
        </w:rPr>
        <w:t>Layout of an electric vehicle, advantage and limitations, specifications, system</w:t>
      </w:r>
      <w:r w:rsidR="005557F1">
        <w:rPr>
          <w:rFonts w:ascii="Times New Roman" w:hAnsi="Times New Roman"/>
          <w:color w:val="231F20"/>
        </w:rPr>
        <w:t xml:space="preserve"> </w:t>
      </w:r>
      <w:r w:rsidRPr="009E2807">
        <w:rPr>
          <w:rFonts w:ascii="Times New Roman" w:hAnsi="Times New Roman"/>
          <w:color w:val="231F20"/>
        </w:rPr>
        <w:t>components, electronic control system, high energy and power density batteries, hybrid</w:t>
      </w:r>
      <w:r w:rsidR="005557F1">
        <w:rPr>
          <w:rFonts w:ascii="Times New Roman" w:hAnsi="Times New Roman"/>
          <w:color w:val="231F20"/>
        </w:rPr>
        <w:t xml:space="preserve"> </w:t>
      </w:r>
      <w:r w:rsidRPr="009E2807">
        <w:rPr>
          <w:rFonts w:ascii="Times New Roman" w:hAnsi="Times New Roman"/>
          <w:color w:val="231F20"/>
        </w:rPr>
        <w:t>vehicle, fuel cell vehicles, solar powered vehicles.</w:t>
      </w:r>
    </w:p>
    <w:p w:rsidR="000576DB" w:rsidRPr="009E2807" w:rsidRDefault="000576DB" w:rsidP="000576DB">
      <w:pPr>
        <w:widowControl w:val="0"/>
        <w:autoSpaceDE w:val="0"/>
        <w:autoSpaceDN w:val="0"/>
        <w:adjustRightInd w:val="0"/>
        <w:spacing w:after="0" w:line="46" w:lineRule="exact"/>
        <w:rPr>
          <w:rFonts w:ascii="Times New Roman" w:hAnsi="Times New Roman"/>
        </w:rPr>
      </w:pPr>
    </w:p>
    <w:p w:rsidR="000576DB" w:rsidRPr="009E2807" w:rsidRDefault="000576DB" w:rsidP="006460D5">
      <w:pPr>
        <w:widowControl w:val="0"/>
        <w:autoSpaceDE w:val="0"/>
        <w:autoSpaceDN w:val="0"/>
        <w:adjustRightInd w:val="0"/>
        <w:spacing w:after="0" w:line="240" w:lineRule="auto"/>
        <w:jc w:val="right"/>
        <w:rPr>
          <w:rFonts w:ascii="Times New Roman" w:hAnsi="Times New Roman"/>
        </w:rPr>
      </w:pPr>
      <w:r w:rsidRPr="009E2807">
        <w:rPr>
          <w:rFonts w:ascii="Times New Roman" w:hAnsi="Times New Roman"/>
          <w:b/>
          <w:bCs/>
          <w:color w:val="231F20"/>
        </w:rPr>
        <w:t>TOTAL:  45</w:t>
      </w:r>
      <w:r w:rsidR="006460D5">
        <w:rPr>
          <w:rFonts w:ascii="Times New Roman" w:hAnsi="Times New Roman"/>
          <w:b/>
          <w:bCs/>
          <w:color w:val="231F20"/>
        </w:rPr>
        <w:t xml:space="preserve"> </w:t>
      </w:r>
      <w:r w:rsidR="000D1823">
        <w:rPr>
          <w:rFonts w:ascii="Times New Roman" w:hAnsi="Times New Roman"/>
          <w:b/>
          <w:bCs/>
          <w:color w:val="231F20"/>
        </w:rPr>
        <w:t>PERIODS.</w:t>
      </w:r>
    </w:p>
    <w:p w:rsidR="000576DB" w:rsidRPr="009E2807" w:rsidRDefault="000576DB" w:rsidP="000576DB">
      <w:pPr>
        <w:widowControl w:val="0"/>
        <w:autoSpaceDE w:val="0"/>
        <w:autoSpaceDN w:val="0"/>
        <w:adjustRightInd w:val="0"/>
        <w:spacing w:after="0" w:line="119" w:lineRule="exact"/>
        <w:rPr>
          <w:rFonts w:ascii="Times New Roman" w:hAnsi="Times New Roman"/>
        </w:rPr>
      </w:pPr>
    </w:p>
    <w:p w:rsidR="00CC6CAF" w:rsidRDefault="00CC6CAF" w:rsidP="000576DB">
      <w:pPr>
        <w:widowControl w:val="0"/>
        <w:autoSpaceDE w:val="0"/>
        <w:autoSpaceDN w:val="0"/>
        <w:adjustRightInd w:val="0"/>
        <w:spacing w:after="0" w:line="240" w:lineRule="auto"/>
        <w:rPr>
          <w:rFonts w:ascii="Times New Roman" w:hAnsi="Times New Roman"/>
          <w:b/>
          <w:bCs/>
          <w:i/>
          <w:iCs/>
          <w:color w:val="231F20"/>
        </w:rPr>
      </w:pPr>
    </w:p>
    <w:p w:rsidR="00CC6CAF" w:rsidRDefault="00CC6CAF" w:rsidP="000576DB">
      <w:pPr>
        <w:widowControl w:val="0"/>
        <w:autoSpaceDE w:val="0"/>
        <w:autoSpaceDN w:val="0"/>
        <w:adjustRightInd w:val="0"/>
        <w:spacing w:after="0" w:line="240" w:lineRule="auto"/>
        <w:rPr>
          <w:rFonts w:ascii="Times New Roman" w:hAnsi="Times New Roman"/>
          <w:b/>
          <w:bCs/>
          <w:i/>
          <w:iCs/>
          <w:color w:val="231F20"/>
        </w:rPr>
      </w:pPr>
    </w:p>
    <w:p w:rsidR="000576DB" w:rsidRPr="009E2807" w:rsidRDefault="000576DB" w:rsidP="000576DB">
      <w:pPr>
        <w:widowControl w:val="0"/>
        <w:autoSpaceDE w:val="0"/>
        <w:autoSpaceDN w:val="0"/>
        <w:adjustRightInd w:val="0"/>
        <w:spacing w:after="0" w:line="240" w:lineRule="auto"/>
        <w:rPr>
          <w:rFonts w:ascii="Times New Roman" w:hAnsi="Times New Roman"/>
        </w:rPr>
      </w:pPr>
      <w:r w:rsidRPr="009E2807">
        <w:rPr>
          <w:rFonts w:ascii="Times New Roman" w:hAnsi="Times New Roman"/>
          <w:b/>
          <w:bCs/>
          <w:i/>
          <w:iCs/>
          <w:color w:val="231F20"/>
        </w:rPr>
        <w:t>References :</w:t>
      </w:r>
    </w:p>
    <w:p w:rsidR="000576DB" w:rsidRPr="009E2807" w:rsidRDefault="000576DB" w:rsidP="000576DB">
      <w:pPr>
        <w:widowControl w:val="0"/>
        <w:autoSpaceDE w:val="0"/>
        <w:autoSpaceDN w:val="0"/>
        <w:adjustRightInd w:val="0"/>
        <w:spacing w:after="0" w:line="117" w:lineRule="exact"/>
        <w:rPr>
          <w:rFonts w:ascii="Times New Roman" w:hAnsi="Times New Roman"/>
        </w:rPr>
      </w:pPr>
    </w:p>
    <w:p w:rsidR="000576DB" w:rsidRPr="009E2807" w:rsidRDefault="000576DB" w:rsidP="007A3824">
      <w:pPr>
        <w:widowControl w:val="0"/>
        <w:numPr>
          <w:ilvl w:val="0"/>
          <w:numId w:val="24"/>
        </w:numPr>
        <w:tabs>
          <w:tab w:val="clear" w:pos="720"/>
          <w:tab w:val="num" w:pos="340"/>
        </w:tabs>
        <w:overflowPunct w:val="0"/>
        <w:autoSpaceDE w:val="0"/>
        <w:autoSpaceDN w:val="0"/>
        <w:adjustRightInd w:val="0"/>
        <w:spacing w:after="0" w:line="240" w:lineRule="auto"/>
        <w:ind w:left="340" w:hanging="335"/>
        <w:jc w:val="both"/>
        <w:rPr>
          <w:rFonts w:ascii="Times New Roman" w:hAnsi="Times New Roman"/>
          <w:i/>
          <w:iCs/>
          <w:color w:val="231F20"/>
        </w:rPr>
      </w:pPr>
      <w:r w:rsidRPr="009E2807">
        <w:rPr>
          <w:rFonts w:ascii="Times New Roman" w:hAnsi="Times New Roman"/>
          <w:i/>
          <w:iCs/>
          <w:color w:val="231F20"/>
        </w:rPr>
        <w:t xml:space="preserve">Richard.L.Bechfold – </w:t>
      </w:r>
      <w:r w:rsidRPr="009E2807">
        <w:rPr>
          <w:rFonts w:ascii="Times New Roman" w:hAnsi="Times New Roman"/>
          <w:b/>
          <w:bCs/>
          <w:i/>
          <w:iCs/>
          <w:color w:val="231F20"/>
        </w:rPr>
        <w:t>Alternative Fuels Guide Book</w:t>
      </w:r>
      <w:r w:rsidRPr="009E2807">
        <w:rPr>
          <w:rFonts w:ascii="Times New Roman" w:hAnsi="Times New Roman"/>
          <w:i/>
          <w:iCs/>
          <w:color w:val="231F20"/>
        </w:rPr>
        <w:t xml:space="preserve"> - SAE International Warrendale, </w:t>
      </w:r>
      <w:r w:rsidR="009F742E">
        <w:rPr>
          <w:rFonts w:ascii="Times New Roman" w:hAnsi="Times New Roman"/>
          <w:i/>
          <w:iCs/>
          <w:color w:val="231F20"/>
        </w:rPr>
        <w:t>2</w:t>
      </w:r>
      <w:r w:rsidR="00657B6F">
        <w:rPr>
          <w:rFonts w:ascii="Times New Roman" w:hAnsi="Times New Roman"/>
          <w:i/>
          <w:iCs/>
          <w:color w:val="231F20"/>
        </w:rPr>
        <w:t>00</w:t>
      </w:r>
      <w:r w:rsidRPr="009E2807">
        <w:rPr>
          <w:rFonts w:ascii="Times New Roman" w:hAnsi="Times New Roman"/>
          <w:i/>
          <w:iCs/>
          <w:color w:val="231F20"/>
        </w:rPr>
        <w:t xml:space="preserve">7. </w:t>
      </w:r>
    </w:p>
    <w:p w:rsidR="000576DB" w:rsidRPr="009E2807" w:rsidRDefault="000576DB" w:rsidP="000576DB">
      <w:pPr>
        <w:widowControl w:val="0"/>
        <w:autoSpaceDE w:val="0"/>
        <w:autoSpaceDN w:val="0"/>
        <w:adjustRightInd w:val="0"/>
        <w:spacing w:after="0" w:line="121" w:lineRule="exact"/>
        <w:rPr>
          <w:rFonts w:ascii="Times New Roman" w:hAnsi="Times New Roman"/>
          <w:i/>
          <w:iCs/>
          <w:color w:val="231F20"/>
        </w:rPr>
      </w:pPr>
    </w:p>
    <w:p w:rsidR="000576DB" w:rsidRPr="009E2807" w:rsidRDefault="000576DB" w:rsidP="007A3824">
      <w:pPr>
        <w:widowControl w:val="0"/>
        <w:numPr>
          <w:ilvl w:val="0"/>
          <w:numId w:val="24"/>
        </w:numPr>
        <w:tabs>
          <w:tab w:val="clear" w:pos="720"/>
          <w:tab w:val="num" w:pos="340"/>
        </w:tabs>
        <w:overflowPunct w:val="0"/>
        <w:autoSpaceDE w:val="0"/>
        <w:autoSpaceDN w:val="0"/>
        <w:adjustRightInd w:val="0"/>
        <w:spacing w:after="0" w:line="240" w:lineRule="auto"/>
        <w:ind w:left="340" w:hanging="335"/>
        <w:jc w:val="both"/>
        <w:rPr>
          <w:rFonts w:ascii="Times New Roman" w:hAnsi="Times New Roman"/>
          <w:i/>
          <w:iCs/>
          <w:color w:val="231F20"/>
        </w:rPr>
      </w:pPr>
      <w:r w:rsidRPr="009E2807">
        <w:rPr>
          <w:rFonts w:ascii="Times New Roman" w:hAnsi="Times New Roman"/>
          <w:i/>
          <w:iCs/>
          <w:color w:val="231F20"/>
        </w:rPr>
        <w:t>Maheswar Dayal - “</w:t>
      </w:r>
      <w:r w:rsidRPr="009E2807">
        <w:rPr>
          <w:rFonts w:ascii="Times New Roman" w:hAnsi="Times New Roman"/>
          <w:b/>
          <w:bCs/>
          <w:i/>
          <w:iCs/>
          <w:color w:val="231F20"/>
        </w:rPr>
        <w:t>Energy today a tomorrow</w:t>
      </w:r>
      <w:r w:rsidRPr="009E2807">
        <w:rPr>
          <w:rFonts w:ascii="Times New Roman" w:hAnsi="Times New Roman"/>
          <w:i/>
          <w:iCs/>
          <w:color w:val="231F20"/>
        </w:rPr>
        <w:t xml:space="preserve">”- I and B Horishr India, </w:t>
      </w:r>
      <w:r w:rsidR="009F742E">
        <w:rPr>
          <w:rFonts w:ascii="Times New Roman" w:hAnsi="Times New Roman"/>
          <w:i/>
          <w:iCs/>
          <w:color w:val="231F20"/>
        </w:rPr>
        <w:t>1</w:t>
      </w:r>
      <w:r w:rsidRPr="009E2807">
        <w:rPr>
          <w:rFonts w:ascii="Times New Roman" w:hAnsi="Times New Roman"/>
          <w:i/>
          <w:iCs/>
          <w:color w:val="231F20"/>
        </w:rPr>
        <w:t>98</w:t>
      </w:r>
      <w:r w:rsidR="009F742E">
        <w:rPr>
          <w:rFonts w:ascii="Times New Roman" w:hAnsi="Times New Roman"/>
          <w:i/>
          <w:iCs/>
          <w:color w:val="231F20"/>
        </w:rPr>
        <w:t>2</w:t>
      </w:r>
      <w:r w:rsidRPr="009E2807">
        <w:rPr>
          <w:rFonts w:ascii="Times New Roman" w:hAnsi="Times New Roman"/>
          <w:i/>
          <w:iCs/>
          <w:color w:val="231F20"/>
        </w:rPr>
        <w:t xml:space="preserve">. </w:t>
      </w:r>
    </w:p>
    <w:p w:rsidR="000576DB" w:rsidRPr="009E2807" w:rsidRDefault="000576DB" w:rsidP="000576DB">
      <w:pPr>
        <w:widowControl w:val="0"/>
        <w:autoSpaceDE w:val="0"/>
        <w:autoSpaceDN w:val="0"/>
        <w:adjustRightInd w:val="0"/>
        <w:spacing w:after="0" w:line="121" w:lineRule="exact"/>
        <w:rPr>
          <w:rFonts w:ascii="Times New Roman" w:hAnsi="Times New Roman"/>
          <w:i/>
          <w:iCs/>
          <w:color w:val="231F20"/>
        </w:rPr>
      </w:pPr>
    </w:p>
    <w:p w:rsidR="000576DB" w:rsidRPr="009E2807" w:rsidRDefault="000576DB" w:rsidP="007A3824">
      <w:pPr>
        <w:widowControl w:val="0"/>
        <w:numPr>
          <w:ilvl w:val="0"/>
          <w:numId w:val="24"/>
        </w:numPr>
        <w:tabs>
          <w:tab w:val="clear" w:pos="720"/>
          <w:tab w:val="num" w:pos="340"/>
        </w:tabs>
        <w:overflowPunct w:val="0"/>
        <w:autoSpaceDE w:val="0"/>
        <w:autoSpaceDN w:val="0"/>
        <w:adjustRightInd w:val="0"/>
        <w:spacing w:after="0" w:line="240" w:lineRule="auto"/>
        <w:ind w:left="340" w:hanging="335"/>
        <w:jc w:val="both"/>
        <w:rPr>
          <w:rFonts w:ascii="Times New Roman" w:hAnsi="Times New Roman"/>
          <w:i/>
          <w:iCs/>
          <w:color w:val="231F20"/>
        </w:rPr>
      </w:pPr>
      <w:r w:rsidRPr="009E2807">
        <w:rPr>
          <w:rFonts w:ascii="Times New Roman" w:hAnsi="Times New Roman"/>
          <w:i/>
          <w:iCs/>
          <w:color w:val="231F20"/>
        </w:rPr>
        <w:t>Nagpal - “</w:t>
      </w:r>
      <w:r w:rsidRPr="009E2807">
        <w:rPr>
          <w:rFonts w:ascii="Times New Roman" w:hAnsi="Times New Roman"/>
          <w:b/>
          <w:bCs/>
          <w:i/>
          <w:iCs/>
          <w:color w:val="231F20"/>
        </w:rPr>
        <w:t>Power Plant Engineering</w:t>
      </w:r>
      <w:r w:rsidRPr="009E2807">
        <w:rPr>
          <w:rFonts w:ascii="Times New Roman" w:hAnsi="Times New Roman"/>
          <w:i/>
          <w:iCs/>
          <w:color w:val="231F20"/>
        </w:rPr>
        <w:t xml:space="preserve">” - Khanna Publishers, </w:t>
      </w:r>
      <w:r w:rsidR="009F742E">
        <w:rPr>
          <w:rFonts w:ascii="Times New Roman" w:hAnsi="Times New Roman"/>
          <w:i/>
          <w:iCs/>
          <w:color w:val="231F20"/>
        </w:rPr>
        <w:t>1</w:t>
      </w:r>
      <w:r w:rsidRPr="009E2807">
        <w:rPr>
          <w:rFonts w:ascii="Times New Roman" w:hAnsi="Times New Roman"/>
          <w:i/>
          <w:iCs/>
          <w:color w:val="231F20"/>
        </w:rPr>
        <w:t>99</w:t>
      </w:r>
      <w:r w:rsidR="009F742E">
        <w:rPr>
          <w:rFonts w:ascii="Times New Roman" w:hAnsi="Times New Roman"/>
          <w:i/>
          <w:iCs/>
          <w:color w:val="231F20"/>
        </w:rPr>
        <w:t>1</w:t>
      </w:r>
      <w:r w:rsidRPr="009E2807">
        <w:rPr>
          <w:rFonts w:ascii="Times New Roman" w:hAnsi="Times New Roman"/>
          <w:i/>
          <w:iCs/>
          <w:color w:val="231F20"/>
        </w:rPr>
        <w:t xml:space="preserve">. </w:t>
      </w:r>
    </w:p>
    <w:p w:rsidR="000576DB" w:rsidRPr="009E2807" w:rsidRDefault="000576DB" w:rsidP="000576DB">
      <w:pPr>
        <w:widowControl w:val="0"/>
        <w:autoSpaceDE w:val="0"/>
        <w:autoSpaceDN w:val="0"/>
        <w:adjustRightInd w:val="0"/>
        <w:spacing w:after="0" w:line="116" w:lineRule="exact"/>
        <w:rPr>
          <w:rFonts w:ascii="Times New Roman" w:hAnsi="Times New Roman"/>
          <w:i/>
          <w:iCs/>
          <w:color w:val="231F20"/>
        </w:rPr>
      </w:pPr>
    </w:p>
    <w:p w:rsidR="000576DB" w:rsidRPr="009E2807" w:rsidRDefault="000576DB" w:rsidP="007A3824">
      <w:pPr>
        <w:widowControl w:val="0"/>
        <w:numPr>
          <w:ilvl w:val="0"/>
          <w:numId w:val="24"/>
        </w:numPr>
        <w:tabs>
          <w:tab w:val="clear" w:pos="720"/>
          <w:tab w:val="num" w:pos="340"/>
        </w:tabs>
        <w:overflowPunct w:val="0"/>
        <w:autoSpaceDE w:val="0"/>
        <w:autoSpaceDN w:val="0"/>
        <w:adjustRightInd w:val="0"/>
        <w:spacing w:after="0" w:line="360" w:lineRule="auto"/>
        <w:ind w:left="340" w:hanging="335"/>
        <w:jc w:val="both"/>
        <w:rPr>
          <w:rFonts w:ascii="Times New Roman" w:hAnsi="Times New Roman"/>
          <w:i/>
          <w:iCs/>
          <w:color w:val="231F20"/>
        </w:rPr>
      </w:pPr>
      <w:r w:rsidRPr="009E2807">
        <w:rPr>
          <w:rFonts w:ascii="Times New Roman" w:hAnsi="Times New Roman"/>
          <w:i/>
          <w:iCs/>
          <w:color w:val="231F20"/>
        </w:rPr>
        <w:t>“</w:t>
      </w:r>
      <w:r w:rsidRPr="009E2807">
        <w:rPr>
          <w:rFonts w:ascii="Times New Roman" w:hAnsi="Times New Roman"/>
          <w:b/>
          <w:bCs/>
          <w:i/>
          <w:iCs/>
          <w:color w:val="231F20"/>
        </w:rPr>
        <w:t>Alcohols as motor fuels progress in technology</w:t>
      </w:r>
      <w:r w:rsidRPr="009E2807">
        <w:rPr>
          <w:rFonts w:ascii="Times New Roman" w:hAnsi="Times New Roman"/>
          <w:i/>
          <w:iCs/>
          <w:color w:val="231F20"/>
        </w:rPr>
        <w:t>” - Series No.</w:t>
      </w:r>
      <w:r w:rsidR="009F742E">
        <w:rPr>
          <w:rFonts w:ascii="Times New Roman" w:hAnsi="Times New Roman"/>
          <w:i/>
          <w:iCs/>
          <w:color w:val="231F20"/>
        </w:rPr>
        <w:t>1</w:t>
      </w:r>
      <w:r w:rsidRPr="009E2807">
        <w:rPr>
          <w:rFonts w:ascii="Times New Roman" w:hAnsi="Times New Roman"/>
          <w:i/>
          <w:iCs/>
          <w:color w:val="231F20"/>
        </w:rPr>
        <w:t xml:space="preserve">9 - SAE Publication USE, </w:t>
      </w:r>
      <w:r w:rsidR="009F742E">
        <w:rPr>
          <w:rFonts w:ascii="Times New Roman" w:hAnsi="Times New Roman"/>
          <w:i/>
          <w:iCs/>
          <w:color w:val="231F20"/>
        </w:rPr>
        <w:t>1</w:t>
      </w:r>
      <w:r w:rsidRPr="009E2807">
        <w:rPr>
          <w:rFonts w:ascii="Times New Roman" w:hAnsi="Times New Roman"/>
          <w:i/>
          <w:iCs/>
          <w:color w:val="231F20"/>
        </w:rPr>
        <w:t xml:space="preserve">980. </w:t>
      </w:r>
    </w:p>
    <w:p w:rsidR="00657B6F" w:rsidRPr="00657B6F" w:rsidRDefault="000576DB" w:rsidP="007A3824">
      <w:pPr>
        <w:widowControl w:val="0"/>
        <w:numPr>
          <w:ilvl w:val="0"/>
          <w:numId w:val="24"/>
        </w:numPr>
        <w:tabs>
          <w:tab w:val="clear" w:pos="720"/>
          <w:tab w:val="num" w:pos="340"/>
        </w:tabs>
        <w:overflowPunct w:val="0"/>
        <w:autoSpaceDE w:val="0"/>
        <w:autoSpaceDN w:val="0"/>
        <w:adjustRightInd w:val="0"/>
        <w:spacing w:after="0" w:line="360" w:lineRule="auto"/>
        <w:ind w:left="340" w:hanging="335"/>
        <w:jc w:val="both"/>
        <w:rPr>
          <w:rFonts w:ascii="Times New Roman" w:hAnsi="Times New Roman"/>
          <w:i/>
          <w:iCs/>
          <w:color w:val="231F20"/>
        </w:rPr>
      </w:pPr>
      <w:r w:rsidRPr="009E2807">
        <w:rPr>
          <w:rFonts w:ascii="Times New Roman" w:hAnsi="Times New Roman"/>
          <w:i/>
          <w:iCs/>
          <w:color w:val="231F20"/>
        </w:rPr>
        <w:t>SAE paper nos. 840</w:t>
      </w:r>
      <w:r w:rsidR="009F742E">
        <w:rPr>
          <w:rFonts w:ascii="Times New Roman" w:hAnsi="Times New Roman"/>
          <w:i/>
          <w:iCs/>
          <w:color w:val="231F20"/>
        </w:rPr>
        <w:t>3</w:t>
      </w:r>
      <w:r w:rsidRPr="009E2807">
        <w:rPr>
          <w:rFonts w:ascii="Times New Roman" w:hAnsi="Times New Roman"/>
          <w:i/>
          <w:iCs/>
          <w:color w:val="231F20"/>
        </w:rPr>
        <w:t>67, 84</w:t>
      </w:r>
      <w:r w:rsidR="009F742E">
        <w:rPr>
          <w:rFonts w:ascii="Times New Roman" w:hAnsi="Times New Roman"/>
          <w:i/>
          <w:iCs/>
          <w:color w:val="231F20"/>
        </w:rPr>
        <w:t>1333</w:t>
      </w:r>
      <w:r w:rsidRPr="009E2807">
        <w:rPr>
          <w:rFonts w:ascii="Times New Roman" w:hAnsi="Times New Roman"/>
          <w:i/>
          <w:iCs/>
          <w:color w:val="231F20"/>
        </w:rPr>
        <w:t>, 84</w:t>
      </w:r>
      <w:r w:rsidR="009F742E">
        <w:rPr>
          <w:rFonts w:ascii="Times New Roman" w:hAnsi="Times New Roman"/>
          <w:i/>
          <w:iCs/>
          <w:color w:val="231F20"/>
        </w:rPr>
        <w:t>133</w:t>
      </w:r>
      <w:r w:rsidRPr="009E2807">
        <w:rPr>
          <w:rFonts w:ascii="Times New Roman" w:hAnsi="Times New Roman"/>
          <w:i/>
          <w:iCs/>
          <w:color w:val="231F20"/>
        </w:rPr>
        <w:t>4, 84</w:t>
      </w:r>
      <w:r w:rsidR="009F742E">
        <w:rPr>
          <w:rFonts w:ascii="Times New Roman" w:hAnsi="Times New Roman"/>
          <w:i/>
          <w:iCs/>
          <w:color w:val="231F20"/>
        </w:rPr>
        <w:t>11</w:t>
      </w:r>
      <w:r w:rsidRPr="009E2807">
        <w:rPr>
          <w:rFonts w:ascii="Times New Roman" w:hAnsi="Times New Roman"/>
          <w:i/>
          <w:iCs/>
          <w:color w:val="231F20"/>
        </w:rPr>
        <w:t>56, Transactions, SAE, USA</w:t>
      </w:r>
      <w:r w:rsidR="006460D5">
        <w:rPr>
          <w:rFonts w:ascii="Times New Roman" w:hAnsi="Times New Roman"/>
          <w:i/>
          <w:iCs/>
          <w:color w:val="231F20"/>
        </w:rPr>
        <w:t>.</w:t>
      </w:r>
    </w:p>
    <w:p w:rsidR="00657B6F" w:rsidRDefault="00657B6F" w:rsidP="007A3824">
      <w:pPr>
        <w:widowControl w:val="0"/>
        <w:numPr>
          <w:ilvl w:val="0"/>
          <w:numId w:val="24"/>
        </w:numPr>
        <w:tabs>
          <w:tab w:val="clear" w:pos="720"/>
          <w:tab w:val="num" w:pos="340"/>
        </w:tabs>
        <w:overflowPunct w:val="0"/>
        <w:autoSpaceDE w:val="0"/>
        <w:autoSpaceDN w:val="0"/>
        <w:adjustRightInd w:val="0"/>
        <w:spacing w:after="0" w:line="360" w:lineRule="auto"/>
        <w:ind w:left="340" w:hanging="335"/>
        <w:jc w:val="both"/>
        <w:rPr>
          <w:rFonts w:ascii="Times New Roman" w:hAnsi="Times New Roman"/>
          <w:i/>
          <w:iCs/>
          <w:color w:val="231F20"/>
        </w:rPr>
      </w:pPr>
      <w:r w:rsidRPr="00657B6F">
        <w:rPr>
          <w:rFonts w:ascii="Times New Roman" w:hAnsi="Times New Roman"/>
          <w:i/>
          <w:iCs/>
          <w:color w:val="231F20"/>
        </w:rPr>
        <w:t xml:space="preserve">Hybrid and alternative fuel vehicles , </w:t>
      </w:r>
      <w:r w:rsidRPr="00657B6F">
        <w:rPr>
          <w:rFonts w:ascii="Times New Roman" w:hAnsi="Times New Roman"/>
          <w:b/>
          <w:i/>
          <w:iCs/>
          <w:color w:val="231F20"/>
        </w:rPr>
        <w:t>Jack R. merad</w:t>
      </w:r>
      <w:r w:rsidRPr="00657B6F">
        <w:rPr>
          <w:rFonts w:ascii="Times New Roman" w:hAnsi="Times New Roman"/>
          <w:i/>
          <w:iCs/>
          <w:color w:val="231F20"/>
        </w:rPr>
        <w:t xml:space="preserve"> </w:t>
      </w:r>
      <w:r w:rsidR="009F742E">
        <w:rPr>
          <w:rFonts w:ascii="Times New Roman" w:hAnsi="Times New Roman"/>
          <w:i/>
          <w:iCs/>
          <w:color w:val="231F20"/>
        </w:rPr>
        <w:t>2</w:t>
      </w:r>
      <w:r w:rsidRPr="00657B6F">
        <w:rPr>
          <w:rFonts w:ascii="Times New Roman" w:hAnsi="Times New Roman"/>
          <w:i/>
          <w:iCs/>
          <w:color w:val="231F20"/>
        </w:rPr>
        <w:t>007</w:t>
      </w:r>
    </w:p>
    <w:p w:rsidR="000576DB" w:rsidRPr="00657B6F" w:rsidRDefault="00997BB7" w:rsidP="007A3824">
      <w:pPr>
        <w:widowControl w:val="0"/>
        <w:numPr>
          <w:ilvl w:val="0"/>
          <w:numId w:val="24"/>
        </w:numPr>
        <w:tabs>
          <w:tab w:val="clear" w:pos="720"/>
          <w:tab w:val="num" w:pos="340"/>
        </w:tabs>
        <w:overflowPunct w:val="0"/>
        <w:autoSpaceDE w:val="0"/>
        <w:autoSpaceDN w:val="0"/>
        <w:adjustRightInd w:val="0"/>
        <w:spacing w:after="0" w:line="360" w:lineRule="auto"/>
        <w:ind w:left="340" w:hanging="335"/>
        <w:jc w:val="both"/>
        <w:rPr>
          <w:rFonts w:ascii="Times New Roman" w:hAnsi="Times New Roman"/>
          <w:i/>
          <w:iCs/>
          <w:color w:val="231F20"/>
        </w:rPr>
      </w:pPr>
      <w:r>
        <w:rPr>
          <w:rFonts w:ascii="Times New Roman" w:hAnsi="Times New Roman"/>
          <w:i/>
          <w:iCs/>
          <w:color w:val="231F20"/>
        </w:rPr>
        <w:t>Groover</w:t>
      </w:r>
      <w:r w:rsidR="00657B6F">
        <w:rPr>
          <w:rFonts w:ascii="Times New Roman" w:hAnsi="Times New Roman"/>
          <w:i/>
          <w:iCs/>
          <w:color w:val="231F20"/>
        </w:rPr>
        <w:t xml:space="preserve"> M.P </w:t>
      </w:r>
      <w:r w:rsidR="00657B6F" w:rsidRPr="00657B6F">
        <w:rPr>
          <w:rFonts w:ascii="Times New Roman" w:hAnsi="Times New Roman"/>
          <w:b/>
          <w:i/>
          <w:iCs/>
          <w:color w:val="231F20"/>
        </w:rPr>
        <w:t>CAD/CAM</w:t>
      </w:r>
      <w:r w:rsidR="000576DB" w:rsidRPr="00657B6F">
        <w:rPr>
          <w:rFonts w:ascii="Times New Roman" w:hAnsi="Times New Roman"/>
          <w:i/>
          <w:iCs/>
          <w:color w:val="231F20"/>
        </w:rPr>
        <w:t xml:space="preserve"> </w:t>
      </w:r>
      <w:r w:rsidR="00657B6F">
        <w:rPr>
          <w:rFonts w:ascii="Times New Roman" w:hAnsi="Times New Roman"/>
          <w:i/>
          <w:iCs/>
          <w:color w:val="231F20"/>
        </w:rPr>
        <w:t xml:space="preserve"> </w:t>
      </w:r>
      <w:r w:rsidR="009F742E">
        <w:rPr>
          <w:rFonts w:ascii="Times New Roman" w:hAnsi="Times New Roman"/>
          <w:i/>
          <w:iCs/>
          <w:color w:val="231F20"/>
        </w:rPr>
        <w:t>2</w:t>
      </w:r>
      <w:r w:rsidR="00657B6F">
        <w:rPr>
          <w:rFonts w:ascii="Times New Roman" w:hAnsi="Times New Roman"/>
          <w:i/>
          <w:iCs/>
          <w:color w:val="231F20"/>
        </w:rPr>
        <w:t>004</w:t>
      </w:r>
    </w:p>
    <w:p w:rsidR="000576DB" w:rsidRPr="009E2807" w:rsidRDefault="000576DB" w:rsidP="000576DB">
      <w:pPr>
        <w:widowControl w:val="0"/>
        <w:autoSpaceDE w:val="0"/>
        <w:autoSpaceDN w:val="0"/>
        <w:adjustRightInd w:val="0"/>
        <w:spacing w:after="0" w:line="119" w:lineRule="exact"/>
        <w:rPr>
          <w:rFonts w:ascii="Times New Roman" w:hAnsi="Times New Roman"/>
        </w:rPr>
      </w:pPr>
    </w:p>
    <w:p w:rsidR="005B47BD" w:rsidRDefault="005B47BD" w:rsidP="000576DB">
      <w:pPr>
        <w:widowControl w:val="0"/>
        <w:autoSpaceDE w:val="0"/>
        <w:autoSpaceDN w:val="0"/>
        <w:adjustRightInd w:val="0"/>
        <w:spacing w:after="0" w:line="240" w:lineRule="auto"/>
        <w:rPr>
          <w:rFonts w:ascii="Times New Roman" w:hAnsi="Times New Roman"/>
          <w:b/>
          <w:bCs/>
          <w:i/>
          <w:iCs/>
          <w:color w:val="231F20"/>
        </w:rPr>
      </w:pPr>
    </w:p>
    <w:p w:rsidR="000576DB" w:rsidRPr="009E2807" w:rsidRDefault="000576DB" w:rsidP="000576DB">
      <w:pPr>
        <w:widowControl w:val="0"/>
        <w:autoSpaceDE w:val="0"/>
        <w:autoSpaceDN w:val="0"/>
        <w:adjustRightInd w:val="0"/>
        <w:spacing w:after="0" w:line="240" w:lineRule="auto"/>
        <w:rPr>
          <w:rFonts w:ascii="Times New Roman" w:hAnsi="Times New Roman"/>
        </w:rPr>
      </w:pPr>
      <w:r w:rsidRPr="009E2807">
        <w:rPr>
          <w:rFonts w:ascii="Times New Roman" w:hAnsi="Times New Roman"/>
          <w:b/>
          <w:bCs/>
          <w:i/>
          <w:iCs/>
          <w:color w:val="231F20"/>
        </w:rPr>
        <w:t>Web References :</w:t>
      </w:r>
    </w:p>
    <w:p w:rsidR="000576DB" w:rsidRPr="009E2807" w:rsidRDefault="000576DB" w:rsidP="000576DB">
      <w:pPr>
        <w:widowControl w:val="0"/>
        <w:autoSpaceDE w:val="0"/>
        <w:autoSpaceDN w:val="0"/>
        <w:adjustRightInd w:val="0"/>
        <w:spacing w:after="0" w:line="127" w:lineRule="exact"/>
        <w:rPr>
          <w:rFonts w:ascii="Times New Roman" w:hAnsi="Times New Roman"/>
        </w:rPr>
      </w:pPr>
    </w:p>
    <w:p w:rsidR="000576DB" w:rsidRPr="009E2807" w:rsidRDefault="000576DB" w:rsidP="007A3824">
      <w:pPr>
        <w:widowControl w:val="0"/>
        <w:numPr>
          <w:ilvl w:val="0"/>
          <w:numId w:val="39"/>
        </w:numPr>
        <w:autoSpaceDE w:val="0"/>
        <w:autoSpaceDN w:val="0"/>
        <w:adjustRightInd w:val="0"/>
        <w:spacing w:after="0" w:line="240" w:lineRule="auto"/>
        <w:rPr>
          <w:rFonts w:ascii="Times New Roman" w:hAnsi="Times New Roman"/>
        </w:rPr>
      </w:pPr>
      <w:r w:rsidRPr="009E2807">
        <w:rPr>
          <w:rFonts w:ascii="Times New Roman" w:hAnsi="Times New Roman"/>
          <w:color w:val="231F20"/>
        </w:rPr>
        <w:t>.http://aimforhigh.blogspot.com/</w:t>
      </w:r>
      <w:r w:rsidR="009F742E">
        <w:rPr>
          <w:rFonts w:ascii="Times New Roman" w:hAnsi="Times New Roman"/>
          <w:color w:val="231F20"/>
        </w:rPr>
        <w:t>2</w:t>
      </w:r>
      <w:r w:rsidRPr="009E2807">
        <w:rPr>
          <w:rFonts w:ascii="Times New Roman" w:hAnsi="Times New Roman"/>
          <w:color w:val="231F20"/>
        </w:rPr>
        <w:t>0</w:t>
      </w:r>
      <w:r w:rsidR="009F742E">
        <w:rPr>
          <w:rFonts w:ascii="Times New Roman" w:hAnsi="Times New Roman"/>
          <w:color w:val="231F20"/>
        </w:rPr>
        <w:t>11</w:t>
      </w:r>
      <w:r w:rsidRPr="009E2807">
        <w:rPr>
          <w:rFonts w:ascii="Times New Roman" w:hAnsi="Times New Roman"/>
          <w:color w:val="231F20"/>
        </w:rPr>
        <w:t>/</w:t>
      </w:r>
      <w:r w:rsidR="00842D0D">
        <w:rPr>
          <w:rFonts w:ascii="Times New Roman" w:hAnsi="Times New Roman"/>
          <w:color w:val="231F20"/>
        </w:rPr>
        <w:t>12</w:t>
      </w:r>
      <w:r w:rsidRPr="009E2807">
        <w:rPr>
          <w:rFonts w:ascii="Times New Roman" w:hAnsi="Times New Roman"/>
          <w:color w:val="231F20"/>
        </w:rPr>
        <w:t>/at</w:t>
      </w:r>
      <w:r w:rsidR="009F742E">
        <w:rPr>
          <w:rFonts w:ascii="Times New Roman" w:hAnsi="Times New Roman"/>
          <w:color w:val="231F20"/>
        </w:rPr>
        <w:t>2</w:t>
      </w:r>
      <w:r w:rsidRPr="009E2807">
        <w:rPr>
          <w:rFonts w:ascii="Times New Roman" w:hAnsi="Times New Roman"/>
          <w:color w:val="231F20"/>
        </w:rPr>
        <w:t>0</w:t>
      </w:r>
      <w:r w:rsidR="009F742E">
        <w:rPr>
          <w:rFonts w:ascii="Times New Roman" w:hAnsi="Times New Roman"/>
          <w:color w:val="231F20"/>
        </w:rPr>
        <w:t>22</w:t>
      </w:r>
      <w:r w:rsidRPr="009E2807">
        <w:rPr>
          <w:rFonts w:ascii="Times New Roman" w:hAnsi="Times New Roman"/>
          <w:color w:val="231F20"/>
        </w:rPr>
        <w:t>-alternate-fuels-and-energy.html#ixzz</w:t>
      </w:r>
      <w:r w:rsidR="00122D57">
        <w:rPr>
          <w:rFonts w:ascii="Times New Roman" w:hAnsi="Times New Roman"/>
          <w:color w:val="231F20"/>
        </w:rPr>
        <w:t>L</w:t>
      </w:r>
      <w:r w:rsidRPr="009E2807">
        <w:rPr>
          <w:rFonts w:ascii="Times New Roman" w:hAnsi="Times New Roman"/>
          <w:color w:val="231F20"/>
        </w:rPr>
        <w:t>uBElr9rW</w:t>
      </w:r>
    </w:p>
    <w:p w:rsidR="005B646B" w:rsidRPr="0008619C" w:rsidRDefault="005B646B" w:rsidP="005B646B">
      <w:pPr>
        <w:widowControl w:val="0"/>
        <w:autoSpaceDE w:val="0"/>
        <w:autoSpaceDN w:val="0"/>
        <w:adjustRightInd w:val="0"/>
        <w:spacing w:after="0" w:line="360" w:lineRule="auto"/>
        <w:rPr>
          <w:rFonts w:ascii="Times New Roman" w:hAnsi="Times New Roman"/>
          <w:b/>
          <w:bCs/>
          <w:color w:val="231F20"/>
        </w:rPr>
      </w:pPr>
      <w:r>
        <w:rPr>
          <w:rFonts w:ascii="Times New Roman" w:hAnsi="Times New Roman"/>
          <w:b/>
          <w:color w:val="231F20"/>
        </w:rPr>
        <w:br w:type="page"/>
      </w:r>
      <w:r w:rsidRPr="0008619C">
        <w:rPr>
          <w:rFonts w:ascii="Times New Roman" w:hAnsi="Times New Roman"/>
          <w:b/>
          <w:bCs/>
          <w:color w:val="231F20"/>
        </w:rPr>
        <w:lastRenderedPageBreak/>
        <w:t>COURSE OUTCOMES :</w:t>
      </w:r>
    </w:p>
    <w:p w:rsidR="005B646B" w:rsidRPr="0008619C" w:rsidRDefault="005B646B" w:rsidP="005B646B">
      <w:pPr>
        <w:autoSpaceDE w:val="0"/>
        <w:autoSpaceDN w:val="0"/>
        <w:adjustRightInd w:val="0"/>
        <w:spacing w:after="0" w:line="360" w:lineRule="auto"/>
        <w:rPr>
          <w:rFonts w:ascii="Times New Roman" w:hAnsi="Times New Roman"/>
          <w:bCs/>
          <w:color w:val="231F20"/>
        </w:rPr>
      </w:pPr>
      <w:r w:rsidRPr="0008619C">
        <w:rPr>
          <w:rFonts w:ascii="Times New Roman" w:hAnsi="Times New Roman"/>
          <w:bCs/>
          <w:color w:val="231F20"/>
        </w:rPr>
        <w:t xml:space="preserve"> On completion of this course, students will be able to</w:t>
      </w:r>
    </w:p>
    <w:p w:rsidR="00B62050" w:rsidRPr="0008619C" w:rsidRDefault="00B62050" w:rsidP="00B62050">
      <w:pPr>
        <w:pStyle w:val="ListParagraph"/>
        <w:autoSpaceDE w:val="0"/>
        <w:autoSpaceDN w:val="0"/>
        <w:adjustRightInd w:val="0"/>
        <w:spacing w:after="0" w:line="360" w:lineRule="auto"/>
        <w:ind w:left="284"/>
        <w:rPr>
          <w:rFonts w:ascii="Times New Roman" w:hAnsi="Times New Roman"/>
          <w:bCs/>
          <w:color w:val="231F20"/>
        </w:rPr>
      </w:pPr>
      <w:r w:rsidRPr="0008619C">
        <w:rPr>
          <w:rFonts w:ascii="Times New Roman" w:hAnsi="Times New Roman"/>
          <w:b/>
          <w:bCs/>
          <w:color w:val="231F20"/>
        </w:rPr>
        <w:t>CO1:</w:t>
      </w:r>
      <w:r w:rsidRPr="0008619C">
        <w:rPr>
          <w:rFonts w:ascii="Times New Roman" w:hAnsi="Times New Roman"/>
          <w:bCs/>
          <w:color w:val="231F20"/>
        </w:rPr>
        <w:t xml:space="preserve"> Understand the various types of fuel options available for the conventional fuels.  </w:t>
      </w:r>
    </w:p>
    <w:p w:rsidR="00B62050" w:rsidRPr="0008619C" w:rsidRDefault="00B62050" w:rsidP="00B62050">
      <w:pPr>
        <w:pStyle w:val="ListParagraph"/>
        <w:autoSpaceDE w:val="0"/>
        <w:autoSpaceDN w:val="0"/>
        <w:adjustRightInd w:val="0"/>
        <w:spacing w:after="0" w:line="360" w:lineRule="auto"/>
        <w:ind w:left="284"/>
        <w:rPr>
          <w:rFonts w:ascii="Times New Roman" w:hAnsi="Times New Roman"/>
          <w:bCs/>
          <w:color w:val="231F20"/>
        </w:rPr>
      </w:pPr>
      <w:r w:rsidRPr="0008619C">
        <w:rPr>
          <w:rFonts w:ascii="Times New Roman" w:hAnsi="Times New Roman"/>
          <w:b/>
          <w:bCs/>
          <w:color w:val="231F20"/>
        </w:rPr>
        <w:t>CO 2:</w:t>
      </w:r>
      <w:r w:rsidRPr="0008619C">
        <w:rPr>
          <w:rFonts w:ascii="Times New Roman" w:hAnsi="Times New Roman"/>
          <w:bCs/>
          <w:color w:val="231F20"/>
        </w:rPr>
        <w:t xml:space="preserve">Analyze the performance  and emission characteristics of alternate fuels. </w:t>
      </w:r>
    </w:p>
    <w:p w:rsidR="00B62050" w:rsidRPr="0008619C" w:rsidRDefault="00B62050" w:rsidP="00B62050">
      <w:pPr>
        <w:pStyle w:val="ListParagraph"/>
        <w:widowControl w:val="0"/>
        <w:autoSpaceDE w:val="0"/>
        <w:autoSpaceDN w:val="0"/>
        <w:adjustRightInd w:val="0"/>
        <w:spacing w:after="0" w:line="360" w:lineRule="auto"/>
        <w:ind w:left="284"/>
        <w:rPr>
          <w:rFonts w:ascii="Times New Roman" w:hAnsi="Times New Roman"/>
          <w:b/>
          <w:bCs/>
          <w:color w:val="231F20"/>
        </w:rPr>
      </w:pPr>
      <w:r w:rsidRPr="0008619C">
        <w:rPr>
          <w:rFonts w:ascii="Times New Roman" w:hAnsi="Times New Roman"/>
          <w:b/>
          <w:bCs/>
          <w:color w:val="231F20"/>
        </w:rPr>
        <w:t>CO 2:</w:t>
      </w:r>
      <w:r w:rsidRPr="0008619C">
        <w:rPr>
          <w:rFonts w:ascii="Times New Roman" w:hAnsi="Times New Roman"/>
          <w:bCs/>
          <w:color w:val="231F20"/>
        </w:rPr>
        <w:t>Understand the recent development in the I.C engines using alternate fuels.</w:t>
      </w:r>
    </w:p>
    <w:p w:rsidR="005B646B" w:rsidRPr="0008619C" w:rsidRDefault="005B646B" w:rsidP="005B646B">
      <w:pPr>
        <w:pStyle w:val="ListParagraph"/>
        <w:widowControl w:val="0"/>
        <w:autoSpaceDE w:val="0"/>
        <w:autoSpaceDN w:val="0"/>
        <w:adjustRightInd w:val="0"/>
        <w:spacing w:after="0" w:line="360" w:lineRule="auto"/>
        <w:ind w:left="284"/>
        <w:rPr>
          <w:rFonts w:ascii="Times New Roman" w:hAnsi="Times New Roman"/>
          <w:b/>
          <w:bCs/>
          <w:color w:val="231F20"/>
        </w:rPr>
      </w:pPr>
    </w:p>
    <w:p w:rsidR="005B646B" w:rsidRDefault="005B646B" w:rsidP="005B646B">
      <w:pPr>
        <w:pStyle w:val="ListParagraph"/>
        <w:widowControl w:val="0"/>
        <w:tabs>
          <w:tab w:val="left" w:pos="466"/>
        </w:tabs>
        <w:spacing w:before="74" w:after="0" w:line="240" w:lineRule="auto"/>
        <w:ind w:left="0"/>
        <w:contextualSpacing w:val="0"/>
        <w:rPr>
          <w:rFonts w:ascii="Times New Roman" w:hAnsi="Times New Roman"/>
          <w:b/>
          <w:color w:val="231F20"/>
        </w:rPr>
      </w:pPr>
    </w:p>
    <w:p w:rsidR="00294D29" w:rsidRDefault="00294D29" w:rsidP="00294D29">
      <w:pPr>
        <w:pStyle w:val="ListParagraph"/>
        <w:widowControl w:val="0"/>
        <w:tabs>
          <w:tab w:val="left" w:pos="466"/>
        </w:tabs>
        <w:spacing w:before="74" w:after="0" w:line="240" w:lineRule="auto"/>
        <w:ind w:left="0"/>
        <w:contextualSpacing w:val="0"/>
        <w:rPr>
          <w:rFonts w:ascii="Times New Roman" w:hAnsi="Times New Roman"/>
          <w:b/>
          <w:u w:val="single"/>
        </w:rPr>
      </w:pPr>
      <w:r>
        <w:rPr>
          <w:rFonts w:ascii="Times New Roman" w:hAnsi="Times New Roman"/>
          <w:b/>
          <w:u w:val="single"/>
        </w:rPr>
        <w:t>CORRELATION BETWEEN COURSE OUTCOMES AND PROGRAM OUTCOMES</w:t>
      </w:r>
    </w:p>
    <w:p w:rsidR="000576DB" w:rsidRDefault="000576DB" w:rsidP="000576DB">
      <w:pPr>
        <w:widowControl w:val="0"/>
        <w:autoSpaceDE w:val="0"/>
        <w:autoSpaceDN w:val="0"/>
        <w:adjustRightInd w:val="0"/>
        <w:spacing w:after="0" w:line="240" w:lineRule="auto"/>
        <w:rPr>
          <w:rFonts w:ascii="Times New Roman" w:hAnsi="Times New Roman"/>
        </w:rPr>
      </w:pPr>
    </w:p>
    <w:p w:rsidR="000D25B4" w:rsidRDefault="000D25B4" w:rsidP="000576DB">
      <w:pPr>
        <w:widowControl w:val="0"/>
        <w:autoSpaceDE w:val="0"/>
        <w:autoSpaceDN w:val="0"/>
        <w:adjustRightInd w:val="0"/>
        <w:spacing w:after="0" w:line="240" w:lineRule="auto"/>
        <w:rPr>
          <w:rFonts w:ascii="Times New Roman" w:hAnsi="Times New Roman"/>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6"/>
        <w:gridCol w:w="839"/>
        <w:gridCol w:w="875"/>
        <w:gridCol w:w="874"/>
        <w:gridCol w:w="874"/>
        <w:gridCol w:w="874"/>
        <w:gridCol w:w="874"/>
        <w:gridCol w:w="874"/>
        <w:gridCol w:w="874"/>
        <w:gridCol w:w="874"/>
        <w:gridCol w:w="909"/>
        <w:gridCol w:w="909"/>
      </w:tblGrid>
      <w:tr w:rsidR="00294D29" w:rsidRPr="000D25B4" w:rsidTr="00EB3179">
        <w:tc>
          <w:tcPr>
            <w:tcW w:w="796" w:type="dxa"/>
            <w:vAlign w:val="center"/>
          </w:tcPr>
          <w:p w:rsidR="00294D29" w:rsidRPr="000D25B4" w:rsidRDefault="00294D29" w:rsidP="00EB3179">
            <w:pPr>
              <w:pStyle w:val="ListParagraph"/>
              <w:spacing w:after="0"/>
              <w:ind w:left="0"/>
              <w:jc w:val="center"/>
              <w:rPr>
                <w:rFonts w:ascii="Times New Roman" w:hAnsi="Times New Roman"/>
              </w:rPr>
            </w:pPr>
          </w:p>
        </w:tc>
        <w:tc>
          <w:tcPr>
            <w:tcW w:w="839"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 xml:space="preserve">PO </w:t>
            </w:r>
            <w:r>
              <w:rPr>
                <w:rFonts w:ascii="Times New Roman" w:hAnsi="Times New Roman"/>
              </w:rPr>
              <w:t>1</w:t>
            </w:r>
          </w:p>
        </w:tc>
        <w:tc>
          <w:tcPr>
            <w:tcW w:w="875"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2</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3</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PO4</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PO5</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PO6</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PO7</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PO8</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PO9</w:t>
            </w:r>
          </w:p>
        </w:tc>
        <w:tc>
          <w:tcPr>
            <w:tcW w:w="909"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w:t>
            </w:r>
            <w:r w:rsidRPr="000D25B4">
              <w:rPr>
                <w:rFonts w:ascii="Times New Roman" w:hAnsi="Times New Roman"/>
              </w:rPr>
              <w:t>0</w:t>
            </w:r>
          </w:p>
        </w:tc>
        <w:tc>
          <w:tcPr>
            <w:tcW w:w="909"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11</w:t>
            </w:r>
          </w:p>
        </w:tc>
      </w:tr>
      <w:tr w:rsidR="00294D29" w:rsidRPr="000D25B4" w:rsidTr="00EB3179">
        <w:tc>
          <w:tcPr>
            <w:tcW w:w="796"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1</w:t>
            </w:r>
          </w:p>
        </w:tc>
        <w:tc>
          <w:tcPr>
            <w:tcW w:w="839"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r>
      <w:tr w:rsidR="00294D29" w:rsidRPr="000D25B4" w:rsidTr="00EB3179">
        <w:tc>
          <w:tcPr>
            <w:tcW w:w="796"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2</w:t>
            </w:r>
          </w:p>
        </w:tc>
        <w:tc>
          <w:tcPr>
            <w:tcW w:w="839"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r>
      <w:tr w:rsidR="00294D29" w:rsidRPr="000D25B4" w:rsidTr="00EB3179">
        <w:tc>
          <w:tcPr>
            <w:tcW w:w="796"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CO5</w:t>
            </w:r>
          </w:p>
        </w:tc>
        <w:tc>
          <w:tcPr>
            <w:tcW w:w="839"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7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09"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r>
    </w:tbl>
    <w:p w:rsidR="000D25B4" w:rsidRPr="009E2807" w:rsidRDefault="000D25B4" w:rsidP="00BA469C">
      <w:pPr>
        <w:widowControl w:val="0"/>
        <w:autoSpaceDE w:val="0"/>
        <w:autoSpaceDN w:val="0"/>
        <w:adjustRightInd w:val="0"/>
        <w:spacing w:after="0" w:line="240" w:lineRule="auto"/>
        <w:rPr>
          <w:rFonts w:ascii="Times New Roman" w:hAnsi="Times New Roman"/>
        </w:rPr>
        <w:sectPr w:rsidR="000D25B4" w:rsidRPr="009E2807">
          <w:pgSz w:w="11900" w:h="16840"/>
          <w:pgMar w:top="1169" w:right="700" w:bottom="962" w:left="700" w:header="720" w:footer="720" w:gutter="0"/>
          <w:cols w:space="720" w:equalWidth="0">
            <w:col w:w="10500"/>
          </w:cols>
          <w:noEndnote/>
        </w:sectPr>
      </w:pPr>
    </w:p>
    <w:tbl>
      <w:tblPr>
        <w:tblW w:w="0" w:type="auto"/>
        <w:tblLayout w:type="fixed"/>
        <w:tblCellMar>
          <w:left w:w="0" w:type="dxa"/>
          <w:right w:w="0" w:type="dxa"/>
        </w:tblCellMar>
        <w:tblLook w:val="0000"/>
      </w:tblPr>
      <w:tblGrid>
        <w:gridCol w:w="9560"/>
        <w:gridCol w:w="280"/>
        <w:gridCol w:w="240"/>
        <w:gridCol w:w="420"/>
      </w:tblGrid>
      <w:tr w:rsidR="000576DB" w:rsidRPr="0008619C" w:rsidTr="00513ED9">
        <w:trPr>
          <w:trHeight w:val="290"/>
        </w:trPr>
        <w:tc>
          <w:tcPr>
            <w:tcW w:w="9560" w:type="dxa"/>
            <w:tcBorders>
              <w:top w:val="nil"/>
              <w:left w:val="nil"/>
              <w:bottom w:val="nil"/>
              <w:right w:val="nil"/>
            </w:tcBorders>
            <w:vAlign w:val="bottom"/>
          </w:tcPr>
          <w:p w:rsidR="000576DB" w:rsidRPr="0008619C" w:rsidRDefault="005A0DF6" w:rsidP="0001685B">
            <w:pPr>
              <w:tabs>
                <w:tab w:val="left" w:pos="9560"/>
              </w:tabs>
              <w:spacing w:before="31"/>
              <w:ind w:right="-970"/>
              <w:jc w:val="center"/>
            </w:pPr>
            <w:r>
              <w:rPr>
                <w:rFonts w:ascii="Times New Roman" w:hAnsi="Times New Roman"/>
                <w:b/>
                <w:color w:val="221F1F"/>
                <w:spacing w:val="2"/>
              </w:rPr>
              <w:lastRenderedPageBreak/>
              <w:t>1</w:t>
            </w:r>
            <w:r w:rsidR="00494D0C" w:rsidRPr="0008619C">
              <w:rPr>
                <w:rFonts w:ascii="Times New Roman" w:hAnsi="Times New Roman"/>
                <w:b/>
                <w:color w:val="221F1F"/>
                <w:spacing w:val="2"/>
              </w:rPr>
              <w:t>6TE</w:t>
            </w:r>
            <w:r w:rsidR="00C62805">
              <w:rPr>
                <w:rFonts w:ascii="Times New Roman" w:hAnsi="Times New Roman"/>
                <w:b/>
                <w:bCs/>
                <w:color w:val="231F20"/>
              </w:rPr>
              <w:t>PE</w:t>
            </w:r>
            <w:r>
              <w:rPr>
                <w:rFonts w:ascii="Times New Roman" w:hAnsi="Times New Roman"/>
                <w:b/>
                <w:bCs/>
                <w:color w:val="231F20"/>
              </w:rPr>
              <w:t>2</w:t>
            </w:r>
            <w:r w:rsidR="0001685B">
              <w:rPr>
                <w:rFonts w:ascii="Times New Roman" w:hAnsi="Times New Roman"/>
                <w:b/>
                <w:bCs/>
                <w:color w:val="231F20"/>
              </w:rPr>
              <w:t>0</w:t>
            </w:r>
            <w:r w:rsidR="00494D0C" w:rsidRPr="0008619C">
              <w:rPr>
                <w:rFonts w:ascii="Times New Roman" w:hAnsi="Times New Roman"/>
                <w:b/>
                <w:color w:val="221F1F"/>
                <w:spacing w:val="2"/>
              </w:rPr>
              <w:t xml:space="preserve"> - </w:t>
            </w:r>
            <w:r w:rsidR="000576DB" w:rsidRPr="0008619C">
              <w:rPr>
                <w:rFonts w:ascii="Times New Roman" w:hAnsi="Times New Roman"/>
                <w:b/>
                <w:color w:val="221F1F"/>
                <w:spacing w:val="7"/>
              </w:rPr>
              <w:t xml:space="preserve"> </w:t>
            </w:r>
            <w:r w:rsidR="000576DB" w:rsidRPr="0008619C">
              <w:rPr>
                <w:rFonts w:ascii="Times New Roman" w:hAnsi="Times New Roman"/>
                <w:b/>
                <w:color w:val="221F1F"/>
                <w:spacing w:val="2"/>
              </w:rPr>
              <w:t>BIO-ENERG</w:t>
            </w:r>
            <w:r w:rsidR="000576DB" w:rsidRPr="0008619C">
              <w:rPr>
                <w:rFonts w:ascii="Times New Roman" w:hAnsi="Times New Roman"/>
                <w:b/>
                <w:color w:val="221F1F"/>
              </w:rPr>
              <w:t>Y</w:t>
            </w:r>
            <w:r w:rsidR="00494D0C" w:rsidRPr="0008619C">
              <w:rPr>
                <w:rFonts w:ascii="Times New Roman" w:hAnsi="Times New Roman"/>
                <w:b/>
                <w:color w:val="221F1F"/>
                <w:spacing w:val="32"/>
              </w:rPr>
              <w:t xml:space="preserve"> </w:t>
            </w:r>
            <w:r w:rsidR="000576DB" w:rsidRPr="0008619C">
              <w:rPr>
                <w:rFonts w:ascii="Times New Roman" w:hAnsi="Times New Roman"/>
                <w:b/>
                <w:color w:val="221F1F"/>
                <w:spacing w:val="2"/>
              </w:rPr>
              <w:t>CONVERSIO</w:t>
            </w:r>
            <w:r w:rsidR="000576DB" w:rsidRPr="0008619C">
              <w:rPr>
                <w:rFonts w:ascii="Times New Roman" w:hAnsi="Times New Roman"/>
                <w:b/>
                <w:color w:val="221F1F"/>
              </w:rPr>
              <w:t>N</w:t>
            </w:r>
            <w:r w:rsidR="000576DB" w:rsidRPr="0008619C">
              <w:rPr>
                <w:rFonts w:ascii="Times New Roman" w:hAnsi="Times New Roman"/>
                <w:b/>
                <w:color w:val="221F1F"/>
                <w:spacing w:val="32"/>
              </w:rPr>
              <w:t xml:space="preserve"> </w:t>
            </w:r>
            <w:r w:rsidR="000576DB" w:rsidRPr="0008619C">
              <w:rPr>
                <w:rFonts w:ascii="Times New Roman" w:hAnsi="Times New Roman"/>
                <w:b/>
                <w:color w:val="221F1F"/>
                <w:spacing w:val="2"/>
              </w:rPr>
              <w:t>TECHNIQUES</w:t>
            </w:r>
          </w:p>
        </w:tc>
        <w:tc>
          <w:tcPr>
            <w:tcW w:w="28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line="240" w:lineRule="auto"/>
              <w:jc w:val="both"/>
              <w:rPr>
                <w:rFonts w:ascii="Times New Roman" w:hAnsi="Times New Roman"/>
              </w:rPr>
            </w:pPr>
          </w:p>
        </w:tc>
        <w:tc>
          <w:tcPr>
            <w:tcW w:w="24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line="240" w:lineRule="auto"/>
              <w:jc w:val="both"/>
              <w:rPr>
                <w:rFonts w:ascii="Times New Roman" w:hAnsi="Times New Roman"/>
              </w:rPr>
            </w:pPr>
          </w:p>
        </w:tc>
        <w:tc>
          <w:tcPr>
            <w:tcW w:w="42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line="240" w:lineRule="auto"/>
              <w:jc w:val="both"/>
              <w:rPr>
                <w:rFonts w:ascii="Times New Roman" w:hAnsi="Times New Roman"/>
              </w:rPr>
            </w:pPr>
          </w:p>
        </w:tc>
      </w:tr>
      <w:tr w:rsidR="000576DB" w:rsidRPr="0008619C" w:rsidTr="00513ED9">
        <w:trPr>
          <w:trHeight w:val="339"/>
        </w:trPr>
        <w:tc>
          <w:tcPr>
            <w:tcW w:w="10080" w:type="dxa"/>
            <w:gridSpan w:val="3"/>
            <w:tcBorders>
              <w:top w:val="nil"/>
              <w:left w:val="nil"/>
              <w:bottom w:val="nil"/>
              <w:right w:val="nil"/>
            </w:tcBorders>
            <w:vAlign w:val="bottom"/>
          </w:tcPr>
          <w:p w:rsidR="000576DB" w:rsidRPr="0008619C" w:rsidRDefault="000576DB" w:rsidP="00EA5F84">
            <w:pPr>
              <w:widowControl w:val="0"/>
              <w:autoSpaceDE w:val="0"/>
              <w:autoSpaceDN w:val="0"/>
              <w:adjustRightInd w:val="0"/>
              <w:spacing w:after="0" w:line="240" w:lineRule="auto"/>
              <w:ind w:left="9360"/>
              <w:jc w:val="both"/>
              <w:rPr>
                <w:rFonts w:ascii="Times New Roman" w:hAnsi="Times New Roman"/>
              </w:rPr>
            </w:pPr>
            <w:r w:rsidRPr="0008619C">
              <w:rPr>
                <w:rFonts w:ascii="Times New Roman" w:hAnsi="Times New Roman"/>
                <w:b/>
                <w:bCs/>
                <w:color w:val="231F20"/>
              </w:rPr>
              <w:t xml:space="preserve">L </w:t>
            </w:r>
            <w:r w:rsidR="00EA5F84">
              <w:rPr>
                <w:rFonts w:ascii="Times New Roman" w:hAnsi="Times New Roman"/>
                <w:b/>
                <w:bCs/>
                <w:color w:val="231F20"/>
              </w:rPr>
              <w:t>T</w:t>
            </w:r>
            <w:r w:rsidRPr="0008619C">
              <w:rPr>
                <w:rFonts w:ascii="Times New Roman" w:hAnsi="Times New Roman"/>
                <w:b/>
                <w:bCs/>
                <w:color w:val="231F20"/>
              </w:rPr>
              <w:t xml:space="preserve"> </w:t>
            </w:r>
            <w:r w:rsidR="00892E77" w:rsidRPr="0008619C">
              <w:rPr>
                <w:rFonts w:ascii="Times New Roman" w:hAnsi="Times New Roman"/>
                <w:b/>
                <w:bCs/>
                <w:color w:val="231F20"/>
              </w:rPr>
              <w:t xml:space="preserve"> </w:t>
            </w:r>
            <w:r w:rsidRPr="0008619C">
              <w:rPr>
                <w:rFonts w:ascii="Times New Roman" w:hAnsi="Times New Roman"/>
                <w:b/>
                <w:bCs/>
                <w:color w:val="231F20"/>
              </w:rPr>
              <w:t>P</w:t>
            </w:r>
          </w:p>
        </w:tc>
        <w:tc>
          <w:tcPr>
            <w:tcW w:w="420" w:type="dxa"/>
            <w:tcBorders>
              <w:top w:val="nil"/>
              <w:left w:val="nil"/>
              <w:bottom w:val="nil"/>
              <w:right w:val="nil"/>
            </w:tcBorders>
            <w:vAlign w:val="bottom"/>
          </w:tcPr>
          <w:p w:rsidR="000576DB" w:rsidRPr="0008619C" w:rsidRDefault="000576DB" w:rsidP="00513ED9">
            <w:pPr>
              <w:widowControl w:val="0"/>
              <w:autoSpaceDE w:val="0"/>
              <w:autoSpaceDN w:val="0"/>
              <w:adjustRightInd w:val="0"/>
              <w:spacing w:after="0" w:line="240" w:lineRule="auto"/>
              <w:jc w:val="both"/>
              <w:rPr>
                <w:rFonts w:ascii="Times New Roman" w:hAnsi="Times New Roman"/>
              </w:rPr>
            </w:pPr>
            <w:r w:rsidRPr="0008619C">
              <w:rPr>
                <w:rFonts w:ascii="Times New Roman" w:hAnsi="Times New Roman"/>
                <w:b/>
                <w:bCs/>
                <w:color w:val="231F20"/>
              </w:rPr>
              <w:t>C</w:t>
            </w:r>
          </w:p>
        </w:tc>
      </w:tr>
      <w:tr w:rsidR="00EA6F90" w:rsidRPr="0008619C" w:rsidTr="00513ED9">
        <w:trPr>
          <w:trHeight w:val="390"/>
        </w:trPr>
        <w:tc>
          <w:tcPr>
            <w:tcW w:w="9560" w:type="dxa"/>
            <w:tcBorders>
              <w:top w:val="nil"/>
              <w:left w:val="nil"/>
              <w:bottom w:val="nil"/>
              <w:right w:val="nil"/>
            </w:tcBorders>
            <w:vAlign w:val="bottom"/>
          </w:tcPr>
          <w:p w:rsidR="00EA6F90" w:rsidRPr="0008619C" w:rsidRDefault="005A0DF6" w:rsidP="00607798">
            <w:pPr>
              <w:widowControl w:val="0"/>
              <w:autoSpaceDE w:val="0"/>
              <w:autoSpaceDN w:val="0"/>
              <w:adjustRightInd w:val="0"/>
              <w:spacing w:after="0" w:line="240" w:lineRule="auto"/>
              <w:ind w:left="9360"/>
              <w:jc w:val="both"/>
              <w:rPr>
                <w:rFonts w:ascii="Times New Roman" w:hAnsi="Times New Roman"/>
              </w:rPr>
            </w:pPr>
            <w:r>
              <w:rPr>
                <w:rFonts w:ascii="Times New Roman" w:hAnsi="Times New Roman"/>
              </w:rPr>
              <w:t>3</w:t>
            </w:r>
          </w:p>
        </w:tc>
        <w:tc>
          <w:tcPr>
            <w:tcW w:w="520" w:type="dxa"/>
            <w:gridSpan w:val="2"/>
            <w:tcBorders>
              <w:top w:val="nil"/>
              <w:left w:val="nil"/>
              <w:bottom w:val="nil"/>
              <w:right w:val="nil"/>
            </w:tcBorders>
            <w:vAlign w:val="bottom"/>
          </w:tcPr>
          <w:p w:rsidR="00EA6F90" w:rsidRPr="0008619C" w:rsidRDefault="00EA5F84" w:rsidP="00EA5F84">
            <w:pPr>
              <w:widowControl w:val="0"/>
              <w:autoSpaceDE w:val="0"/>
              <w:autoSpaceDN w:val="0"/>
              <w:adjustRightInd w:val="0"/>
              <w:spacing w:after="0" w:line="240" w:lineRule="auto"/>
              <w:jc w:val="both"/>
              <w:rPr>
                <w:rFonts w:ascii="Times New Roman" w:hAnsi="Times New Roman"/>
              </w:rPr>
            </w:pPr>
            <w:r>
              <w:rPr>
                <w:rFonts w:ascii="Times New Roman" w:hAnsi="Times New Roman"/>
                <w:b/>
                <w:bCs/>
                <w:color w:val="231F20"/>
              </w:rPr>
              <w:t xml:space="preserve"> 0 </w:t>
            </w:r>
            <w:r w:rsidR="00EA6F90" w:rsidRPr="0008619C">
              <w:rPr>
                <w:rFonts w:ascii="Times New Roman" w:hAnsi="Times New Roman"/>
                <w:b/>
                <w:bCs/>
                <w:color w:val="231F20"/>
              </w:rPr>
              <w:t xml:space="preserve"> 0</w:t>
            </w:r>
          </w:p>
        </w:tc>
        <w:tc>
          <w:tcPr>
            <w:tcW w:w="420" w:type="dxa"/>
            <w:tcBorders>
              <w:top w:val="nil"/>
              <w:left w:val="nil"/>
              <w:bottom w:val="nil"/>
              <w:right w:val="nil"/>
            </w:tcBorders>
            <w:vAlign w:val="bottom"/>
          </w:tcPr>
          <w:p w:rsidR="00EA6F90" w:rsidRPr="0008619C" w:rsidRDefault="005A0DF6" w:rsidP="00513ED9">
            <w:pPr>
              <w:widowControl w:val="0"/>
              <w:autoSpaceDE w:val="0"/>
              <w:autoSpaceDN w:val="0"/>
              <w:adjustRightInd w:val="0"/>
              <w:spacing w:after="0" w:line="240" w:lineRule="auto"/>
              <w:jc w:val="both"/>
              <w:rPr>
                <w:rFonts w:ascii="Times New Roman" w:hAnsi="Times New Roman"/>
              </w:rPr>
            </w:pPr>
            <w:r>
              <w:rPr>
                <w:rFonts w:ascii="Times New Roman" w:hAnsi="Times New Roman"/>
              </w:rPr>
              <w:t>3</w:t>
            </w:r>
          </w:p>
        </w:tc>
      </w:tr>
      <w:tr w:rsidR="000576DB" w:rsidRPr="00153036" w:rsidTr="00513ED9">
        <w:trPr>
          <w:trHeight w:val="290"/>
        </w:trPr>
        <w:tc>
          <w:tcPr>
            <w:tcW w:w="9560" w:type="dxa"/>
            <w:tcBorders>
              <w:top w:val="nil"/>
              <w:left w:val="nil"/>
              <w:bottom w:val="nil"/>
              <w:right w:val="nil"/>
            </w:tcBorders>
            <w:vAlign w:val="bottom"/>
          </w:tcPr>
          <w:p w:rsidR="000576DB" w:rsidRPr="00153036" w:rsidRDefault="000576DB" w:rsidP="00607798">
            <w:pPr>
              <w:pStyle w:val="Default"/>
              <w:rPr>
                <w:sz w:val="22"/>
                <w:szCs w:val="22"/>
              </w:rPr>
            </w:pPr>
            <w:r w:rsidRPr="00153036">
              <w:rPr>
                <w:b/>
                <w:sz w:val="22"/>
                <w:szCs w:val="22"/>
              </w:rPr>
              <w:t>COURSE OBJECTIVE:</w:t>
            </w:r>
            <w:r w:rsidRPr="00153036">
              <w:rPr>
                <w:sz w:val="22"/>
                <w:szCs w:val="22"/>
              </w:rPr>
              <w:t xml:space="preserve"> </w:t>
            </w:r>
          </w:p>
          <w:p w:rsidR="000576DB" w:rsidRPr="009E2807" w:rsidRDefault="00333196" w:rsidP="00333196">
            <w:pPr>
              <w:pStyle w:val="Default"/>
              <w:ind w:left="567"/>
              <w:rPr>
                <w:sz w:val="22"/>
                <w:szCs w:val="22"/>
              </w:rPr>
            </w:pPr>
            <w:r w:rsidRPr="00153036">
              <w:rPr>
                <w:sz w:val="22"/>
                <w:szCs w:val="22"/>
              </w:rPr>
              <w:t>To make the students to learn</w:t>
            </w:r>
            <w:r w:rsidR="000576DB" w:rsidRPr="009E2807">
              <w:rPr>
                <w:sz w:val="22"/>
                <w:szCs w:val="22"/>
              </w:rPr>
              <w:t xml:space="preserve"> types of biomass, its surplus </w:t>
            </w:r>
            <w:r w:rsidR="00CC6CAF">
              <w:rPr>
                <w:sz w:val="22"/>
                <w:szCs w:val="22"/>
              </w:rPr>
              <w:t>availability and characterizing the conversion techniques of biomass to energy and do economic analysis.</w:t>
            </w:r>
          </w:p>
          <w:p w:rsidR="000576DB" w:rsidRPr="00153036" w:rsidRDefault="000576DB" w:rsidP="005B47BD">
            <w:pPr>
              <w:widowControl w:val="0"/>
              <w:autoSpaceDE w:val="0"/>
              <w:autoSpaceDN w:val="0"/>
              <w:adjustRightInd w:val="0"/>
              <w:spacing w:after="0" w:line="240" w:lineRule="auto"/>
              <w:jc w:val="both"/>
              <w:rPr>
                <w:rFonts w:ascii="Times New Roman" w:eastAsia="Calibri" w:hAnsi="Times New Roman"/>
                <w:color w:val="000000"/>
              </w:rPr>
            </w:pPr>
          </w:p>
        </w:tc>
        <w:tc>
          <w:tcPr>
            <w:tcW w:w="280" w:type="dxa"/>
            <w:tcBorders>
              <w:top w:val="nil"/>
              <w:left w:val="nil"/>
              <w:bottom w:val="nil"/>
              <w:right w:val="nil"/>
            </w:tcBorders>
            <w:vAlign w:val="bottom"/>
          </w:tcPr>
          <w:p w:rsidR="000576DB" w:rsidRPr="00153036" w:rsidRDefault="000576DB" w:rsidP="00607798">
            <w:pPr>
              <w:widowControl w:val="0"/>
              <w:autoSpaceDE w:val="0"/>
              <w:autoSpaceDN w:val="0"/>
              <w:adjustRightInd w:val="0"/>
              <w:spacing w:after="0" w:line="240" w:lineRule="auto"/>
              <w:jc w:val="both"/>
              <w:rPr>
                <w:rFonts w:ascii="Times New Roman" w:eastAsia="Calibri" w:hAnsi="Times New Roman"/>
                <w:color w:val="000000"/>
              </w:rPr>
            </w:pPr>
          </w:p>
        </w:tc>
        <w:tc>
          <w:tcPr>
            <w:tcW w:w="240" w:type="dxa"/>
            <w:tcBorders>
              <w:top w:val="nil"/>
              <w:left w:val="nil"/>
              <w:bottom w:val="nil"/>
              <w:right w:val="nil"/>
            </w:tcBorders>
            <w:vAlign w:val="bottom"/>
          </w:tcPr>
          <w:p w:rsidR="000576DB" w:rsidRPr="00153036" w:rsidRDefault="000576DB" w:rsidP="00607798">
            <w:pPr>
              <w:widowControl w:val="0"/>
              <w:autoSpaceDE w:val="0"/>
              <w:autoSpaceDN w:val="0"/>
              <w:adjustRightInd w:val="0"/>
              <w:spacing w:after="0" w:line="240" w:lineRule="auto"/>
              <w:jc w:val="both"/>
              <w:rPr>
                <w:rFonts w:ascii="Times New Roman" w:eastAsia="Calibri" w:hAnsi="Times New Roman"/>
                <w:color w:val="000000"/>
              </w:rPr>
            </w:pPr>
          </w:p>
        </w:tc>
        <w:tc>
          <w:tcPr>
            <w:tcW w:w="420" w:type="dxa"/>
            <w:tcBorders>
              <w:top w:val="nil"/>
              <w:left w:val="nil"/>
              <w:bottom w:val="nil"/>
              <w:right w:val="nil"/>
            </w:tcBorders>
            <w:vAlign w:val="bottom"/>
          </w:tcPr>
          <w:p w:rsidR="000576DB" w:rsidRPr="00153036" w:rsidRDefault="000576DB" w:rsidP="00607798">
            <w:pPr>
              <w:widowControl w:val="0"/>
              <w:autoSpaceDE w:val="0"/>
              <w:autoSpaceDN w:val="0"/>
              <w:adjustRightInd w:val="0"/>
              <w:spacing w:after="0" w:line="240" w:lineRule="auto"/>
              <w:jc w:val="both"/>
              <w:rPr>
                <w:rFonts w:ascii="Times New Roman" w:eastAsia="Calibri" w:hAnsi="Times New Roman"/>
                <w:color w:val="000000"/>
              </w:rPr>
            </w:pPr>
          </w:p>
        </w:tc>
      </w:tr>
      <w:tr w:rsidR="000576DB" w:rsidRPr="0008619C" w:rsidTr="00513ED9">
        <w:trPr>
          <w:trHeight w:val="290"/>
        </w:trPr>
        <w:tc>
          <w:tcPr>
            <w:tcW w:w="956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rPr>
                <w:rFonts w:ascii="Times New Roman" w:hAnsi="Times New Roman"/>
              </w:rPr>
            </w:pPr>
            <w:r w:rsidRPr="0008619C">
              <w:rPr>
                <w:rFonts w:ascii="Times New Roman" w:hAnsi="Times New Roman"/>
                <w:b/>
                <w:bCs/>
                <w:color w:val="231F20"/>
              </w:rPr>
              <w:t>INTRODUCTION</w:t>
            </w:r>
          </w:p>
        </w:tc>
        <w:tc>
          <w:tcPr>
            <w:tcW w:w="28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rPr>
                <w:rFonts w:ascii="Times New Roman" w:hAnsi="Times New Roman"/>
              </w:rPr>
            </w:pPr>
          </w:p>
        </w:tc>
        <w:tc>
          <w:tcPr>
            <w:tcW w:w="24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rPr>
                <w:rFonts w:ascii="Times New Roman" w:hAnsi="Times New Roman"/>
              </w:rPr>
            </w:pPr>
          </w:p>
        </w:tc>
        <w:tc>
          <w:tcPr>
            <w:tcW w:w="42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ind w:left="80"/>
              <w:rPr>
                <w:rFonts w:ascii="Times New Roman" w:hAnsi="Times New Roman"/>
              </w:rPr>
            </w:pPr>
            <w:r w:rsidRPr="0008619C">
              <w:rPr>
                <w:rFonts w:ascii="Times New Roman" w:hAnsi="Times New Roman"/>
                <w:b/>
                <w:bCs/>
                <w:color w:val="231F20"/>
              </w:rPr>
              <w:t>(9)</w:t>
            </w:r>
          </w:p>
        </w:tc>
      </w:tr>
      <w:tr w:rsidR="000576DB" w:rsidRPr="0008619C" w:rsidTr="00513ED9">
        <w:trPr>
          <w:trHeight w:val="374"/>
        </w:trPr>
        <w:tc>
          <w:tcPr>
            <w:tcW w:w="956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rPr>
                <w:rFonts w:ascii="Times New Roman" w:hAnsi="Times New Roman"/>
              </w:rPr>
            </w:pPr>
            <w:r w:rsidRPr="0008619C">
              <w:rPr>
                <w:rFonts w:ascii="Times New Roman" w:hAnsi="Times New Roman"/>
                <w:color w:val="231F20"/>
              </w:rPr>
              <w:t>Bio Energy - Bio Conversion Mechanism - Utilization of Photosynthate.</w:t>
            </w:r>
          </w:p>
        </w:tc>
        <w:tc>
          <w:tcPr>
            <w:tcW w:w="28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rPr>
                <w:rFonts w:ascii="Times New Roman" w:hAnsi="Times New Roman"/>
              </w:rPr>
            </w:pPr>
          </w:p>
        </w:tc>
        <w:tc>
          <w:tcPr>
            <w:tcW w:w="24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rPr>
                <w:rFonts w:ascii="Times New Roman" w:hAnsi="Times New Roman"/>
              </w:rPr>
            </w:pPr>
          </w:p>
        </w:tc>
        <w:tc>
          <w:tcPr>
            <w:tcW w:w="42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rPr>
                <w:rFonts w:ascii="Times New Roman" w:hAnsi="Times New Roman"/>
              </w:rPr>
            </w:pPr>
          </w:p>
        </w:tc>
      </w:tr>
      <w:tr w:rsidR="000576DB" w:rsidRPr="0008619C" w:rsidTr="00513ED9">
        <w:trPr>
          <w:trHeight w:val="744"/>
        </w:trPr>
        <w:tc>
          <w:tcPr>
            <w:tcW w:w="956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line="360" w:lineRule="auto"/>
              <w:rPr>
                <w:rFonts w:ascii="Times New Roman" w:hAnsi="Times New Roman"/>
              </w:rPr>
            </w:pPr>
            <w:r w:rsidRPr="0008619C">
              <w:rPr>
                <w:rFonts w:ascii="Times New Roman" w:hAnsi="Times New Roman"/>
                <w:b/>
                <w:bCs/>
                <w:color w:val="231F20"/>
              </w:rPr>
              <w:t>THERMAL BIOMASS CONVERSION</w:t>
            </w:r>
          </w:p>
        </w:tc>
        <w:tc>
          <w:tcPr>
            <w:tcW w:w="28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line="360" w:lineRule="auto"/>
              <w:rPr>
                <w:rFonts w:ascii="Times New Roman" w:hAnsi="Times New Roman"/>
              </w:rPr>
            </w:pPr>
          </w:p>
        </w:tc>
        <w:tc>
          <w:tcPr>
            <w:tcW w:w="24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line="360" w:lineRule="auto"/>
              <w:rPr>
                <w:rFonts w:ascii="Times New Roman" w:hAnsi="Times New Roman"/>
              </w:rPr>
            </w:pPr>
          </w:p>
        </w:tc>
        <w:tc>
          <w:tcPr>
            <w:tcW w:w="42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line="360" w:lineRule="auto"/>
              <w:ind w:left="80"/>
              <w:rPr>
                <w:rFonts w:ascii="Times New Roman" w:hAnsi="Times New Roman"/>
              </w:rPr>
            </w:pPr>
            <w:r w:rsidRPr="0008619C">
              <w:rPr>
                <w:rFonts w:ascii="Times New Roman" w:hAnsi="Times New Roman"/>
                <w:b/>
                <w:bCs/>
                <w:color w:val="231F20"/>
              </w:rPr>
              <w:t>(9)</w:t>
            </w:r>
          </w:p>
        </w:tc>
      </w:tr>
    </w:tbl>
    <w:p w:rsidR="000576DB" w:rsidRPr="009E2807" w:rsidRDefault="000576DB" w:rsidP="000576DB">
      <w:pPr>
        <w:widowControl w:val="0"/>
        <w:overflowPunct w:val="0"/>
        <w:autoSpaceDE w:val="0"/>
        <w:autoSpaceDN w:val="0"/>
        <w:adjustRightInd w:val="0"/>
        <w:spacing w:after="0"/>
        <w:jc w:val="both"/>
        <w:rPr>
          <w:rFonts w:ascii="Times New Roman" w:hAnsi="Times New Roman"/>
          <w:color w:val="231F20"/>
        </w:rPr>
      </w:pPr>
      <w:r w:rsidRPr="009E2807">
        <w:rPr>
          <w:rFonts w:ascii="Times New Roman" w:hAnsi="Times New Roman"/>
          <w:color w:val="231F20"/>
        </w:rPr>
        <w:t xml:space="preserve">Combustion, Pyrolysis, Gasification and </w:t>
      </w:r>
      <w:r w:rsidR="003856BB" w:rsidRPr="009E2807">
        <w:rPr>
          <w:rFonts w:ascii="Times New Roman" w:hAnsi="Times New Roman"/>
          <w:color w:val="231F20"/>
        </w:rPr>
        <w:t>Liquefaction</w:t>
      </w:r>
      <w:r w:rsidRPr="009E2807">
        <w:rPr>
          <w:rFonts w:ascii="Times New Roman" w:hAnsi="Times New Roman"/>
          <w:color w:val="231F20"/>
        </w:rPr>
        <w:t xml:space="preserve"> - Biological Conversion - Methanol, Ethanol Production - </w:t>
      </w:r>
      <w:r w:rsidR="003856BB" w:rsidRPr="009E2807">
        <w:rPr>
          <w:rFonts w:ascii="Times New Roman" w:hAnsi="Times New Roman"/>
          <w:color w:val="231F20"/>
        </w:rPr>
        <w:t>Fermentation</w:t>
      </w:r>
      <w:r w:rsidRPr="009E2807">
        <w:rPr>
          <w:rFonts w:ascii="Times New Roman" w:hAnsi="Times New Roman"/>
          <w:color w:val="231F20"/>
        </w:rPr>
        <w:t xml:space="preserve"> - Anaerobic Digestion Biodegradation and Biodegradability of Substrate - Hydrogen Generation from Algae – Biological Pathways.</w:t>
      </w:r>
    </w:p>
    <w:p w:rsidR="000576DB" w:rsidRPr="009E2807" w:rsidRDefault="000576DB" w:rsidP="000576DB">
      <w:pPr>
        <w:widowControl w:val="0"/>
        <w:overflowPunct w:val="0"/>
        <w:autoSpaceDE w:val="0"/>
        <w:autoSpaceDN w:val="0"/>
        <w:adjustRightInd w:val="0"/>
        <w:spacing w:after="0"/>
        <w:jc w:val="both"/>
        <w:rPr>
          <w:rFonts w:ascii="Times New Roman" w:hAnsi="Times New Roman"/>
          <w:color w:val="231F20"/>
        </w:rPr>
      </w:pPr>
    </w:p>
    <w:tbl>
      <w:tblPr>
        <w:tblW w:w="0" w:type="auto"/>
        <w:tblLayout w:type="fixed"/>
        <w:tblCellMar>
          <w:left w:w="0" w:type="dxa"/>
          <w:right w:w="0" w:type="dxa"/>
        </w:tblCellMar>
        <w:tblLook w:val="0000"/>
      </w:tblPr>
      <w:tblGrid>
        <w:gridCol w:w="7120"/>
        <w:gridCol w:w="3380"/>
      </w:tblGrid>
      <w:tr w:rsidR="000576DB" w:rsidRPr="0008619C" w:rsidTr="00607798">
        <w:trPr>
          <w:trHeight w:val="290"/>
        </w:trPr>
        <w:tc>
          <w:tcPr>
            <w:tcW w:w="712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line="360" w:lineRule="auto"/>
              <w:rPr>
                <w:rFonts w:ascii="Times New Roman" w:hAnsi="Times New Roman"/>
              </w:rPr>
            </w:pPr>
            <w:r w:rsidRPr="0008619C">
              <w:rPr>
                <w:rFonts w:ascii="Times New Roman" w:hAnsi="Times New Roman"/>
                <w:b/>
                <w:bCs/>
                <w:color w:val="231F20"/>
              </w:rPr>
              <w:t>POWER GENERATION TECHNIQUES</w:t>
            </w:r>
          </w:p>
        </w:tc>
        <w:tc>
          <w:tcPr>
            <w:tcW w:w="338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line="360" w:lineRule="auto"/>
              <w:jc w:val="right"/>
              <w:rPr>
                <w:rFonts w:ascii="Times New Roman" w:hAnsi="Times New Roman"/>
              </w:rPr>
            </w:pPr>
            <w:r w:rsidRPr="0008619C">
              <w:rPr>
                <w:rFonts w:ascii="Times New Roman" w:hAnsi="Times New Roman"/>
                <w:b/>
                <w:bCs/>
                <w:color w:val="231F20"/>
              </w:rPr>
              <w:t>(9)</w:t>
            </w:r>
          </w:p>
        </w:tc>
      </w:tr>
    </w:tbl>
    <w:p w:rsidR="000576DB" w:rsidRPr="009E2807" w:rsidRDefault="000576DB" w:rsidP="000576DB">
      <w:pPr>
        <w:widowControl w:val="0"/>
        <w:overflowPunct w:val="0"/>
        <w:autoSpaceDE w:val="0"/>
        <w:autoSpaceDN w:val="0"/>
        <w:adjustRightInd w:val="0"/>
        <w:spacing w:after="0"/>
        <w:ind w:right="160"/>
        <w:rPr>
          <w:rFonts w:ascii="Times New Roman" w:hAnsi="Times New Roman"/>
        </w:rPr>
      </w:pPr>
      <w:r w:rsidRPr="009E2807">
        <w:rPr>
          <w:rFonts w:ascii="Times New Roman" w:hAnsi="Times New Roman"/>
          <w:color w:val="231F20"/>
        </w:rPr>
        <w:t>Through Fermentation and Gasification - Biomass Production from different Organic Wastes - Effect of Additives on Biogas Yield - Biogas production from Dry Dung Cakes.</w:t>
      </w:r>
    </w:p>
    <w:p w:rsidR="000576DB" w:rsidRPr="009E2807" w:rsidRDefault="000576DB" w:rsidP="000576DB">
      <w:pPr>
        <w:widowControl w:val="0"/>
        <w:autoSpaceDE w:val="0"/>
        <w:autoSpaceDN w:val="0"/>
        <w:adjustRightInd w:val="0"/>
        <w:spacing w:after="0"/>
        <w:rPr>
          <w:rFonts w:ascii="Times New Roman" w:hAnsi="Times New Roman"/>
        </w:rPr>
      </w:pPr>
    </w:p>
    <w:tbl>
      <w:tblPr>
        <w:tblW w:w="0" w:type="auto"/>
        <w:tblLayout w:type="fixed"/>
        <w:tblCellMar>
          <w:left w:w="0" w:type="dxa"/>
          <w:right w:w="0" w:type="dxa"/>
        </w:tblCellMar>
        <w:tblLook w:val="0000"/>
      </w:tblPr>
      <w:tblGrid>
        <w:gridCol w:w="6640"/>
        <w:gridCol w:w="3860"/>
      </w:tblGrid>
      <w:tr w:rsidR="000576DB" w:rsidRPr="0008619C" w:rsidTr="00607798">
        <w:trPr>
          <w:trHeight w:val="290"/>
        </w:trPr>
        <w:tc>
          <w:tcPr>
            <w:tcW w:w="664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line="360" w:lineRule="auto"/>
              <w:rPr>
                <w:rFonts w:ascii="Times New Roman" w:hAnsi="Times New Roman"/>
              </w:rPr>
            </w:pPr>
            <w:r w:rsidRPr="0008619C">
              <w:rPr>
                <w:rFonts w:ascii="Times New Roman" w:hAnsi="Times New Roman"/>
                <w:b/>
                <w:bCs/>
                <w:color w:val="231F20"/>
              </w:rPr>
              <w:t>INDUSTRIAL APPLICATION</w:t>
            </w:r>
          </w:p>
        </w:tc>
        <w:tc>
          <w:tcPr>
            <w:tcW w:w="386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line="360" w:lineRule="auto"/>
              <w:jc w:val="right"/>
              <w:rPr>
                <w:rFonts w:ascii="Times New Roman" w:hAnsi="Times New Roman"/>
              </w:rPr>
            </w:pPr>
            <w:r w:rsidRPr="0008619C">
              <w:rPr>
                <w:rFonts w:ascii="Times New Roman" w:hAnsi="Times New Roman"/>
                <w:b/>
                <w:bCs/>
                <w:color w:val="231F20"/>
              </w:rPr>
              <w:t>(9)</w:t>
            </w:r>
          </w:p>
        </w:tc>
      </w:tr>
    </w:tbl>
    <w:p w:rsidR="000576DB" w:rsidRPr="009E2807" w:rsidRDefault="000576DB" w:rsidP="000576DB">
      <w:pPr>
        <w:widowControl w:val="0"/>
        <w:overflowPunct w:val="0"/>
        <w:autoSpaceDE w:val="0"/>
        <w:autoSpaceDN w:val="0"/>
        <w:adjustRightInd w:val="0"/>
        <w:spacing w:after="0"/>
        <w:jc w:val="both"/>
        <w:rPr>
          <w:rFonts w:ascii="Times New Roman" w:hAnsi="Times New Roman"/>
        </w:rPr>
      </w:pPr>
      <w:r w:rsidRPr="009E2807">
        <w:rPr>
          <w:rFonts w:ascii="Times New Roman" w:hAnsi="Times New Roman"/>
          <w:color w:val="231F20"/>
        </w:rPr>
        <w:t>Industrial Application - Viability of Energy Production - Wood Gasifier System, Operation of Spark Ignition and Compression Ignition with Wood Gas. Operation and Maintenance.</w:t>
      </w:r>
    </w:p>
    <w:p w:rsidR="000576DB" w:rsidRPr="009E2807" w:rsidRDefault="000576DB" w:rsidP="000576DB">
      <w:pPr>
        <w:widowControl w:val="0"/>
        <w:autoSpaceDE w:val="0"/>
        <w:autoSpaceDN w:val="0"/>
        <w:adjustRightInd w:val="0"/>
        <w:spacing w:after="0"/>
        <w:rPr>
          <w:rFonts w:ascii="Times New Roman" w:hAnsi="Times New Roman"/>
        </w:rPr>
      </w:pPr>
    </w:p>
    <w:tbl>
      <w:tblPr>
        <w:tblW w:w="0" w:type="auto"/>
        <w:tblLayout w:type="fixed"/>
        <w:tblCellMar>
          <w:left w:w="0" w:type="dxa"/>
          <w:right w:w="0" w:type="dxa"/>
        </w:tblCellMar>
        <w:tblLook w:val="0000"/>
      </w:tblPr>
      <w:tblGrid>
        <w:gridCol w:w="7700"/>
        <w:gridCol w:w="2780"/>
      </w:tblGrid>
      <w:tr w:rsidR="000576DB" w:rsidRPr="0008619C" w:rsidTr="00607798">
        <w:trPr>
          <w:trHeight w:val="290"/>
        </w:trPr>
        <w:tc>
          <w:tcPr>
            <w:tcW w:w="770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line="360" w:lineRule="auto"/>
              <w:rPr>
                <w:rFonts w:ascii="Times New Roman" w:hAnsi="Times New Roman"/>
              </w:rPr>
            </w:pPr>
            <w:r w:rsidRPr="0008619C">
              <w:rPr>
                <w:rFonts w:ascii="Times New Roman" w:hAnsi="Times New Roman"/>
                <w:b/>
                <w:bCs/>
                <w:color w:val="231F20"/>
              </w:rPr>
              <w:t>ECONOMICS AND ENVIRONMENTAL ASPECTS</w:t>
            </w:r>
          </w:p>
        </w:tc>
        <w:tc>
          <w:tcPr>
            <w:tcW w:w="2780" w:type="dxa"/>
            <w:tcBorders>
              <w:top w:val="nil"/>
              <w:left w:val="nil"/>
              <w:bottom w:val="nil"/>
              <w:right w:val="nil"/>
            </w:tcBorders>
            <w:vAlign w:val="bottom"/>
          </w:tcPr>
          <w:p w:rsidR="000576DB" w:rsidRPr="0008619C" w:rsidRDefault="000576DB" w:rsidP="00607798">
            <w:pPr>
              <w:widowControl w:val="0"/>
              <w:autoSpaceDE w:val="0"/>
              <w:autoSpaceDN w:val="0"/>
              <w:adjustRightInd w:val="0"/>
              <w:spacing w:after="0" w:line="360" w:lineRule="auto"/>
              <w:jc w:val="right"/>
              <w:rPr>
                <w:rFonts w:ascii="Times New Roman" w:hAnsi="Times New Roman"/>
              </w:rPr>
            </w:pPr>
            <w:r w:rsidRPr="0008619C">
              <w:rPr>
                <w:rFonts w:ascii="Times New Roman" w:hAnsi="Times New Roman"/>
                <w:b/>
                <w:bCs/>
                <w:color w:val="231F20"/>
              </w:rPr>
              <w:t>(9)</w:t>
            </w:r>
          </w:p>
        </w:tc>
      </w:tr>
    </w:tbl>
    <w:p w:rsidR="000576DB" w:rsidRPr="009E2807" w:rsidRDefault="000576DB" w:rsidP="000576DB">
      <w:pPr>
        <w:widowControl w:val="0"/>
        <w:overflowPunct w:val="0"/>
        <w:autoSpaceDE w:val="0"/>
        <w:autoSpaceDN w:val="0"/>
        <w:adjustRightInd w:val="0"/>
        <w:spacing w:after="0"/>
        <w:jc w:val="both"/>
        <w:rPr>
          <w:rFonts w:ascii="Times New Roman" w:hAnsi="Times New Roman"/>
        </w:rPr>
      </w:pPr>
      <w:r w:rsidRPr="009E2807">
        <w:rPr>
          <w:rFonts w:ascii="Times New Roman" w:hAnsi="Times New Roman"/>
          <w:color w:val="231F20"/>
        </w:rPr>
        <w:t>Energy Effectives and Cost Effectiveness - History of Energy Consumption and Cost - Environmental Aspects of Bio-energy Conversion.</w:t>
      </w:r>
    </w:p>
    <w:p w:rsidR="000576DB" w:rsidRPr="009E2807" w:rsidRDefault="000576DB" w:rsidP="000576DB">
      <w:pPr>
        <w:widowControl w:val="0"/>
        <w:autoSpaceDE w:val="0"/>
        <w:autoSpaceDN w:val="0"/>
        <w:adjustRightInd w:val="0"/>
        <w:spacing w:after="0" w:line="360" w:lineRule="auto"/>
        <w:rPr>
          <w:rFonts w:ascii="Times New Roman" w:hAnsi="Times New Roman"/>
        </w:rPr>
      </w:pPr>
    </w:p>
    <w:p w:rsidR="000576DB" w:rsidRPr="009E2807" w:rsidRDefault="000576DB" w:rsidP="006460D5">
      <w:pPr>
        <w:widowControl w:val="0"/>
        <w:autoSpaceDE w:val="0"/>
        <w:autoSpaceDN w:val="0"/>
        <w:adjustRightInd w:val="0"/>
        <w:spacing w:after="0" w:line="240" w:lineRule="auto"/>
        <w:jc w:val="right"/>
        <w:rPr>
          <w:rFonts w:ascii="Times New Roman" w:hAnsi="Times New Roman"/>
        </w:rPr>
      </w:pPr>
      <w:r w:rsidRPr="009E2807">
        <w:rPr>
          <w:rFonts w:ascii="Times New Roman" w:hAnsi="Times New Roman"/>
          <w:b/>
          <w:bCs/>
          <w:color w:val="231F20"/>
        </w:rPr>
        <w:t>TOTAL:  45</w:t>
      </w:r>
      <w:r w:rsidR="006460D5">
        <w:rPr>
          <w:rFonts w:ascii="Times New Roman" w:hAnsi="Times New Roman"/>
          <w:b/>
          <w:bCs/>
          <w:color w:val="231F20"/>
        </w:rPr>
        <w:t xml:space="preserve"> </w:t>
      </w:r>
      <w:r w:rsidR="000D1823">
        <w:rPr>
          <w:rFonts w:ascii="Times New Roman" w:hAnsi="Times New Roman"/>
          <w:b/>
          <w:bCs/>
          <w:color w:val="231F20"/>
        </w:rPr>
        <w:t>PERIODS.</w:t>
      </w:r>
    </w:p>
    <w:p w:rsidR="000576DB" w:rsidRPr="009E2807" w:rsidRDefault="000576DB" w:rsidP="000576DB">
      <w:pPr>
        <w:widowControl w:val="0"/>
        <w:autoSpaceDE w:val="0"/>
        <w:autoSpaceDN w:val="0"/>
        <w:adjustRightInd w:val="0"/>
        <w:spacing w:after="0" w:line="240" w:lineRule="auto"/>
        <w:rPr>
          <w:rFonts w:ascii="Times New Roman" w:hAnsi="Times New Roman"/>
        </w:rPr>
      </w:pPr>
      <w:r w:rsidRPr="009E2807">
        <w:rPr>
          <w:rFonts w:ascii="Times New Roman" w:hAnsi="Times New Roman"/>
          <w:b/>
          <w:bCs/>
          <w:i/>
          <w:iCs/>
          <w:color w:val="231F20"/>
        </w:rPr>
        <w:t>References:</w:t>
      </w:r>
    </w:p>
    <w:p w:rsidR="000576DB" w:rsidRPr="009E2807" w:rsidRDefault="000576DB" w:rsidP="000576DB">
      <w:pPr>
        <w:widowControl w:val="0"/>
        <w:autoSpaceDE w:val="0"/>
        <w:autoSpaceDN w:val="0"/>
        <w:adjustRightInd w:val="0"/>
        <w:spacing w:after="0" w:line="121" w:lineRule="exact"/>
        <w:rPr>
          <w:rFonts w:ascii="Times New Roman" w:hAnsi="Times New Roman"/>
        </w:rPr>
      </w:pPr>
    </w:p>
    <w:p w:rsidR="000576DB" w:rsidRPr="009E2807" w:rsidRDefault="000576DB" w:rsidP="007A3824">
      <w:pPr>
        <w:widowControl w:val="0"/>
        <w:numPr>
          <w:ilvl w:val="0"/>
          <w:numId w:val="25"/>
        </w:numPr>
        <w:tabs>
          <w:tab w:val="clear" w:pos="720"/>
          <w:tab w:val="num" w:pos="340"/>
        </w:tabs>
        <w:overflowPunct w:val="0"/>
        <w:autoSpaceDE w:val="0"/>
        <w:autoSpaceDN w:val="0"/>
        <w:adjustRightInd w:val="0"/>
        <w:spacing w:after="0" w:line="240" w:lineRule="auto"/>
        <w:ind w:left="340" w:hanging="333"/>
        <w:jc w:val="both"/>
        <w:rPr>
          <w:rFonts w:ascii="Times New Roman" w:hAnsi="Times New Roman"/>
          <w:i/>
          <w:iCs/>
          <w:color w:val="231F20"/>
        </w:rPr>
      </w:pPr>
      <w:r w:rsidRPr="009E2807">
        <w:rPr>
          <w:rFonts w:ascii="Times New Roman" w:hAnsi="Times New Roman"/>
          <w:i/>
          <w:iCs/>
          <w:color w:val="231F20"/>
        </w:rPr>
        <w:t xml:space="preserve"> David Boyles, </w:t>
      </w:r>
      <w:r w:rsidRPr="009E2807">
        <w:rPr>
          <w:rFonts w:ascii="Times New Roman" w:hAnsi="Times New Roman"/>
          <w:b/>
          <w:bCs/>
          <w:i/>
          <w:iCs/>
          <w:color w:val="231F20"/>
        </w:rPr>
        <w:t>Bio Energy Technology Thermodynamics and costs</w:t>
      </w:r>
      <w:r w:rsidRPr="009E2807">
        <w:rPr>
          <w:rFonts w:ascii="Times New Roman" w:hAnsi="Times New Roman"/>
          <w:i/>
          <w:iCs/>
          <w:color w:val="231F20"/>
        </w:rPr>
        <w:t xml:space="preserve">, </w:t>
      </w:r>
      <w:r w:rsidR="0078306E">
        <w:rPr>
          <w:rFonts w:ascii="Times New Roman" w:hAnsi="Times New Roman"/>
          <w:i/>
          <w:iCs/>
          <w:color w:val="231F20"/>
        </w:rPr>
        <w:t>John wiley</w:t>
      </w:r>
      <w:r w:rsidRPr="009E2807">
        <w:rPr>
          <w:rFonts w:ascii="Times New Roman" w:hAnsi="Times New Roman"/>
          <w:i/>
          <w:iCs/>
          <w:color w:val="231F20"/>
        </w:rPr>
        <w:t xml:space="preserve">, </w:t>
      </w:r>
      <w:r w:rsidR="00582636">
        <w:rPr>
          <w:rFonts w:ascii="Times New Roman" w:hAnsi="Times New Roman"/>
          <w:i/>
          <w:iCs/>
          <w:color w:val="231F20"/>
        </w:rPr>
        <w:t>1</w:t>
      </w:r>
      <w:r w:rsidRPr="009E2807">
        <w:rPr>
          <w:rFonts w:ascii="Times New Roman" w:hAnsi="Times New Roman"/>
          <w:i/>
          <w:iCs/>
          <w:color w:val="231F20"/>
        </w:rPr>
        <w:t xml:space="preserve">984 </w:t>
      </w:r>
    </w:p>
    <w:p w:rsidR="000576DB" w:rsidRPr="009E2807" w:rsidRDefault="000576DB" w:rsidP="000576DB">
      <w:pPr>
        <w:widowControl w:val="0"/>
        <w:autoSpaceDE w:val="0"/>
        <w:autoSpaceDN w:val="0"/>
        <w:adjustRightInd w:val="0"/>
        <w:spacing w:after="0" w:line="121" w:lineRule="exact"/>
        <w:jc w:val="both"/>
        <w:rPr>
          <w:rFonts w:ascii="Times New Roman" w:hAnsi="Times New Roman"/>
          <w:i/>
          <w:iCs/>
          <w:color w:val="231F20"/>
        </w:rPr>
      </w:pPr>
    </w:p>
    <w:p w:rsidR="000576DB" w:rsidRPr="009E2807" w:rsidRDefault="000576DB" w:rsidP="007A3824">
      <w:pPr>
        <w:widowControl w:val="0"/>
        <w:numPr>
          <w:ilvl w:val="0"/>
          <w:numId w:val="25"/>
        </w:numPr>
        <w:tabs>
          <w:tab w:val="clear" w:pos="720"/>
          <w:tab w:val="num" w:pos="440"/>
        </w:tabs>
        <w:overflowPunct w:val="0"/>
        <w:autoSpaceDE w:val="0"/>
        <w:autoSpaceDN w:val="0"/>
        <w:adjustRightInd w:val="0"/>
        <w:spacing w:after="0" w:line="240" w:lineRule="auto"/>
        <w:ind w:left="440" w:hanging="433"/>
        <w:jc w:val="both"/>
        <w:rPr>
          <w:rFonts w:ascii="Times New Roman" w:hAnsi="Times New Roman"/>
          <w:i/>
          <w:iCs/>
          <w:color w:val="231F20"/>
        </w:rPr>
      </w:pPr>
      <w:r w:rsidRPr="009E2807">
        <w:rPr>
          <w:rFonts w:ascii="Times New Roman" w:hAnsi="Times New Roman"/>
          <w:i/>
          <w:iCs/>
          <w:color w:val="231F20"/>
        </w:rPr>
        <w:t xml:space="preserve">Khandelwal KC, Mahdi SS, </w:t>
      </w:r>
      <w:r w:rsidRPr="009E2807">
        <w:rPr>
          <w:rFonts w:ascii="Times New Roman" w:hAnsi="Times New Roman"/>
          <w:b/>
          <w:bCs/>
          <w:i/>
          <w:iCs/>
          <w:color w:val="231F20"/>
        </w:rPr>
        <w:t>Biogas Technology - A Practical Handbook</w:t>
      </w:r>
      <w:r w:rsidRPr="009E2807">
        <w:rPr>
          <w:rFonts w:ascii="Times New Roman" w:hAnsi="Times New Roman"/>
          <w:i/>
          <w:iCs/>
          <w:color w:val="231F20"/>
        </w:rPr>
        <w:t xml:space="preserve">, Tata McGraw Hill, </w:t>
      </w:r>
      <w:r w:rsidR="00582636">
        <w:rPr>
          <w:rFonts w:ascii="Times New Roman" w:hAnsi="Times New Roman"/>
          <w:i/>
          <w:iCs/>
          <w:color w:val="231F20"/>
        </w:rPr>
        <w:t>1</w:t>
      </w:r>
      <w:r w:rsidRPr="009E2807">
        <w:rPr>
          <w:rFonts w:ascii="Times New Roman" w:hAnsi="Times New Roman"/>
          <w:i/>
          <w:iCs/>
          <w:color w:val="231F20"/>
        </w:rPr>
        <w:t xml:space="preserve">986 </w:t>
      </w:r>
    </w:p>
    <w:p w:rsidR="000576DB" w:rsidRPr="009E2807" w:rsidRDefault="000576DB" w:rsidP="000576DB">
      <w:pPr>
        <w:widowControl w:val="0"/>
        <w:autoSpaceDE w:val="0"/>
        <w:autoSpaceDN w:val="0"/>
        <w:adjustRightInd w:val="0"/>
        <w:spacing w:after="0" w:line="116" w:lineRule="exact"/>
        <w:jc w:val="both"/>
        <w:rPr>
          <w:rFonts w:ascii="Times New Roman" w:hAnsi="Times New Roman"/>
          <w:i/>
          <w:iCs/>
          <w:color w:val="231F20"/>
        </w:rPr>
      </w:pPr>
    </w:p>
    <w:p w:rsidR="000576DB" w:rsidRPr="009E2807" w:rsidRDefault="000576DB" w:rsidP="007A3824">
      <w:pPr>
        <w:widowControl w:val="0"/>
        <w:numPr>
          <w:ilvl w:val="0"/>
          <w:numId w:val="25"/>
        </w:numPr>
        <w:tabs>
          <w:tab w:val="clear" w:pos="720"/>
          <w:tab w:val="num" w:pos="440"/>
        </w:tabs>
        <w:overflowPunct w:val="0"/>
        <w:autoSpaceDE w:val="0"/>
        <w:autoSpaceDN w:val="0"/>
        <w:adjustRightInd w:val="0"/>
        <w:spacing w:after="0" w:line="240" w:lineRule="auto"/>
        <w:ind w:left="440" w:hanging="433"/>
        <w:jc w:val="both"/>
        <w:rPr>
          <w:rFonts w:ascii="Times New Roman" w:hAnsi="Times New Roman"/>
          <w:i/>
          <w:iCs/>
          <w:color w:val="231F20"/>
        </w:rPr>
      </w:pPr>
      <w:r w:rsidRPr="009E2807">
        <w:rPr>
          <w:rFonts w:ascii="Times New Roman" w:hAnsi="Times New Roman"/>
          <w:i/>
          <w:iCs/>
          <w:color w:val="231F20"/>
        </w:rPr>
        <w:t xml:space="preserve">R.C.Maheswari, </w:t>
      </w:r>
      <w:r w:rsidRPr="009E2807">
        <w:rPr>
          <w:rFonts w:ascii="Times New Roman" w:hAnsi="Times New Roman"/>
          <w:b/>
          <w:bCs/>
          <w:i/>
          <w:iCs/>
          <w:color w:val="231F20"/>
        </w:rPr>
        <w:t>Bio Energy for Rural Energisation</w:t>
      </w:r>
      <w:r w:rsidRPr="009E2807">
        <w:rPr>
          <w:rFonts w:ascii="Times New Roman" w:hAnsi="Times New Roman"/>
          <w:i/>
          <w:iCs/>
          <w:color w:val="231F20"/>
        </w:rPr>
        <w:t xml:space="preserve"> , Concepts Publication, </w:t>
      </w:r>
      <w:r w:rsidR="00582636">
        <w:rPr>
          <w:rFonts w:ascii="Times New Roman" w:hAnsi="Times New Roman"/>
          <w:i/>
          <w:iCs/>
          <w:color w:val="231F20"/>
        </w:rPr>
        <w:t>1</w:t>
      </w:r>
      <w:r w:rsidRPr="009E2807">
        <w:rPr>
          <w:rFonts w:ascii="Times New Roman" w:hAnsi="Times New Roman"/>
          <w:i/>
          <w:iCs/>
          <w:color w:val="231F20"/>
        </w:rPr>
        <w:t xml:space="preserve">997 </w:t>
      </w:r>
    </w:p>
    <w:p w:rsidR="000576DB" w:rsidRPr="009E2807" w:rsidRDefault="000576DB" w:rsidP="000576DB">
      <w:pPr>
        <w:widowControl w:val="0"/>
        <w:autoSpaceDE w:val="0"/>
        <w:autoSpaceDN w:val="0"/>
        <w:adjustRightInd w:val="0"/>
        <w:spacing w:after="0" w:line="121" w:lineRule="exact"/>
        <w:jc w:val="both"/>
        <w:rPr>
          <w:rFonts w:ascii="Times New Roman" w:hAnsi="Times New Roman"/>
          <w:i/>
          <w:iCs/>
          <w:color w:val="231F20"/>
        </w:rPr>
      </w:pPr>
    </w:p>
    <w:p w:rsidR="000576DB" w:rsidRPr="009E2807" w:rsidRDefault="000576DB" w:rsidP="007A3824">
      <w:pPr>
        <w:widowControl w:val="0"/>
        <w:numPr>
          <w:ilvl w:val="0"/>
          <w:numId w:val="25"/>
        </w:numPr>
        <w:tabs>
          <w:tab w:val="clear" w:pos="720"/>
          <w:tab w:val="num" w:pos="418"/>
        </w:tabs>
        <w:overflowPunct w:val="0"/>
        <w:autoSpaceDE w:val="0"/>
        <w:autoSpaceDN w:val="0"/>
        <w:adjustRightInd w:val="0"/>
        <w:spacing w:after="0" w:line="282" w:lineRule="auto"/>
        <w:ind w:left="360" w:hanging="353"/>
        <w:jc w:val="both"/>
        <w:rPr>
          <w:rFonts w:ascii="Times New Roman" w:hAnsi="Times New Roman"/>
          <w:i/>
          <w:iCs/>
          <w:color w:val="231F20"/>
        </w:rPr>
      </w:pPr>
      <w:r w:rsidRPr="009E2807">
        <w:rPr>
          <w:rFonts w:ascii="Times New Roman" w:hAnsi="Times New Roman"/>
          <w:i/>
          <w:iCs/>
          <w:color w:val="231F20"/>
        </w:rPr>
        <w:t xml:space="preserve">Anthony San Pietro, </w:t>
      </w:r>
      <w:r w:rsidRPr="009E2807">
        <w:rPr>
          <w:rFonts w:ascii="Times New Roman" w:hAnsi="Times New Roman"/>
          <w:b/>
          <w:bCs/>
          <w:i/>
          <w:iCs/>
          <w:color w:val="231F20"/>
        </w:rPr>
        <w:t>Biochemical and Photosynthetic aspects of Energy Production</w:t>
      </w:r>
      <w:r w:rsidRPr="009E2807">
        <w:rPr>
          <w:rFonts w:ascii="Times New Roman" w:hAnsi="Times New Roman"/>
          <w:i/>
          <w:iCs/>
          <w:color w:val="231F20"/>
        </w:rPr>
        <w:t xml:space="preserve">, Academic Press, New York,      </w:t>
      </w:r>
      <w:r w:rsidR="00582636">
        <w:rPr>
          <w:rFonts w:ascii="Times New Roman" w:hAnsi="Times New Roman"/>
          <w:i/>
          <w:iCs/>
          <w:color w:val="231F20"/>
        </w:rPr>
        <w:t>1</w:t>
      </w:r>
      <w:r w:rsidRPr="009E2807">
        <w:rPr>
          <w:rFonts w:ascii="Times New Roman" w:hAnsi="Times New Roman"/>
          <w:i/>
          <w:iCs/>
          <w:color w:val="231F20"/>
        </w:rPr>
        <w:t xml:space="preserve">980 </w:t>
      </w:r>
    </w:p>
    <w:p w:rsidR="000576DB" w:rsidRPr="009E2807" w:rsidRDefault="000576DB" w:rsidP="000576DB">
      <w:pPr>
        <w:widowControl w:val="0"/>
        <w:autoSpaceDE w:val="0"/>
        <w:autoSpaceDN w:val="0"/>
        <w:adjustRightInd w:val="0"/>
        <w:spacing w:after="0" w:line="39" w:lineRule="exact"/>
        <w:jc w:val="both"/>
        <w:rPr>
          <w:rFonts w:ascii="Times New Roman" w:hAnsi="Times New Roman"/>
          <w:i/>
          <w:iCs/>
          <w:color w:val="231F20"/>
        </w:rPr>
      </w:pPr>
    </w:p>
    <w:p w:rsidR="000576DB" w:rsidRPr="009E2807" w:rsidRDefault="000576DB" w:rsidP="007A3824">
      <w:pPr>
        <w:widowControl w:val="0"/>
        <w:numPr>
          <w:ilvl w:val="0"/>
          <w:numId w:val="25"/>
        </w:numPr>
        <w:tabs>
          <w:tab w:val="clear" w:pos="720"/>
          <w:tab w:val="num" w:pos="440"/>
        </w:tabs>
        <w:overflowPunct w:val="0"/>
        <w:autoSpaceDE w:val="0"/>
        <w:autoSpaceDN w:val="0"/>
        <w:adjustRightInd w:val="0"/>
        <w:spacing w:after="0" w:line="240" w:lineRule="auto"/>
        <w:ind w:left="440" w:hanging="433"/>
        <w:jc w:val="both"/>
        <w:rPr>
          <w:rFonts w:ascii="Times New Roman" w:hAnsi="Times New Roman"/>
          <w:i/>
          <w:iCs/>
          <w:color w:val="231F20"/>
        </w:rPr>
      </w:pPr>
      <w:r w:rsidRPr="009E2807">
        <w:rPr>
          <w:rFonts w:ascii="Times New Roman" w:hAnsi="Times New Roman"/>
          <w:i/>
          <w:iCs/>
          <w:color w:val="231F20"/>
        </w:rPr>
        <w:t xml:space="preserve">EL - Halwagi MM, </w:t>
      </w:r>
      <w:r w:rsidRPr="009E2807">
        <w:rPr>
          <w:rFonts w:ascii="Times New Roman" w:hAnsi="Times New Roman"/>
          <w:b/>
          <w:bCs/>
          <w:i/>
          <w:iCs/>
          <w:color w:val="231F20"/>
        </w:rPr>
        <w:t xml:space="preserve">Biogas </w:t>
      </w:r>
      <w:r w:rsidR="00A22290">
        <w:rPr>
          <w:rFonts w:ascii="Times New Roman" w:hAnsi="Times New Roman"/>
          <w:b/>
          <w:bCs/>
          <w:i/>
          <w:iCs/>
          <w:color w:val="231F20"/>
        </w:rPr>
        <w:t>Technology : Transfer and</w:t>
      </w:r>
      <w:r w:rsidRPr="009E2807">
        <w:rPr>
          <w:rFonts w:ascii="Times New Roman" w:hAnsi="Times New Roman"/>
          <w:b/>
          <w:bCs/>
          <w:i/>
          <w:iCs/>
          <w:color w:val="231F20"/>
        </w:rPr>
        <w:t xml:space="preserve"> Diffusio</w:t>
      </w:r>
      <w:r w:rsidR="00A22290">
        <w:rPr>
          <w:rFonts w:ascii="Times New Roman" w:hAnsi="Times New Roman"/>
          <w:b/>
          <w:bCs/>
          <w:i/>
          <w:iCs/>
          <w:color w:val="231F20"/>
        </w:rPr>
        <w:t>n</w:t>
      </w:r>
      <w:r w:rsidRPr="009E2807">
        <w:rPr>
          <w:rFonts w:ascii="Times New Roman" w:hAnsi="Times New Roman"/>
          <w:i/>
          <w:iCs/>
          <w:color w:val="231F20"/>
        </w:rPr>
        <w:t xml:space="preserve">, Elsevier Applied SC, London </w:t>
      </w:r>
      <w:r w:rsidR="00582636">
        <w:rPr>
          <w:rFonts w:ascii="Times New Roman" w:hAnsi="Times New Roman"/>
          <w:i/>
          <w:iCs/>
          <w:color w:val="231F20"/>
        </w:rPr>
        <w:t>1</w:t>
      </w:r>
      <w:r w:rsidRPr="009E2807">
        <w:rPr>
          <w:rFonts w:ascii="Times New Roman" w:hAnsi="Times New Roman"/>
          <w:i/>
          <w:iCs/>
          <w:color w:val="231F20"/>
        </w:rPr>
        <w:t xml:space="preserve">986 </w:t>
      </w:r>
    </w:p>
    <w:p w:rsidR="000576DB" w:rsidRPr="009E2807" w:rsidRDefault="000576DB" w:rsidP="000576DB">
      <w:pPr>
        <w:widowControl w:val="0"/>
        <w:tabs>
          <w:tab w:val="num" w:pos="440"/>
        </w:tabs>
        <w:overflowPunct w:val="0"/>
        <w:autoSpaceDE w:val="0"/>
        <w:autoSpaceDN w:val="0"/>
        <w:adjustRightInd w:val="0"/>
        <w:spacing w:after="0" w:line="240" w:lineRule="auto"/>
        <w:jc w:val="both"/>
        <w:rPr>
          <w:rFonts w:ascii="Times New Roman" w:hAnsi="Times New Roman"/>
          <w:i/>
          <w:iCs/>
          <w:color w:val="231F20"/>
        </w:rPr>
      </w:pPr>
    </w:p>
    <w:p w:rsidR="000576DB" w:rsidRPr="009E2807" w:rsidRDefault="000576DB" w:rsidP="000576DB">
      <w:pPr>
        <w:widowControl w:val="0"/>
        <w:autoSpaceDE w:val="0"/>
        <w:autoSpaceDN w:val="0"/>
        <w:adjustRightInd w:val="0"/>
        <w:spacing w:after="0" w:line="121" w:lineRule="exact"/>
        <w:jc w:val="both"/>
        <w:rPr>
          <w:rFonts w:ascii="Times New Roman" w:hAnsi="Times New Roman"/>
        </w:rPr>
      </w:pPr>
    </w:p>
    <w:p w:rsidR="000576DB" w:rsidRPr="009E2807" w:rsidRDefault="000576DB" w:rsidP="000576DB">
      <w:pPr>
        <w:widowControl w:val="0"/>
        <w:autoSpaceDE w:val="0"/>
        <w:autoSpaceDN w:val="0"/>
        <w:adjustRightInd w:val="0"/>
        <w:spacing w:after="0" w:line="240" w:lineRule="auto"/>
        <w:jc w:val="both"/>
        <w:rPr>
          <w:rFonts w:ascii="Times New Roman" w:hAnsi="Times New Roman"/>
        </w:rPr>
      </w:pPr>
      <w:r w:rsidRPr="009E2807">
        <w:rPr>
          <w:rFonts w:ascii="Times New Roman" w:hAnsi="Times New Roman"/>
          <w:b/>
          <w:bCs/>
          <w:i/>
          <w:iCs/>
          <w:color w:val="231F20"/>
        </w:rPr>
        <w:t>Web References:</w:t>
      </w:r>
    </w:p>
    <w:p w:rsidR="000576DB" w:rsidRPr="009E2807" w:rsidRDefault="000576DB" w:rsidP="000576DB">
      <w:pPr>
        <w:widowControl w:val="0"/>
        <w:autoSpaceDE w:val="0"/>
        <w:autoSpaceDN w:val="0"/>
        <w:adjustRightInd w:val="0"/>
        <w:spacing w:after="0" w:line="119" w:lineRule="exact"/>
        <w:jc w:val="both"/>
        <w:rPr>
          <w:rFonts w:ascii="Times New Roman" w:hAnsi="Times New Roman"/>
        </w:rPr>
      </w:pPr>
    </w:p>
    <w:p w:rsidR="00582636" w:rsidRDefault="00582636" w:rsidP="007A3824">
      <w:pPr>
        <w:widowControl w:val="0"/>
        <w:numPr>
          <w:ilvl w:val="0"/>
          <w:numId w:val="26"/>
        </w:numPr>
        <w:tabs>
          <w:tab w:val="clear" w:pos="720"/>
          <w:tab w:val="num" w:pos="440"/>
        </w:tabs>
        <w:overflowPunct w:val="0"/>
        <w:autoSpaceDE w:val="0"/>
        <w:autoSpaceDN w:val="0"/>
        <w:adjustRightInd w:val="0"/>
        <w:spacing w:after="0" w:line="240" w:lineRule="auto"/>
        <w:ind w:left="440" w:hanging="433"/>
        <w:jc w:val="both"/>
        <w:rPr>
          <w:rFonts w:ascii="Times New Roman" w:hAnsi="Times New Roman"/>
          <w:i/>
          <w:iCs/>
          <w:color w:val="231F20"/>
        </w:rPr>
      </w:pPr>
      <w:hyperlink r:id="rId19" w:history="1">
        <w:r w:rsidRPr="00D06D3D">
          <w:rPr>
            <w:rStyle w:val="Hyperlink"/>
            <w:rFonts w:ascii="Times New Roman" w:hAnsi="Times New Roman"/>
            <w:i/>
            <w:iCs/>
          </w:rPr>
          <w:t>http://www.bio-energy.at</w:t>
        </w:r>
      </w:hyperlink>
    </w:p>
    <w:p w:rsidR="00582636" w:rsidRDefault="00582636" w:rsidP="007A3824">
      <w:pPr>
        <w:widowControl w:val="0"/>
        <w:numPr>
          <w:ilvl w:val="0"/>
          <w:numId w:val="26"/>
        </w:numPr>
        <w:tabs>
          <w:tab w:val="clear" w:pos="720"/>
          <w:tab w:val="num" w:pos="440"/>
        </w:tabs>
        <w:overflowPunct w:val="0"/>
        <w:autoSpaceDE w:val="0"/>
        <w:autoSpaceDN w:val="0"/>
        <w:adjustRightInd w:val="0"/>
        <w:spacing w:after="0" w:line="240" w:lineRule="auto"/>
        <w:ind w:left="440" w:hanging="433"/>
        <w:jc w:val="both"/>
        <w:rPr>
          <w:rFonts w:ascii="Times New Roman" w:hAnsi="Times New Roman"/>
          <w:i/>
          <w:iCs/>
          <w:color w:val="231F20"/>
        </w:rPr>
      </w:pPr>
      <w:hyperlink r:id="rId20" w:history="1">
        <w:r w:rsidRPr="00D06D3D">
          <w:rPr>
            <w:rStyle w:val="Hyperlink"/>
            <w:rFonts w:ascii="Times New Roman" w:hAnsi="Times New Roman"/>
            <w:i/>
            <w:iCs/>
          </w:rPr>
          <w:t>http://www.abchansen.dk</w:t>
        </w:r>
      </w:hyperlink>
      <w:r w:rsidR="000576DB" w:rsidRPr="009E2807">
        <w:rPr>
          <w:rFonts w:ascii="Times New Roman" w:hAnsi="Times New Roman"/>
          <w:i/>
          <w:iCs/>
          <w:color w:val="231F20"/>
        </w:rPr>
        <w:t>.</w:t>
      </w:r>
    </w:p>
    <w:p w:rsidR="000576DB" w:rsidRDefault="000576DB" w:rsidP="007A3824">
      <w:pPr>
        <w:widowControl w:val="0"/>
        <w:numPr>
          <w:ilvl w:val="0"/>
          <w:numId w:val="26"/>
        </w:numPr>
        <w:tabs>
          <w:tab w:val="clear" w:pos="720"/>
          <w:tab w:val="num" w:pos="440"/>
        </w:tabs>
        <w:overflowPunct w:val="0"/>
        <w:autoSpaceDE w:val="0"/>
        <w:autoSpaceDN w:val="0"/>
        <w:adjustRightInd w:val="0"/>
        <w:spacing w:after="0" w:line="240" w:lineRule="auto"/>
        <w:ind w:left="440" w:hanging="433"/>
        <w:jc w:val="both"/>
        <w:rPr>
          <w:rFonts w:ascii="Times New Roman" w:hAnsi="Times New Roman"/>
          <w:i/>
          <w:iCs/>
          <w:color w:val="231F20"/>
        </w:rPr>
      </w:pPr>
      <w:r w:rsidRPr="009E2807">
        <w:rPr>
          <w:rFonts w:ascii="Times New Roman" w:hAnsi="Times New Roman"/>
          <w:i/>
          <w:iCs/>
          <w:color w:val="231F20"/>
        </w:rPr>
        <w:t xml:space="preserve"> </w:t>
      </w:r>
      <w:hyperlink r:id="rId21" w:history="1">
        <w:r w:rsidR="00153036" w:rsidRPr="00564D3B">
          <w:rPr>
            <w:rStyle w:val="Hyperlink"/>
            <w:rFonts w:ascii="Times New Roman" w:hAnsi="Times New Roman"/>
            <w:i/>
            <w:iCs/>
          </w:rPr>
          <w:t>www.soest.hawaii.edu/csf</w:t>
        </w:r>
      </w:hyperlink>
      <w:r w:rsidRPr="009E2807">
        <w:rPr>
          <w:rFonts w:ascii="Times New Roman" w:hAnsi="Times New Roman"/>
          <w:i/>
          <w:iCs/>
          <w:color w:val="231F20"/>
        </w:rPr>
        <w:t xml:space="preserve"> </w:t>
      </w:r>
    </w:p>
    <w:p w:rsidR="000D25B4" w:rsidRDefault="000D25B4"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5B47BD" w:rsidRPr="00153036" w:rsidRDefault="005B47BD" w:rsidP="005B47BD">
      <w:pPr>
        <w:pStyle w:val="Default"/>
        <w:spacing w:line="360" w:lineRule="auto"/>
        <w:rPr>
          <w:sz w:val="22"/>
          <w:szCs w:val="22"/>
        </w:rPr>
      </w:pPr>
      <w:r>
        <w:rPr>
          <w:i/>
          <w:iCs/>
          <w:color w:val="231F20"/>
        </w:rPr>
        <w:br w:type="page"/>
      </w:r>
      <w:r w:rsidRPr="00153036">
        <w:rPr>
          <w:b/>
          <w:sz w:val="22"/>
          <w:szCs w:val="22"/>
        </w:rPr>
        <w:lastRenderedPageBreak/>
        <w:t>COURSE OUTCOMES</w:t>
      </w:r>
      <w:r w:rsidRPr="00153036">
        <w:rPr>
          <w:sz w:val="22"/>
          <w:szCs w:val="22"/>
        </w:rPr>
        <w:t xml:space="preserve">: </w:t>
      </w:r>
    </w:p>
    <w:p w:rsidR="005B47BD" w:rsidRPr="00153036" w:rsidRDefault="005B47BD" w:rsidP="005B47BD">
      <w:pPr>
        <w:pStyle w:val="Default"/>
        <w:spacing w:line="360" w:lineRule="auto"/>
        <w:rPr>
          <w:sz w:val="22"/>
          <w:szCs w:val="22"/>
        </w:rPr>
      </w:pPr>
      <w:r w:rsidRPr="00153036">
        <w:rPr>
          <w:sz w:val="22"/>
          <w:szCs w:val="22"/>
        </w:rPr>
        <w:t>On completion of this course, students will be able to</w:t>
      </w:r>
    </w:p>
    <w:p w:rsidR="00726E32" w:rsidRPr="0008619C" w:rsidRDefault="00726E32" w:rsidP="00726E32">
      <w:pPr>
        <w:pStyle w:val="ListParagraph"/>
        <w:widowControl w:val="0"/>
        <w:autoSpaceDE w:val="0"/>
        <w:autoSpaceDN w:val="0"/>
        <w:adjustRightInd w:val="0"/>
        <w:spacing w:after="0" w:line="360" w:lineRule="auto"/>
        <w:ind w:left="360"/>
        <w:jc w:val="both"/>
        <w:rPr>
          <w:rFonts w:ascii="Times New Roman" w:hAnsi="Times New Roman"/>
          <w:b/>
          <w:bCs/>
          <w:color w:val="231F20"/>
        </w:rPr>
      </w:pPr>
      <w:r w:rsidRPr="0008619C">
        <w:rPr>
          <w:rFonts w:ascii="Times New Roman" w:hAnsi="Times New Roman"/>
          <w:b/>
        </w:rPr>
        <w:t xml:space="preserve">CO1: </w:t>
      </w:r>
      <w:r w:rsidRPr="0008619C">
        <w:rPr>
          <w:rFonts w:ascii="Times New Roman" w:hAnsi="Times New Roman"/>
        </w:rPr>
        <w:t>A practical understanding on the various biomass energy conversion technologies and its relevance towards solving the present energy crisis.</w:t>
      </w:r>
    </w:p>
    <w:p w:rsidR="00726E32" w:rsidRPr="0008619C" w:rsidRDefault="00726E32" w:rsidP="00726E32">
      <w:pPr>
        <w:widowControl w:val="0"/>
        <w:autoSpaceDE w:val="0"/>
        <w:autoSpaceDN w:val="0"/>
        <w:adjustRightInd w:val="0"/>
        <w:spacing w:after="0" w:line="360" w:lineRule="auto"/>
        <w:ind w:left="360"/>
        <w:jc w:val="both"/>
        <w:rPr>
          <w:rFonts w:ascii="Times New Roman" w:hAnsi="Times New Roman"/>
          <w:b/>
          <w:bCs/>
          <w:color w:val="231F20"/>
        </w:rPr>
      </w:pPr>
      <w:r w:rsidRPr="0008619C">
        <w:rPr>
          <w:rFonts w:ascii="Times New Roman" w:hAnsi="Times New Roman"/>
          <w:b/>
        </w:rPr>
        <w:t>CO2:</w:t>
      </w:r>
      <w:r w:rsidRPr="0008619C">
        <w:rPr>
          <w:rFonts w:ascii="Times New Roman" w:hAnsi="Times New Roman"/>
        </w:rPr>
        <w:t xml:space="preserve"> Provide a thorough understanding of basic principles and system constructions of biomass energy conversion technology and utilization</w:t>
      </w:r>
      <w:r w:rsidRPr="0008619C">
        <w:t>.</w:t>
      </w:r>
    </w:p>
    <w:p w:rsidR="005B47BD" w:rsidRDefault="00726E32" w:rsidP="00726E32">
      <w:pPr>
        <w:widowControl w:val="0"/>
        <w:overflowPunct w:val="0"/>
        <w:autoSpaceDE w:val="0"/>
        <w:autoSpaceDN w:val="0"/>
        <w:adjustRightInd w:val="0"/>
        <w:spacing w:after="0" w:line="360" w:lineRule="auto"/>
        <w:ind w:left="360"/>
        <w:jc w:val="both"/>
        <w:rPr>
          <w:rFonts w:ascii="Times New Roman" w:hAnsi="Times New Roman"/>
          <w:i/>
          <w:iCs/>
          <w:color w:val="231F20"/>
        </w:rPr>
      </w:pPr>
      <w:r w:rsidRPr="0008619C">
        <w:rPr>
          <w:rFonts w:ascii="Times New Roman" w:hAnsi="Times New Roman"/>
          <w:b/>
        </w:rPr>
        <w:t>CO3</w:t>
      </w:r>
      <w:r w:rsidRPr="0008619C">
        <w:rPr>
          <w:rFonts w:ascii="Times New Roman" w:hAnsi="Times New Roman"/>
          <w:b/>
          <w:bCs/>
          <w:color w:val="231F20"/>
        </w:rPr>
        <w:t xml:space="preserve">: </w:t>
      </w:r>
      <w:r>
        <w:rPr>
          <w:rFonts w:ascii="Times New Roman" w:hAnsi="Times New Roman"/>
          <w:b/>
          <w:bCs/>
          <w:color w:val="231F20"/>
        </w:rPr>
        <w:t>A</w:t>
      </w:r>
      <w:r w:rsidRPr="0008619C">
        <w:rPr>
          <w:rFonts w:ascii="Times New Roman" w:hAnsi="Times New Roman"/>
          <w:bCs/>
          <w:color w:val="231F20"/>
        </w:rPr>
        <w:t>nalyze economic optimality and environmental aspects of bio energy conversion techniques</w:t>
      </w:r>
    </w:p>
    <w:p w:rsidR="005B47BD" w:rsidRDefault="005B47BD" w:rsidP="000D25B4">
      <w:pPr>
        <w:widowControl w:val="0"/>
        <w:overflowPunct w:val="0"/>
        <w:autoSpaceDE w:val="0"/>
        <w:autoSpaceDN w:val="0"/>
        <w:adjustRightInd w:val="0"/>
        <w:spacing w:after="0" w:line="240" w:lineRule="auto"/>
        <w:jc w:val="both"/>
        <w:rPr>
          <w:rFonts w:ascii="Times New Roman" w:hAnsi="Times New Roman"/>
          <w:i/>
          <w:iCs/>
          <w:color w:val="231F20"/>
        </w:rPr>
      </w:pPr>
    </w:p>
    <w:p w:rsidR="00294D29" w:rsidRDefault="00294D29" w:rsidP="00294D29">
      <w:pPr>
        <w:pStyle w:val="ListParagraph"/>
        <w:widowControl w:val="0"/>
        <w:tabs>
          <w:tab w:val="left" w:pos="466"/>
        </w:tabs>
        <w:spacing w:before="74" w:after="0" w:line="240" w:lineRule="auto"/>
        <w:ind w:left="0"/>
        <w:contextualSpacing w:val="0"/>
        <w:rPr>
          <w:rFonts w:ascii="Times New Roman" w:hAnsi="Times New Roman"/>
          <w:b/>
          <w:u w:val="single"/>
        </w:rPr>
      </w:pPr>
      <w:r>
        <w:rPr>
          <w:rFonts w:ascii="Times New Roman" w:hAnsi="Times New Roman"/>
          <w:b/>
          <w:u w:val="single"/>
        </w:rPr>
        <w:t>CORRELATION BETWEEN COURSE OUTCOMES AND PROGRAM OUTCOMES</w:t>
      </w:r>
    </w:p>
    <w:p w:rsidR="00153036" w:rsidRDefault="00153036" w:rsidP="00153036">
      <w:pPr>
        <w:widowControl w:val="0"/>
        <w:overflowPunct w:val="0"/>
        <w:autoSpaceDE w:val="0"/>
        <w:autoSpaceDN w:val="0"/>
        <w:adjustRightInd w:val="0"/>
        <w:spacing w:after="0" w:line="240" w:lineRule="auto"/>
        <w:ind w:left="440"/>
        <w:jc w:val="both"/>
        <w:rPr>
          <w:rFonts w:ascii="Times New Roman" w:hAnsi="Times New Roman"/>
          <w:i/>
          <w:iCs/>
          <w:color w:val="231F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867"/>
        <w:gridCol w:w="896"/>
        <w:gridCol w:w="895"/>
        <w:gridCol w:w="895"/>
        <w:gridCol w:w="895"/>
        <w:gridCol w:w="895"/>
        <w:gridCol w:w="895"/>
        <w:gridCol w:w="895"/>
        <w:gridCol w:w="895"/>
        <w:gridCol w:w="924"/>
        <w:gridCol w:w="924"/>
      </w:tblGrid>
      <w:tr w:rsidR="00294D29" w:rsidRPr="000D25B4" w:rsidTr="00EB3179">
        <w:tc>
          <w:tcPr>
            <w:tcW w:w="810" w:type="dxa"/>
            <w:vAlign w:val="center"/>
          </w:tcPr>
          <w:p w:rsidR="00294D29" w:rsidRPr="000D25B4" w:rsidRDefault="00294D29" w:rsidP="00EB3179">
            <w:pPr>
              <w:pStyle w:val="ListParagraph"/>
              <w:spacing w:after="0"/>
              <w:ind w:left="0"/>
              <w:jc w:val="center"/>
              <w:rPr>
                <w:rFonts w:ascii="Times New Roman" w:hAnsi="Times New Roman"/>
              </w:rPr>
            </w:pPr>
          </w:p>
        </w:tc>
        <w:tc>
          <w:tcPr>
            <w:tcW w:w="867"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 xml:space="preserve">PO </w:t>
            </w:r>
            <w:r>
              <w:rPr>
                <w:rFonts w:ascii="Times New Roman" w:hAnsi="Times New Roman"/>
              </w:rPr>
              <w:t>1</w:t>
            </w:r>
          </w:p>
        </w:tc>
        <w:tc>
          <w:tcPr>
            <w:tcW w:w="896"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2</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3</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PO4</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PO5</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PO6</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PO7</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PO8</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PO9</w:t>
            </w:r>
          </w:p>
        </w:tc>
        <w:tc>
          <w:tcPr>
            <w:tcW w:w="924"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w:t>
            </w:r>
            <w:r w:rsidRPr="000D25B4">
              <w:rPr>
                <w:rFonts w:ascii="Times New Roman" w:hAnsi="Times New Roman"/>
              </w:rPr>
              <w:t>0</w:t>
            </w:r>
          </w:p>
        </w:tc>
        <w:tc>
          <w:tcPr>
            <w:tcW w:w="924"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11</w:t>
            </w:r>
          </w:p>
        </w:tc>
      </w:tr>
      <w:tr w:rsidR="00294D29" w:rsidRPr="000D25B4" w:rsidTr="00EB3179">
        <w:tc>
          <w:tcPr>
            <w:tcW w:w="810"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1</w:t>
            </w:r>
          </w:p>
        </w:tc>
        <w:tc>
          <w:tcPr>
            <w:tcW w:w="867"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6"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2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2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r>
      <w:tr w:rsidR="00294D29" w:rsidRPr="000D25B4" w:rsidTr="00EB3179">
        <w:tc>
          <w:tcPr>
            <w:tcW w:w="810"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2</w:t>
            </w:r>
          </w:p>
        </w:tc>
        <w:tc>
          <w:tcPr>
            <w:tcW w:w="867"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6"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2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2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r>
      <w:tr w:rsidR="00294D29" w:rsidRPr="000D25B4" w:rsidTr="00EB3179">
        <w:tc>
          <w:tcPr>
            <w:tcW w:w="810"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CO3</w:t>
            </w:r>
          </w:p>
        </w:tc>
        <w:tc>
          <w:tcPr>
            <w:tcW w:w="867"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6"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2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2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r>
    </w:tbl>
    <w:p w:rsidR="000D25B4" w:rsidRDefault="000D25B4" w:rsidP="00BA469C">
      <w:pPr>
        <w:widowControl w:val="0"/>
        <w:overflowPunct w:val="0"/>
        <w:autoSpaceDE w:val="0"/>
        <w:autoSpaceDN w:val="0"/>
        <w:adjustRightInd w:val="0"/>
        <w:spacing w:after="0" w:line="240" w:lineRule="auto"/>
        <w:ind w:left="440"/>
        <w:jc w:val="both"/>
        <w:rPr>
          <w:rFonts w:ascii="Times New Roman" w:hAnsi="Times New Roman"/>
          <w:i/>
          <w:iCs/>
          <w:color w:val="231F20"/>
        </w:rPr>
      </w:pPr>
    </w:p>
    <w:p w:rsidR="000D25B4" w:rsidRDefault="000D25B4" w:rsidP="00153036">
      <w:pPr>
        <w:widowControl w:val="0"/>
        <w:overflowPunct w:val="0"/>
        <w:autoSpaceDE w:val="0"/>
        <w:autoSpaceDN w:val="0"/>
        <w:adjustRightInd w:val="0"/>
        <w:spacing w:after="0" w:line="240" w:lineRule="auto"/>
        <w:ind w:left="440"/>
        <w:jc w:val="both"/>
        <w:rPr>
          <w:rFonts w:ascii="Times New Roman" w:hAnsi="Times New Roman"/>
          <w:i/>
          <w:iCs/>
          <w:color w:val="231F20"/>
        </w:rPr>
      </w:pPr>
    </w:p>
    <w:p w:rsidR="007A6C1F" w:rsidRDefault="007A6C1F" w:rsidP="00153036">
      <w:pPr>
        <w:widowControl w:val="0"/>
        <w:overflowPunct w:val="0"/>
        <w:autoSpaceDE w:val="0"/>
        <w:autoSpaceDN w:val="0"/>
        <w:adjustRightInd w:val="0"/>
        <w:spacing w:after="0" w:line="240" w:lineRule="auto"/>
        <w:ind w:left="440"/>
        <w:jc w:val="both"/>
        <w:rPr>
          <w:rFonts w:ascii="Times New Roman" w:hAnsi="Times New Roman"/>
          <w:i/>
          <w:iCs/>
          <w:color w:val="231F20"/>
        </w:rPr>
      </w:pPr>
    </w:p>
    <w:p w:rsidR="007A6C1F" w:rsidRDefault="007A6C1F" w:rsidP="00153036">
      <w:pPr>
        <w:widowControl w:val="0"/>
        <w:overflowPunct w:val="0"/>
        <w:autoSpaceDE w:val="0"/>
        <w:autoSpaceDN w:val="0"/>
        <w:adjustRightInd w:val="0"/>
        <w:spacing w:after="0" w:line="240" w:lineRule="auto"/>
        <w:ind w:left="440"/>
        <w:jc w:val="both"/>
        <w:rPr>
          <w:rFonts w:ascii="Times New Roman" w:hAnsi="Times New Roman"/>
          <w:i/>
          <w:iCs/>
          <w:color w:val="231F20"/>
        </w:rPr>
      </w:pPr>
    </w:p>
    <w:p w:rsidR="007A6C1F" w:rsidRDefault="007A6C1F" w:rsidP="00153036">
      <w:pPr>
        <w:widowControl w:val="0"/>
        <w:overflowPunct w:val="0"/>
        <w:autoSpaceDE w:val="0"/>
        <w:autoSpaceDN w:val="0"/>
        <w:adjustRightInd w:val="0"/>
        <w:spacing w:after="0" w:line="240" w:lineRule="auto"/>
        <w:ind w:left="440"/>
        <w:jc w:val="both"/>
        <w:rPr>
          <w:rFonts w:ascii="Times New Roman" w:hAnsi="Times New Roman"/>
          <w:i/>
          <w:iCs/>
          <w:color w:val="231F20"/>
        </w:rPr>
      </w:pPr>
    </w:p>
    <w:p w:rsidR="007A6C1F" w:rsidRDefault="007A6C1F" w:rsidP="00153036">
      <w:pPr>
        <w:widowControl w:val="0"/>
        <w:overflowPunct w:val="0"/>
        <w:autoSpaceDE w:val="0"/>
        <w:autoSpaceDN w:val="0"/>
        <w:adjustRightInd w:val="0"/>
        <w:spacing w:after="0" w:line="240" w:lineRule="auto"/>
        <w:ind w:left="440"/>
        <w:jc w:val="both"/>
        <w:rPr>
          <w:rFonts w:ascii="Times New Roman" w:hAnsi="Times New Roman"/>
          <w:i/>
          <w:iCs/>
          <w:color w:val="231F20"/>
        </w:rPr>
      </w:pPr>
    </w:p>
    <w:p w:rsidR="007A6C1F" w:rsidRDefault="007A6C1F" w:rsidP="00153036">
      <w:pPr>
        <w:widowControl w:val="0"/>
        <w:overflowPunct w:val="0"/>
        <w:autoSpaceDE w:val="0"/>
        <w:autoSpaceDN w:val="0"/>
        <w:adjustRightInd w:val="0"/>
        <w:spacing w:after="0" w:line="240" w:lineRule="auto"/>
        <w:ind w:left="440"/>
        <w:jc w:val="both"/>
        <w:rPr>
          <w:rFonts w:ascii="Times New Roman" w:hAnsi="Times New Roman"/>
          <w:i/>
          <w:iCs/>
          <w:color w:val="231F20"/>
        </w:rPr>
      </w:pPr>
    </w:p>
    <w:p w:rsidR="007A6C1F" w:rsidRDefault="007A6C1F" w:rsidP="00153036">
      <w:pPr>
        <w:widowControl w:val="0"/>
        <w:overflowPunct w:val="0"/>
        <w:autoSpaceDE w:val="0"/>
        <w:autoSpaceDN w:val="0"/>
        <w:adjustRightInd w:val="0"/>
        <w:spacing w:after="0" w:line="240" w:lineRule="auto"/>
        <w:ind w:left="440"/>
        <w:jc w:val="both"/>
        <w:rPr>
          <w:rFonts w:ascii="Times New Roman" w:hAnsi="Times New Roman"/>
          <w:i/>
          <w:iCs/>
          <w:color w:val="231F20"/>
        </w:rPr>
      </w:pPr>
    </w:p>
    <w:p w:rsidR="007A6C1F" w:rsidRDefault="007A6C1F" w:rsidP="00153036">
      <w:pPr>
        <w:widowControl w:val="0"/>
        <w:overflowPunct w:val="0"/>
        <w:autoSpaceDE w:val="0"/>
        <w:autoSpaceDN w:val="0"/>
        <w:adjustRightInd w:val="0"/>
        <w:spacing w:after="0" w:line="240" w:lineRule="auto"/>
        <w:ind w:left="440"/>
        <w:jc w:val="both"/>
        <w:rPr>
          <w:rFonts w:ascii="Times New Roman" w:hAnsi="Times New Roman"/>
          <w:i/>
          <w:iCs/>
          <w:color w:val="231F20"/>
        </w:rPr>
      </w:pPr>
    </w:p>
    <w:p w:rsidR="007A6C1F" w:rsidRDefault="007A6C1F" w:rsidP="00153036">
      <w:pPr>
        <w:widowControl w:val="0"/>
        <w:overflowPunct w:val="0"/>
        <w:autoSpaceDE w:val="0"/>
        <w:autoSpaceDN w:val="0"/>
        <w:adjustRightInd w:val="0"/>
        <w:spacing w:after="0" w:line="240" w:lineRule="auto"/>
        <w:ind w:left="440"/>
        <w:jc w:val="both"/>
        <w:rPr>
          <w:rFonts w:ascii="Times New Roman" w:hAnsi="Times New Roman"/>
          <w:i/>
          <w:iCs/>
          <w:color w:val="231F20"/>
        </w:rPr>
      </w:pPr>
    </w:p>
    <w:p w:rsidR="007A6C1F" w:rsidRDefault="007A6C1F" w:rsidP="00153036">
      <w:pPr>
        <w:widowControl w:val="0"/>
        <w:overflowPunct w:val="0"/>
        <w:autoSpaceDE w:val="0"/>
        <w:autoSpaceDN w:val="0"/>
        <w:adjustRightInd w:val="0"/>
        <w:spacing w:after="0" w:line="240" w:lineRule="auto"/>
        <w:ind w:left="440"/>
        <w:jc w:val="both"/>
        <w:rPr>
          <w:rFonts w:ascii="Times New Roman" w:hAnsi="Times New Roman"/>
          <w:i/>
          <w:iCs/>
          <w:color w:val="231F20"/>
        </w:rPr>
      </w:pPr>
    </w:p>
    <w:p w:rsidR="007A6C1F" w:rsidRDefault="007A6C1F" w:rsidP="00153036">
      <w:pPr>
        <w:widowControl w:val="0"/>
        <w:overflowPunct w:val="0"/>
        <w:autoSpaceDE w:val="0"/>
        <w:autoSpaceDN w:val="0"/>
        <w:adjustRightInd w:val="0"/>
        <w:spacing w:after="0" w:line="240" w:lineRule="auto"/>
        <w:ind w:left="440"/>
        <w:jc w:val="both"/>
        <w:rPr>
          <w:rFonts w:ascii="Times New Roman" w:hAnsi="Times New Roman"/>
          <w:i/>
          <w:iCs/>
          <w:color w:val="231F20"/>
        </w:rPr>
      </w:pPr>
    </w:p>
    <w:p w:rsidR="007A6C1F" w:rsidRDefault="007A6C1F" w:rsidP="00153036">
      <w:pPr>
        <w:widowControl w:val="0"/>
        <w:overflowPunct w:val="0"/>
        <w:autoSpaceDE w:val="0"/>
        <w:autoSpaceDN w:val="0"/>
        <w:adjustRightInd w:val="0"/>
        <w:spacing w:after="0" w:line="240" w:lineRule="auto"/>
        <w:ind w:left="440"/>
        <w:jc w:val="both"/>
        <w:rPr>
          <w:rFonts w:ascii="Times New Roman" w:hAnsi="Times New Roman"/>
          <w:i/>
          <w:iCs/>
          <w:color w:val="231F20"/>
        </w:rPr>
      </w:pPr>
    </w:p>
    <w:p w:rsidR="007A6C1F" w:rsidRDefault="007A6C1F" w:rsidP="00153036">
      <w:pPr>
        <w:widowControl w:val="0"/>
        <w:overflowPunct w:val="0"/>
        <w:autoSpaceDE w:val="0"/>
        <w:autoSpaceDN w:val="0"/>
        <w:adjustRightInd w:val="0"/>
        <w:spacing w:after="0" w:line="240" w:lineRule="auto"/>
        <w:ind w:left="440"/>
        <w:jc w:val="both"/>
        <w:rPr>
          <w:rFonts w:ascii="Times New Roman" w:hAnsi="Times New Roman"/>
          <w:i/>
          <w:iCs/>
          <w:color w:val="231F20"/>
        </w:rPr>
      </w:pPr>
    </w:p>
    <w:p w:rsidR="007A6C1F" w:rsidRDefault="007A6C1F" w:rsidP="00153036">
      <w:pPr>
        <w:widowControl w:val="0"/>
        <w:overflowPunct w:val="0"/>
        <w:autoSpaceDE w:val="0"/>
        <w:autoSpaceDN w:val="0"/>
        <w:adjustRightInd w:val="0"/>
        <w:spacing w:after="0" w:line="240" w:lineRule="auto"/>
        <w:ind w:left="440"/>
        <w:jc w:val="both"/>
        <w:rPr>
          <w:rFonts w:ascii="Times New Roman" w:hAnsi="Times New Roman"/>
          <w:i/>
          <w:iCs/>
          <w:color w:val="231F20"/>
        </w:rPr>
      </w:pPr>
    </w:p>
    <w:p w:rsidR="007A6C1F" w:rsidRDefault="007A6C1F" w:rsidP="00153036">
      <w:pPr>
        <w:widowControl w:val="0"/>
        <w:overflowPunct w:val="0"/>
        <w:autoSpaceDE w:val="0"/>
        <w:autoSpaceDN w:val="0"/>
        <w:adjustRightInd w:val="0"/>
        <w:spacing w:after="0" w:line="240" w:lineRule="auto"/>
        <w:ind w:left="440"/>
        <w:jc w:val="both"/>
        <w:rPr>
          <w:rFonts w:ascii="Times New Roman" w:hAnsi="Times New Roman"/>
          <w:i/>
          <w:iCs/>
          <w:color w:val="231F20"/>
        </w:rPr>
      </w:pPr>
    </w:p>
    <w:p w:rsidR="007A6C1F" w:rsidRDefault="007A6C1F" w:rsidP="00153036">
      <w:pPr>
        <w:widowControl w:val="0"/>
        <w:overflowPunct w:val="0"/>
        <w:autoSpaceDE w:val="0"/>
        <w:autoSpaceDN w:val="0"/>
        <w:adjustRightInd w:val="0"/>
        <w:spacing w:after="0" w:line="240" w:lineRule="auto"/>
        <w:ind w:left="440"/>
        <w:jc w:val="both"/>
        <w:rPr>
          <w:rFonts w:ascii="Times New Roman" w:hAnsi="Times New Roman"/>
          <w:i/>
          <w:iCs/>
          <w:color w:val="231F20"/>
        </w:rPr>
      </w:pPr>
    </w:p>
    <w:p w:rsidR="007A6C1F" w:rsidRDefault="007A6C1F" w:rsidP="00153036">
      <w:pPr>
        <w:widowControl w:val="0"/>
        <w:overflowPunct w:val="0"/>
        <w:autoSpaceDE w:val="0"/>
        <w:autoSpaceDN w:val="0"/>
        <w:adjustRightInd w:val="0"/>
        <w:spacing w:after="0" w:line="240" w:lineRule="auto"/>
        <w:ind w:left="440"/>
        <w:jc w:val="both"/>
        <w:rPr>
          <w:rFonts w:ascii="Times New Roman" w:hAnsi="Times New Roman"/>
          <w:i/>
          <w:iCs/>
          <w:color w:val="231F20"/>
        </w:rPr>
      </w:pPr>
    </w:p>
    <w:p w:rsidR="007A6C1F" w:rsidRDefault="007A6C1F" w:rsidP="00153036">
      <w:pPr>
        <w:widowControl w:val="0"/>
        <w:overflowPunct w:val="0"/>
        <w:autoSpaceDE w:val="0"/>
        <w:autoSpaceDN w:val="0"/>
        <w:adjustRightInd w:val="0"/>
        <w:spacing w:after="0" w:line="240" w:lineRule="auto"/>
        <w:ind w:left="440"/>
        <w:jc w:val="both"/>
        <w:rPr>
          <w:rFonts w:ascii="Times New Roman" w:hAnsi="Times New Roman"/>
          <w:i/>
          <w:iCs/>
          <w:color w:val="231F20"/>
        </w:rPr>
      </w:pPr>
    </w:p>
    <w:p w:rsidR="007A6C1F" w:rsidRDefault="007A6C1F" w:rsidP="00153036">
      <w:pPr>
        <w:widowControl w:val="0"/>
        <w:overflowPunct w:val="0"/>
        <w:autoSpaceDE w:val="0"/>
        <w:autoSpaceDN w:val="0"/>
        <w:adjustRightInd w:val="0"/>
        <w:spacing w:after="0" w:line="240" w:lineRule="auto"/>
        <w:ind w:left="440"/>
        <w:jc w:val="both"/>
        <w:rPr>
          <w:rFonts w:ascii="Times New Roman" w:hAnsi="Times New Roman"/>
          <w:i/>
          <w:iCs/>
          <w:color w:val="231F20"/>
        </w:rPr>
      </w:pPr>
    </w:p>
    <w:p w:rsidR="007A6C1F" w:rsidRDefault="007A6C1F" w:rsidP="00153036">
      <w:pPr>
        <w:widowControl w:val="0"/>
        <w:overflowPunct w:val="0"/>
        <w:autoSpaceDE w:val="0"/>
        <w:autoSpaceDN w:val="0"/>
        <w:adjustRightInd w:val="0"/>
        <w:spacing w:after="0" w:line="240" w:lineRule="auto"/>
        <w:ind w:left="440"/>
        <w:jc w:val="both"/>
        <w:rPr>
          <w:rFonts w:ascii="Times New Roman" w:hAnsi="Times New Roman"/>
          <w:i/>
          <w:iCs/>
          <w:color w:val="231F20"/>
        </w:rPr>
      </w:pPr>
    </w:p>
    <w:p w:rsidR="007A6C1F" w:rsidRDefault="007A6C1F" w:rsidP="00153036">
      <w:pPr>
        <w:widowControl w:val="0"/>
        <w:overflowPunct w:val="0"/>
        <w:autoSpaceDE w:val="0"/>
        <w:autoSpaceDN w:val="0"/>
        <w:adjustRightInd w:val="0"/>
        <w:spacing w:after="0" w:line="240" w:lineRule="auto"/>
        <w:ind w:left="440"/>
        <w:jc w:val="both"/>
        <w:rPr>
          <w:rFonts w:ascii="Times New Roman" w:hAnsi="Times New Roman"/>
          <w:i/>
          <w:iCs/>
          <w:color w:val="231F20"/>
        </w:rPr>
      </w:pPr>
    </w:p>
    <w:p w:rsidR="007A6C1F" w:rsidRDefault="007A6C1F" w:rsidP="00153036">
      <w:pPr>
        <w:widowControl w:val="0"/>
        <w:overflowPunct w:val="0"/>
        <w:autoSpaceDE w:val="0"/>
        <w:autoSpaceDN w:val="0"/>
        <w:adjustRightInd w:val="0"/>
        <w:spacing w:after="0" w:line="240" w:lineRule="auto"/>
        <w:ind w:left="440"/>
        <w:jc w:val="both"/>
        <w:rPr>
          <w:rFonts w:ascii="Times New Roman" w:hAnsi="Times New Roman"/>
          <w:i/>
          <w:iCs/>
          <w:color w:val="231F20"/>
        </w:rPr>
      </w:pPr>
    </w:p>
    <w:p w:rsidR="007A6C1F" w:rsidRDefault="007A6C1F" w:rsidP="00153036">
      <w:pPr>
        <w:widowControl w:val="0"/>
        <w:overflowPunct w:val="0"/>
        <w:autoSpaceDE w:val="0"/>
        <w:autoSpaceDN w:val="0"/>
        <w:adjustRightInd w:val="0"/>
        <w:spacing w:after="0" w:line="240" w:lineRule="auto"/>
        <w:ind w:left="440"/>
        <w:jc w:val="both"/>
        <w:rPr>
          <w:rFonts w:ascii="Times New Roman" w:hAnsi="Times New Roman"/>
          <w:i/>
          <w:iCs/>
          <w:color w:val="231F20"/>
        </w:rPr>
      </w:pPr>
    </w:p>
    <w:p w:rsidR="007A6C1F" w:rsidRDefault="007A6C1F" w:rsidP="00153036">
      <w:pPr>
        <w:widowControl w:val="0"/>
        <w:overflowPunct w:val="0"/>
        <w:autoSpaceDE w:val="0"/>
        <w:autoSpaceDN w:val="0"/>
        <w:adjustRightInd w:val="0"/>
        <w:spacing w:after="0" w:line="240" w:lineRule="auto"/>
        <w:ind w:left="440"/>
        <w:jc w:val="both"/>
        <w:rPr>
          <w:rFonts w:ascii="Times New Roman" w:hAnsi="Times New Roman"/>
          <w:i/>
          <w:iCs/>
          <w:color w:val="231F20"/>
        </w:rPr>
      </w:pPr>
    </w:p>
    <w:p w:rsidR="007A6C1F" w:rsidRDefault="007A6C1F" w:rsidP="00153036">
      <w:pPr>
        <w:widowControl w:val="0"/>
        <w:overflowPunct w:val="0"/>
        <w:autoSpaceDE w:val="0"/>
        <w:autoSpaceDN w:val="0"/>
        <w:adjustRightInd w:val="0"/>
        <w:spacing w:after="0" w:line="240" w:lineRule="auto"/>
        <w:ind w:left="440"/>
        <w:jc w:val="both"/>
        <w:rPr>
          <w:rFonts w:ascii="Times New Roman" w:hAnsi="Times New Roman"/>
          <w:i/>
          <w:iCs/>
          <w:color w:val="231F20"/>
        </w:rPr>
      </w:pPr>
    </w:p>
    <w:p w:rsidR="007A6C1F" w:rsidRDefault="007A6C1F" w:rsidP="00153036">
      <w:pPr>
        <w:widowControl w:val="0"/>
        <w:overflowPunct w:val="0"/>
        <w:autoSpaceDE w:val="0"/>
        <w:autoSpaceDN w:val="0"/>
        <w:adjustRightInd w:val="0"/>
        <w:spacing w:after="0" w:line="240" w:lineRule="auto"/>
        <w:ind w:left="440"/>
        <w:jc w:val="both"/>
        <w:rPr>
          <w:rFonts w:ascii="Times New Roman" w:hAnsi="Times New Roman"/>
          <w:i/>
          <w:iCs/>
          <w:color w:val="231F20"/>
        </w:rPr>
      </w:pPr>
    </w:p>
    <w:p w:rsidR="007A6C1F" w:rsidRDefault="007A6C1F" w:rsidP="00153036">
      <w:pPr>
        <w:widowControl w:val="0"/>
        <w:overflowPunct w:val="0"/>
        <w:autoSpaceDE w:val="0"/>
        <w:autoSpaceDN w:val="0"/>
        <w:adjustRightInd w:val="0"/>
        <w:spacing w:after="0" w:line="240" w:lineRule="auto"/>
        <w:ind w:left="440"/>
        <w:jc w:val="both"/>
        <w:rPr>
          <w:rFonts w:ascii="Times New Roman" w:hAnsi="Times New Roman"/>
          <w:i/>
          <w:iCs/>
          <w:color w:val="231F20"/>
        </w:rPr>
      </w:pPr>
    </w:p>
    <w:p w:rsidR="007A6C1F" w:rsidRDefault="007A6C1F" w:rsidP="00153036">
      <w:pPr>
        <w:widowControl w:val="0"/>
        <w:overflowPunct w:val="0"/>
        <w:autoSpaceDE w:val="0"/>
        <w:autoSpaceDN w:val="0"/>
        <w:adjustRightInd w:val="0"/>
        <w:spacing w:after="0" w:line="240" w:lineRule="auto"/>
        <w:ind w:left="440"/>
        <w:jc w:val="both"/>
        <w:rPr>
          <w:rFonts w:ascii="Times New Roman" w:hAnsi="Times New Roman"/>
          <w:i/>
          <w:iCs/>
          <w:color w:val="231F20"/>
        </w:rPr>
      </w:pPr>
    </w:p>
    <w:p w:rsidR="00153036" w:rsidRDefault="00317469" w:rsidP="00153036">
      <w:pPr>
        <w:widowControl w:val="0"/>
        <w:overflowPunct w:val="0"/>
        <w:autoSpaceDE w:val="0"/>
        <w:autoSpaceDN w:val="0"/>
        <w:adjustRightInd w:val="0"/>
        <w:spacing w:after="0" w:line="240" w:lineRule="auto"/>
        <w:ind w:left="440"/>
        <w:jc w:val="both"/>
        <w:rPr>
          <w:rFonts w:ascii="Times New Roman" w:hAnsi="Times New Roman"/>
          <w:i/>
          <w:iCs/>
          <w:color w:val="231F20"/>
        </w:rPr>
      </w:pPr>
      <w:r>
        <w:rPr>
          <w:rFonts w:ascii="Times New Roman" w:hAnsi="Times New Roman"/>
          <w:i/>
          <w:iCs/>
          <w:color w:val="231F20"/>
        </w:rPr>
        <w:br w:type="page"/>
      </w:r>
    </w:p>
    <w:tbl>
      <w:tblPr>
        <w:tblW w:w="10434" w:type="dxa"/>
        <w:jc w:val="center"/>
        <w:tblLayout w:type="fixed"/>
        <w:tblLook w:val="04A0"/>
      </w:tblPr>
      <w:tblGrid>
        <w:gridCol w:w="8781"/>
        <w:gridCol w:w="426"/>
        <w:gridCol w:w="425"/>
        <w:gridCol w:w="425"/>
        <w:gridCol w:w="377"/>
      </w:tblGrid>
      <w:tr w:rsidR="00153036" w:rsidTr="00CD2450">
        <w:trPr>
          <w:jc w:val="center"/>
        </w:trPr>
        <w:tc>
          <w:tcPr>
            <w:tcW w:w="10434" w:type="dxa"/>
            <w:gridSpan w:val="5"/>
            <w:shd w:val="clear" w:color="auto" w:fill="auto"/>
          </w:tcPr>
          <w:p w:rsidR="00153036" w:rsidRPr="00153036" w:rsidRDefault="005A0DF6" w:rsidP="00153036">
            <w:pPr>
              <w:ind w:left="10" w:right="-15"/>
              <w:jc w:val="center"/>
              <w:rPr>
                <w:rFonts w:ascii="Times New Roman" w:hAnsi="Times New Roman"/>
                <w:b/>
                <w:bCs/>
                <w:iCs/>
                <w:color w:val="231F20"/>
              </w:rPr>
            </w:pPr>
            <w:r>
              <w:rPr>
                <w:rFonts w:ascii="Times New Roman" w:hAnsi="Times New Roman"/>
                <w:b/>
                <w:bCs/>
                <w:iCs/>
                <w:color w:val="231F20"/>
              </w:rPr>
              <w:t>1</w:t>
            </w:r>
            <w:r w:rsidR="00153036" w:rsidRPr="00153036">
              <w:rPr>
                <w:rFonts w:ascii="Times New Roman" w:hAnsi="Times New Roman"/>
                <w:b/>
                <w:bCs/>
                <w:iCs/>
                <w:color w:val="231F20"/>
              </w:rPr>
              <w:t>6</w:t>
            </w:r>
            <w:r w:rsidR="00153036">
              <w:rPr>
                <w:rFonts w:ascii="Times New Roman" w:hAnsi="Times New Roman"/>
                <w:b/>
                <w:bCs/>
                <w:iCs/>
                <w:color w:val="231F20"/>
              </w:rPr>
              <w:t>TE</w:t>
            </w:r>
            <w:r w:rsidR="00153036" w:rsidRPr="00153036">
              <w:rPr>
                <w:rFonts w:ascii="Times New Roman" w:hAnsi="Times New Roman"/>
                <w:b/>
                <w:bCs/>
                <w:iCs/>
                <w:color w:val="231F20"/>
              </w:rPr>
              <w:t>OC0</w:t>
            </w:r>
            <w:r>
              <w:rPr>
                <w:rFonts w:ascii="Times New Roman" w:hAnsi="Times New Roman"/>
                <w:b/>
                <w:bCs/>
                <w:iCs/>
                <w:color w:val="231F20"/>
              </w:rPr>
              <w:t>1</w:t>
            </w:r>
            <w:r w:rsidR="00153036" w:rsidRPr="00153036">
              <w:rPr>
                <w:rFonts w:ascii="Times New Roman" w:hAnsi="Times New Roman"/>
                <w:b/>
                <w:bCs/>
                <w:iCs/>
                <w:color w:val="231F20"/>
              </w:rPr>
              <w:t xml:space="preserve"> TECHNICAL SEMINAR</w:t>
            </w:r>
          </w:p>
        </w:tc>
      </w:tr>
      <w:tr w:rsidR="00153036" w:rsidTr="00CD2450">
        <w:trPr>
          <w:jc w:val="center"/>
        </w:trPr>
        <w:tc>
          <w:tcPr>
            <w:tcW w:w="8781" w:type="dxa"/>
            <w:shd w:val="clear" w:color="auto" w:fill="auto"/>
          </w:tcPr>
          <w:p w:rsidR="00153036" w:rsidRDefault="00153036" w:rsidP="00CD2450"/>
        </w:tc>
        <w:tc>
          <w:tcPr>
            <w:tcW w:w="426" w:type="dxa"/>
            <w:shd w:val="clear" w:color="auto" w:fill="auto"/>
          </w:tcPr>
          <w:p w:rsidR="00153036" w:rsidRPr="00153036" w:rsidRDefault="00153036" w:rsidP="00CD2450">
            <w:pPr>
              <w:rPr>
                <w:rFonts w:ascii="Times New Roman" w:hAnsi="Times New Roman"/>
                <w:b/>
              </w:rPr>
            </w:pPr>
            <w:r w:rsidRPr="00153036">
              <w:rPr>
                <w:rFonts w:ascii="Times New Roman" w:hAnsi="Times New Roman"/>
                <w:b/>
              </w:rPr>
              <w:t>L</w:t>
            </w:r>
          </w:p>
        </w:tc>
        <w:tc>
          <w:tcPr>
            <w:tcW w:w="425" w:type="dxa"/>
            <w:shd w:val="clear" w:color="auto" w:fill="auto"/>
          </w:tcPr>
          <w:p w:rsidR="00153036" w:rsidRPr="00153036" w:rsidRDefault="00153036" w:rsidP="00CD2450">
            <w:pPr>
              <w:rPr>
                <w:rFonts w:ascii="Times New Roman" w:hAnsi="Times New Roman"/>
                <w:b/>
              </w:rPr>
            </w:pPr>
            <w:r w:rsidRPr="00153036">
              <w:rPr>
                <w:rFonts w:ascii="Times New Roman" w:hAnsi="Times New Roman"/>
                <w:b/>
              </w:rPr>
              <w:t>T</w:t>
            </w:r>
          </w:p>
        </w:tc>
        <w:tc>
          <w:tcPr>
            <w:tcW w:w="425" w:type="dxa"/>
            <w:shd w:val="clear" w:color="auto" w:fill="auto"/>
          </w:tcPr>
          <w:p w:rsidR="00153036" w:rsidRPr="00153036" w:rsidRDefault="00153036" w:rsidP="00CD2450">
            <w:pPr>
              <w:rPr>
                <w:rFonts w:ascii="Times New Roman" w:hAnsi="Times New Roman"/>
                <w:b/>
              </w:rPr>
            </w:pPr>
            <w:r w:rsidRPr="00153036">
              <w:rPr>
                <w:rFonts w:ascii="Times New Roman" w:hAnsi="Times New Roman"/>
                <w:b/>
              </w:rPr>
              <w:t>P</w:t>
            </w:r>
          </w:p>
        </w:tc>
        <w:tc>
          <w:tcPr>
            <w:tcW w:w="377" w:type="dxa"/>
            <w:shd w:val="clear" w:color="auto" w:fill="auto"/>
          </w:tcPr>
          <w:p w:rsidR="00153036" w:rsidRPr="00153036" w:rsidRDefault="00153036" w:rsidP="00CD2450">
            <w:pPr>
              <w:rPr>
                <w:rFonts w:ascii="Times New Roman" w:hAnsi="Times New Roman"/>
                <w:b/>
              </w:rPr>
            </w:pPr>
            <w:r w:rsidRPr="00153036">
              <w:rPr>
                <w:rFonts w:ascii="Times New Roman" w:hAnsi="Times New Roman"/>
                <w:b/>
              </w:rPr>
              <w:t>C</w:t>
            </w:r>
          </w:p>
        </w:tc>
      </w:tr>
      <w:tr w:rsidR="00153036" w:rsidTr="00CD2450">
        <w:trPr>
          <w:jc w:val="center"/>
        </w:trPr>
        <w:tc>
          <w:tcPr>
            <w:tcW w:w="8781" w:type="dxa"/>
            <w:shd w:val="clear" w:color="auto" w:fill="auto"/>
          </w:tcPr>
          <w:p w:rsidR="00153036" w:rsidRDefault="00153036" w:rsidP="00CD2450"/>
        </w:tc>
        <w:tc>
          <w:tcPr>
            <w:tcW w:w="426" w:type="dxa"/>
            <w:shd w:val="clear" w:color="auto" w:fill="auto"/>
          </w:tcPr>
          <w:p w:rsidR="00153036" w:rsidRPr="00153036" w:rsidRDefault="00153036" w:rsidP="00CD2450">
            <w:pPr>
              <w:rPr>
                <w:rFonts w:ascii="Times New Roman" w:hAnsi="Times New Roman"/>
                <w:b/>
              </w:rPr>
            </w:pPr>
            <w:r w:rsidRPr="00153036">
              <w:rPr>
                <w:rFonts w:ascii="Times New Roman" w:hAnsi="Times New Roman"/>
                <w:b/>
              </w:rPr>
              <w:t>0</w:t>
            </w:r>
          </w:p>
        </w:tc>
        <w:tc>
          <w:tcPr>
            <w:tcW w:w="425" w:type="dxa"/>
            <w:shd w:val="clear" w:color="auto" w:fill="auto"/>
          </w:tcPr>
          <w:p w:rsidR="00153036" w:rsidRPr="00153036" w:rsidRDefault="00153036" w:rsidP="00CD2450">
            <w:pPr>
              <w:rPr>
                <w:rFonts w:ascii="Times New Roman" w:hAnsi="Times New Roman"/>
                <w:b/>
              </w:rPr>
            </w:pPr>
            <w:r w:rsidRPr="00153036">
              <w:rPr>
                <w:rFonts w:ascii="Times New Roman" w:hAnsi="Times New Roman"/>
                <w:b/>
              </w:rPr>
              <w:t>0</w:t>
            </w:r>
          </w:p>
        </w:tc>
        <w:tc>
          <w:tcPr>
            <w:tcW w:w="425" w:type="dxa"/>
            <w:shd w:val="clear" w:color="auto" w:fill="auto"/>
          </w:tcPr>
          <w:p w:rsidR="00153036" w:rsidRPr="00153036" w:rsidRDefault="005A0DF6" w:rsidP="00CD2450">
            <w:pPr>
              <w:rPr>
                <w:rFonts w:ascii="Times New Roman" w:hAnsi="Times New Roman"/>
                <w:b/>
              </w:rPr>
            </w:pPr>
            <w:r>
              <w:rPr>
                <w:rFonts w:ascii="Times New Roman" w:hAnsi="Times New Roman"/>
                <w:b/>
              </w:rPr>
              <w:t>2</w:t>
            </w:r>
          </w:p>
        </w:tc>
        <w:tc>
          <w:tcPr>
            <w:tcW w:w="377" w:type="dxa"/>
            <w:shd w:val="clear" w:color="auto" w:fill="auto"/>
          </w:tcPr>
          <w:p w:rsidR="00153036" w:rsidRPr="00153036" w:rsidRDefault="005A0DF6" w:rsidP="00CD2450">
            <w:pPr>
              <w:rPr>
                <w:rFonts w:ascii="Times New Roman" w:hAnsi="Times New Roman"/>
                <w:b/>
              </w:rPr>
            </w:pPr>
            <w:r>
              <w:rPr>
                <w:rFonts w:ascii="Times New Roman" w:hAnsi="Times New Roman"/>
                <w:b/>
              </w:rPr>
              <w:t>1</w:t>
            </w:r>
          </w:p>
        </w:tc>
      </w:tr>
    </w:tbl>
    <w:p w:rsidR="00153036" w:rsidRPr="00153036" w:rsidRDefault="00153036" w:rsidP="00153036">
      <w:pPr>
        <w:rPr>
          <w:rFonts w:ascii="Times New Roman" w:hAnsi="Times New Roman"/>
          <w:b/>
          <w:color w:val="231F20"/>
        </w:rPr>
      </w:pPr>
      <w:r w:rsidRPr="00153036">
        <w:rPr>
          <w:rFonts w:ascii="Times New Roman" w:hAnsi="Times New Roman"/>
          <w:b/>
          <w:color w:val="231F20"/>
        </w:rPr>
        <w:t>COURSE OBJECTIVE:</w:t>
      </w:r>
    </w:p>
    <w:p w:rsidR="00153036" w:rsidRPr="00153036" w:rsidRDefault="00153036" w:rsidP="00153036">
      <w:pPr>
        <w:autoSpaceDE w:val="0"/>
        <w:autoSpaceDN w:val="0"/>
        <w:adjustRightInd w:val="0"/>
        <w:ind w:firstLine="720"/>
        <w:jc w:val="both"/>
        <w:rPr>
          <w:rFonts w:ascii="Times New Roman" w:hAnsi="Times New Roman"/>
          <w:color w:val="231F20"/>
        </w:rPr>
      </w:pPr>
      <w:r w:rsidRPr="00153036">
        <w:rPr>
          <w:rFonts w:ascii="Times New Roman" w:hAnsi="Times New Roman"/>
          <w:color w:val="231F20"/>
        </w:rPr>
        <w:t>To work on a specific technical topic in engineering fields in order to acquire the skills of oral presentation.</w:t>
      </w:r>
    </w:p>
    <w:p w:rsidR="00153036" w:rsidRPr="00153036" w:rsidRDefault="00153036" w:rsidP="00153036">
      <w:pPr>
        <w:rPr>
          <w:rFonts w:ascii="Times New Roman" w:hAnsi="Times New Roman"/>
          <w:b/>
          <w:color w:val="231F20"/>
        </w:rPr>
      </w:pPr>
      <w:r w:rsidRPr="00153036">
        <w:rPr>
          <w:rFonts w:ascii="Times New Roman" w:hAnsi="Times New Roman"/>
          <w:b/>
          <w:color w:val="231F20"/>
        </w:rPr>
        <w:t>COURSE CONTENT</w:t>
      </w:r>
    </w:p>
    <w:p w:rsidR="00153036" w:rsidRPr="00153036" w:rsidRDefault="00153036" w:rsidP="007A3824">
      <w:pPr>
        <w:pStyle w:val="ListParagraph"/>
        <w:numPr>
          <w:ilvl w:val="0"/>
          <w:numId w:val="34"/>
        </w:numPr>
        <w:autoSpaceDE w:val="0"/>
        <w:autoSpaceDN w:val="0"/>
        <w:adjustRightInd w:val="0"/>
        <w:spacing w:after="490" w:line="360" w:lineRule="auto"/>
        <w:jc w:val="both"/>
        <w:rPr>
          <w:rFonts w:ascii="Times New Roman" w:hAnsi="Times New Roman"/>
          <w:color w:val="231F20"/>
        </w:rPr>
      </w:pPr>
      <w:r w:rsidRPr="00153036">
        <w:rPr>
          <w:rFonts w:ascii="Times New Roman" w:hAnsi="Times New Roman"/>
          <w:color w:val="231F20"/>
        </w:rPr>
        <w:t>Prepare on the specific topic related to developments and innovations in engineering</w:t>
      </w:r>
    </w:p>
    <w:p w:rsidR="00153036" w:rsidRPr="00153036" w:rsidRDefault="00153036" w:rsidP="007A3824">
      <w:pPr>
        <w:pStyle w:val="ListParagraph"/>
        <w:numPr>
          <w:ilvl w:val="0"/>
          <w:numId w:val="34"/>
        </w:numPr>
        <w:autoSpaceDE w:val="0"/>
        <w:autoSpaceDN w:val="0"/>
        <w:adjustRightInd w:val="0"/>
        <w:spacing w:after="490" w:line="360" w:lineRule="auto"/>
        <w:jc w:val="both"/>
        <w:rPr>
          <w:rFonts w:ascii="Times New Roman" w:hAnsi="Times New Roman"/>
          <w:color w:val="231F20"/>
        </w:rPr>
      </w:pPr>
      <w:r w:rsidRPr="00153036">
        <w:rPr>
          <w:rFonts w:ascii="Times New Roman" w:hAnsi="Times New Roman"/>
          <w:color w:val="231F20"/>
        </w:rPr>
        <w:t>Present the seminar for fifteen minutes to thirty minutes on the technical topic</w:t>
      </w:r>
    </w:p>
    <w:p w:rsidR="00153036" w:rsidRPr="00153036" w:rsidRDefault="00153036" w:rsidP="007A3824">
      <w:pPr>
        <w:pStyle w:val="ListParagraph"/>
        <w:numPr>
          <w:ilvl w:val="0"/>
          <w:numId w:val="34"/>
        </w:numPr>
        <w:autoSpaceDE w:val="0"/>
        <w:autoSpaceDN w:val="0"/>
        <w:adjustRightInd w:val="0"/>
        <w:spacing w:after="490" w:line="360" w:lineRule="auto"/>
        <w:jc w:val="both"/>
        <w:rPr>
          <w:rFonts w:ascii="Times New Roman" w:hAnsi="Times New Roman"/>
          <w:color w:val="231F20"/>
        </w:rPr>
      </w:pPr>
      <w:r w:rsidRPr="00153036">
        <w:rPr>
          <w:rFonts w:ascii="Times New Roman" w:hAnsi="Times New Roman"/>
          <w:color w:val="231F20"/>
        </w:rPr>
        <w:t>Engage in group discussion with the learners</w:t>
      </w:r>
    </w:p>
    <w:p w:rsidR="00153036" w:rsidRPr="00153036" w:rsidRDefault="00153036" w:rsidP="007A3824">
      <w:pPr>
        <w:pStyle w:val="ListParagraph"/>
        <w:numPr>
          <w:ilvl w:val="0"/>
          <w:numId w:val="34"/>
        </w:numPr>
        <w:autoSpaceDE w:val="0"/>
        <w:autoSpaceDN w:val="0"/>
        <w:adjustRightInd w:val="0"/>
        <w:spacing w:after="490" w:line="360" w:lineRule="auto"/>
        <w:jc w:val="both"/>
        <w:rPr>
          <w:rFonts w:ascii="Times New Roman" w:hAnsi="Times New Roman"/>
          <w:color w:val="231F20"/>
        </w:rPr>
      </w:pPr>
      <w:r w:rsidRPr="00153036">
        <w:rPr>
          <w:rFonts w:ascii="Times New Roman" w:hAnsi="Times New Roman"/>
          <w:color w:val="231F20"/>
        </w:rPr>
        <w:t>Interact with  learners and answer the queries on the topic</w:t>
      </w:r>
    </w:p>
    <w:p w:rsidR="00153036" w:rsidRPr="00153036" w:rsidRDefault="00153036" w:rsidP="007A3824">
      <w:pPr>
        <w:pStyle w:val="ListParagraph"/>
        <w:numPr>
          <w:ilvl w:val="0"/>
          <w:numId w:val="34"/>
        </w:numPr>
        <w:autoSpaceDE w:val="0"/>
        <w:autoSpaceDN w:val="0"/>
        <w:adjustRightInd w:val="0"/>
        <w:spacing w:after="490" w:line="360" w:lineRule="auto"/>
        <w:jc w:val="both"/>
        <w:rPr>
          <w:rFonts w:ascii="Times New Roman" w:hAnsi="Times New Roman"/>
          <w:color w:val="231F20"/>
        </w:rPr>
      </w:pPr>
      <w:r w:rsidRPr="00153036">
        <w:rPr>
          <w:rFonts w:ascii="Times New Roman" w:hAnsi="Times New Roman"/>
          <w:color w:val="231F20"/>
        </w:rPr>
        <w:t>Submit the summary of discussions</w:t>
      </w:r>
    </w:p>
    <w:p w:rsidR="00153036" w:rsidRDefault="00153036" w:rsidP="007A3824">
      <w:pPr>
        <w:pStyle w:val="ListParagraph"/>
        <w:numPr>
          <w:ilvl w:val="0"/>
          <w:numId w:val="34"/>
        </w:numPr>
        <w:autoSpaceDE w:val="0"/>
        <w:autoSpaceDN w:val="0"/>
        <w:adjustRightInd w:val="0"/>
        <w:spacing w:after="490" w:line="360" w:lineRule="auto"/>
        <w:jc w:val="both"/>
        <w:rPr>
          <w:rFonts w:ascii="Times New Roman" w:hAnsi="Times New Roman"/>
          <w:color w:val="231F20"/>
        </w:rPr>
      </w:pPr>
      <w:r w:rsidRPr="00153036">
        <w:rPr>
          <w:rFonts w:ascii="Times New Roman" w:hAnsi="Times New Roman"/>
          <w:color w:val="231F20"/>
        </w:rPr>
        <w:t>Evaluation based on the technical presentation, the report and on the interaction during the seminar</w:t>
      </w:r>
    </w:p>
    <w:p w:rsidR="00037B6E" w:rsidRDefault="00DB69DE" w:rsidP="008918BC">
      <w:pPr>
        <w:pStyle w:val="ListParagraph"/>
        <w:autoSpaceDE w:val="0"/>
        <w:autoSpaceDN w:val="0"/>
        <w:adjustRightInd w:val="0"/>
        <w:spacing w:after="490" w:line="360" w:lineRule="auto"/>
        <w:jc w:val="both"/>
        <w:rPr>
          <w:rFonts w:ascii="Times New Roman" w:hAnsi="Times New Roman"/>
          <w:b/>
          <w:color w:val="231F20"/>
        </w:rPr>
      </w:pPr>
      <w:r>
        <w:rPr>
          <w:rFonts w:ascii="Times New Roman" w:hAnsi="Times New Roman"/>
          <w:b/>
          <w:color w:val="231F20"/>
        </w:rPr>
        <w:t xml:space="preserve">                                                                                                                </w:t>
      </w:r>
    </w:p>
    <w:p w:rsidR="002E6025" w:rsidRPr="009E2807" w:rsidRDefault="002E6025" w:rsidP="002E6025">
      <w:pPr>
        <w:autoSpaceDE w:val="0"/>
        <w:autoSpaceDN w:val="0"/>
        <w:adjustRightInd w:val="0"/>
        <w:spacing w:after="0" w:line="360" w:lineRule="auto"/>
        <w:jc w:val="right"/>
        <w:rPr>
          <w:rFonts w:ascii="Times New Roman" w:hAnsi="Times New Roman"/>
          <w:b/>
          <w:bCs/>
          <w:i/>
          <w:iCs/>
          <w:color w:val="231F20"/>
        </w:rPr>
      </w:pPr>
      <w:r>
        <w:rPr>
          <w:rFonts w:ascii="Times New Roman" w:hAnsi="Times New Roman"/>
          <w:b/>
        </w:rPr>
        <w:t>LECTURE: 0         TUTORIAL:0      PRACTICAL:30               TOTAL: 30 PERIODS</w:t>
      </w:r>
    </w:p>
    <w:p w:rsidR="005B47BD" w:rsidRPr="00153036" w:rsidRDefault="005B47BD" w:rsidP="005B47BD">
      <w:pPr>
        <w:rPr>
          <w:rFonts w:ascii="Times New Roman" w:hAnsi="Times New Roman"/>
          <w:b/>
          <w:color w:val="231F20"/>
        </w:rPr>
      </w:pPr>
      <w:r w:rsidRPr="00153036">
        <w:rPr>
          <w:rFonts w:ascii="Times New Roman" w:hAnsi="Times New Roman"/>
          <w:b/>
          <w:color w:val="231F20"/>
        </w:rPr>
        <w:t>COURSE OUTCOMES:</w:t>
      </w:r>
    </w:p>
    <w:p w:rsidR="005B47BD" w:rsidRPr="00153036" w:rsidRDefault="005B47BD" w:rsidP="005B47BD">
      <w:pPr>
        <w:autoSpaceDE w:val="0"/>
        <w:autoSpaceDN w:val="0"/>
        <w:adjustRightInd w:val="0"/>
        <w:ind w:firstLine="720"/>
        <w:jc w:val="both"/>
        <w:rPr>
          <w:rFonts w:ascii="Times New Roman" w:hAnsi="Times New Roman"/>
          <w:color w:val="231F20"/>
        </w:rPr>
      </w:pPr>
      <w:r w:rsidRPr="00153036">
        <w:rPr>
          <w:rFonts w:ascii="Times New Roman" w:hAnsi="Times New Roman"/>
          <w:color w:val="231F20"/>
        </w:rPr>
        <w:t>Learners will be able to</w:t>
      </w:r>
    </w:p>
    <w:p w:rsidR="005B47BD" w:rsidRPr="00153036" w:rsidRDefault="005B47BD" w:rsidP="005B47BD">
      <w:pPr>
        <w:autoSpaceDE w:val="0"/>
        <w:autoSpaceDN w:val="0"/>
        <w:adjustRightInd w:val="0"/>
        <w:spacing w:after="0" w:line="360" w:lineRule="auto"/>
        <w:ind w:left="993"/>
        <w:jc w:val="both"/>
        <w:rPr>
          <w:rFonts w:ascii="Times New Roman" w:hAnsi="Times New Roman"/>
          <w:color w:val="231F20"/>
        </w:rPr>
      </w:pPr>
      <w:r w:rsidRPr="00410A86">
        <w:rPr>
          <w:rFonts w:ascii="Times New Roman" w:hAnsi="Times New Roman"/>
          <w:b/>
          <w:color w:val="231F20"/>
        </w:rPr>
        <w:t>CO</w:t>
      </w:r>
      <w:r w:rsidR="008305D0">
        <w:rPr>
          <w:rFonts w:ascii="Times New Roman" w:hAnsi="Times New Roman"/>
          <w:b/>
          <w:color w:val="231F20"/>
        </w:rPr>
        <w:t>1</w:t>
      </w:r>
      <w:r w:rsidRPr="00410A86">
        <w:rPr>
          <w:rFonts w:ascii="Times New Roman" w:hAnsi="Times New Roman"/>
          <w:b/>
          <w:color w:val="231F20"/>
        </w:rPr>
        <w:t>:</w:t>
      </w:r>
      <w:r w:rsidRPr="00153036">
        <w:rPr>
          <w:rFonts w:ascii="Times New Roman" w:hAnsi="Times New Roman"/>
          <w:color w:val="231F20"/>
        </w:rPr>
        <w:t xml:space="preserve"> Comprehend concepts and methods adequate to apply inductive and deductive reasoning for enhancing the problem solving skills. </w:t>
      </w:r>
    </w:p>
    <w:p w:rsidR="005B47BD" w:rsidRPr="00153036" w:rsidRDefault="005B47BD" w:rsidP="005B47BD">
      <w:pPr>
        <w:autoSpaceDE w:val="0"/>
        <w:autoSpaceDN w:val="0"/>
        <w:adjustRightInd w:val="0"/>
        <w:spacing w:line="360" w:lineRule="auto"/>
        <w:ind w:left="993"/>
        <w:jc w:val="both"/>
        <w:rPr>
          <w:rFonts w:ascii="Times New Roman" w:hAnsi="Times New Roman"/>
          <w:color w:val="231F20"/>
        </w:rPr>
      </w:pPr>
      <w:r w:rsidRPr="00410A86">
        <w:rPr>
          <w:rFonts w:ascii="Times New Roman" w:hAnsi="Times New Roman"/>
          <w:b/>
          <w:color w:val="231F20"/>
        </w:rPr>
        <w:t>CO</w:t>
      </w:r>
      <w:r w:rsidR="008305D0">
        <w:rPr>
          <w:rFonts w:ascii="Times New Roman" w:hAnsi="Times New Roman"/>
          <w:b/>
          <w:color w:val="231F20"/>
        </w:rPr>
        <w:t>2</w:t>
      </w:r>
      <w:r w:rsidRPr="00410A86">
        <w:rPr>
          <w:rFonts w:ascii="Times New Roman" w:hAnsi="Times New Roman"/>
          <w:b/>
          <w:color w:val="231F20"/>
        </w:rPr>
        <w:t>:</w:t>
      </w:r>
      <w:r w:rsidRPr="00153036">
        <w:rPr>
          <w:rFonts w:ascii="Times New Roman" w:hAnsi="Times New Roman"/>
          <w:color w:val="231F20"/>
        </w:rPr>
        <w:t xml:space="preserve"> Develop communicative capabilities in speaking, listening, reading and writing</w:t>
      </w:r>
    </w:p>
    <w:p w:rsidR="00294D29" w:rsidRDefault="00294D29" w:rsidP="00294D29">
      <w:pPr>
        <w:pStyle w:val="ListParagraph"/>
        <w:widowControl w:val="0"/>
        <w:tabs>
          <w:tab w:val="left" w:pos="466"/>
        </w:tabs>
        <w:spacing w:before="74" w:after="0" w:line="240" w:lineRule="auto"/>
        <w:ind w:left="0"/>
        <w:contextualSpacing w:val="0"/>
        <w:rPr>
          <w:rFonts w:ascii="Times New Roman" w:hAnsi="Times New Roman"/>
          <w:b/>
          <w:u w:val="single"/>
        </w:rPr>
      </w:pPr>
      <w:r>
        <w:rPr>
          <w:rFonts w:ascii="Times New Roman" w:hAnsi="Times New Roman"/>
          <w:b/>
          <w:u w:val="single"/>
        </w:rPr>
        <w:t>CORRELATION BETWEEN COURSE OUTCOMES AND PROGRAM OUTCOMES</w:t>
      </w:r>
    </w:p>
    <w:p w:rsidR="009D7644" w:rsidRDefault="009D7644" w:rsidP="008918BC">
      <w:pPr>
        <w:pStyle w:val="ListParagraph"/>
        <w:autoSpaceDE w:val="0"/>
        <w:autoSpaceDN w:val="0"/>
        <w:adjustRightInd w:val="0"/>
        <w:spacing w:after="490" w:line="360" w:lineRule="auto"/>
        <w:jc w:val="both"/>
        <w:rPr>
          <w:rFonts w:ascii="Times New Roman" w:hAnsi="Times New Roman"/>
          <w:color w:val="231F20"/>
        </w:rPr>
      </w:pPr>
    </w:p>
    <w:tbl>
      <w:tblPr>
        <w:tblpPr w:leftFromText="180" w:rightFromText="180" w:vertAnchor="text" w:horzAnchor="margin"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867"/>
        <w:gridCol w:w="896"/>
        <w:gridCol w:w="895"/>
        <w:gridCol w:w="895"/>
        <w:gridCol w:w="895"/>
        <w:gridCol w:w="895"/>
        <w:gridCol w:w="895"/>
        <w:gridCol w:w="895"/>
        <w:gridCol w:w="895"/>
        <w:gridCol w:w="924"/>
        <w:gridCol w:w="924"/>
      </w:tblGrid>
      <w:tr w:rsidR="00294D29" w:rsidRPr="000D25B4" w:rsidTr="00EB3179">
        <w:tc>
          <w:tcPr>
            <w:tcW w:w="810" w:type="dxa"/>
            <w:vAlign w:val="center"/>
          </w:tcPr>
          <w:p w:rsidR="00294D29" w:rsidRPr="000D25B4" w:rsidRDefault="00294D29" w:rsidP="00EB3179">
            <w:pPr>
              <w:pStyle w:val="ListParagraph"/>
              <w:spacing w:after="0"/>
              <w:ind w:left="0"/>
              <w:jc w:val="center"/>
              <w:rPr>
                <w:rFonts w:ascii="Times New Roman" w:hAnsi="Times New Roman"/>
              </w:rPr>
            </w:pPr>
          </w:p>
        </w:tc>
        <w:tc>
          <w:tcPr>
            <w:tcW w:w="867"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 xml:space="preserve">PO </w:t>
            </w:r>
            <w:r>
              <w:rPr>
                <w:rFonts w:ascii="Times New Roman" w:hAnsi="Times New Roman"/>
              </w:rPr>
              <w:t>1</w:t>
            </w:r>
          </w:p>
        </w:tc>
        <w:tc>
          <w:tcPr>
            <w:tcW w:w="896"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2</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3</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PO4</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PO5</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PO6</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PO7</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PO8</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PO9</w:t>
            </w:r>
          </w:p>
        </w:tc>
        <w:tc>
          <w:tcPr>
            <w:tcW w:w="924"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w:t>
            </w:r>
            <w:r w:rsidRPr="000D25B4">
              <w:rPr>
                <w:rFonts w:ascii="Times New Roman" w:hAnsi="Times New Roman"/>
              </w:rPr>
              <w:t>0</w:t>
            </w:r>
          </w:p>
        </w:tc>
        <w:tc>
          <w:tcPr>
            <w:tcW w:w="924"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11</w:t>
            </w:r>
          </w:p>
        </w:tc>
      </w:tr>
      <w:tr w:rsidR="00294D29" w:rsidRPr="000D25B4" w:rsidTr="00EB3179">
        <w:tc>
          <w:tcPr>
            <w:tcW w:w="810"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1</w:t>
            </w:r>
          </w:p>
        </w:tc>
        <w:tc>
          <w:tcPr>
            <w:tcW w:w="867"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6"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2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2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r>
      <w:tr w:rsidR="00294D29" w:rsidRPr="000D25B4" w:rsidTr="00EB3179">
        <w:tc>
          <w:tcPr>
            <w:tcW w:w="810"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2</w:t>
            </w:r>
          </w:p>
        </w:tc>
        <w:tc>
          <w:tcPr>
            <w:tcW w:w="867"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6"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2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2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r>
    </w:tbl>
    <w:p w:rsidR="009D7644" w:rsidRPr="00153036" w:rsidRDefault="009D7644" w:rsidP="00BA469C">
      <w:pPr>
        <w:pStyle w:val="ListParagraph"/>
        <w:autoSpaceDE w:val="0"/>
        <w:autoSpaceDN w:val="0"/>
        <w:adjustRightInd w:val="0"/>
        <w:spacing w:after="0" w:line="360" w:lineRule="auto"/>
        <w:jc w:val="both"/>
        <w:rPr>
          <w:rFonts w:ascii="Times New Roman" w:hAnsi="Times New Roman"/>
          <w:color w:val="231F20"/>
        </w:rPr>
      </w:pPr>
    </w:p>
    <w:p w:rsidR="00DB69DE" w:rsidRDefault="00DB69DE" w:rsidP="00317469">
      <w:pPr>
        <w:rPr>
          <w:rFonts w:ascii="Times New Roman" w:hAnsi="Times New Roman"/>
          <w:b/>
          <w:color w:val="231F20"/>
        </w:rPr>
      </w:pPr>
    </w:p>
    <w:p w:rsidR="005B47BD" w:rsidRDefault="005B47BD" w:rsidP="00317469">
      <w:pPr>
        <w:rPr>
          <w:rFonts w:ascii="Times New Roman" w:hAnsi="Times New Roman"/>
          <w:b/>
          <w:color w:val="231F20"/>
        </w:rPr>
      </w:pPr>
    </w:p>
    <w:p w:rsidR="005B47BD" w:rsidRDefault="005B47BD" w:rsidP="00317469">
      <w:pPr>
        <w:rPr>
          <w:rFonts w:ascii="Times New Roman" w:hAnsi="Times New Roman"/>
          <w:b/>
          <w:color w:val="231F20"/>
        </w:rPr>
      </w:pPr>
    </w:p>
    <w:p w:rsidR="005B47BD" w:rsidRDefault="005B47BD" w:rsidP="00317469">
      <w:pPr>
        <w:rPr>
          <w:rFonts w:ascii="Times New Roman" w:hAnsi="Times New Roman"/>
          <w:b/>
          <w:color w:val="231F20"/>
        </w:rPr>
      </w:pPr>
    </w:p>
    <w:p w:rsidR="005B47BD" w:rsidRDefault="005B47BD" w:rsidP="00317469">
      <w:pPr>
        <w:rPr>
          <w:rFonts w:ascii="Times New Roman" w:hAnsi="Times New Roman"/>
          <w:b/>
          <w:color w:val="231F20"/>
        </w:rPr>
      </w:pPr>
    </w:p>
    <w:p w:rsidR="005B47BD" w:rsidRDefault="005B47BD" w:rsidP="00317469">
      <w:pPr>
        <w:rPr>
          <w:rFonts w:ascii="Times New Roman" w:hAnsi="Times New Roman"/>
          <w:b/>
          <w:color w:val="231F20"/>
        </w:rPr>
      </w:pPr>
    </w:p>
    <w:p w:rsidR="005B47BD" w:rsidRDefault="005B47BD" w:rsidP="00317469">
      <w:pPr>
        <w:rPr>
          <w:rFonts w:ascii="Times New Roman" w:hAnsi="Times New Roman"/>
          <w:b/>
          <w:color w:val="231F20"/>
        </w:rPr>
      </w:pPr>
    </w:p>
    <w:p w:rsidR="00037B6E" w:rsidRDefault="00037B6E" w:rsidP="00317469">
      <w:pPr>
        <w:rPr>
          <w:rFonts w:ascii="Times New Roman" w:hAnsi="Times New Roman"/>
          <w:b/>
          <w:color w:val="231F20"/>
        </w:rPr>
      </w:pPr>
    </w:p>
    <w:p w:rsidR="00037B6E" w:rsidRDefault="00037B6E" w:rsidP="00317469">
      <w:pPr>
        <w:rPr>
          <w:rFonts w:ascii="Times New Roman" w:hAnsi="Times New Roman"/>
          <w:b/>
          <w:color w:val="231F20"/>
        </w:rPr>
      </w:pPr>
    </w:p>
    <w:p w:rsidR="000D25B4" w:rsidRDefault="000D25B4"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tbl>
      <w:tblPr>
        <w:tblpPr w:leftFromText="180" w:rightFromText="180" w:vertAnchor="text" w:horzAnchor="margin" w:tblpY="368"/>
        <w:tblW w:w="10818" w:type="dxa"/>
        <w:tblLayout w:type="fixed"/>
        <w:tblLook w:val="04A0"/>
      </w:tblPr>
      <w:tblGrid>
        <w:gridCol w:w="8781"/>
        <w:gridCol w:w="426"/>
        <w:gridCol w:w="425"/>
        <w:gridCol w:w="425"/>
        <w:gridCol w:w="761"/>
      </w:tblGrid>
      <w:tr w:rsidR="005B47BD" w:rsidRPr="00153036" w:rsidTr="005B47BD">
        <w:tc>
          <w:tcPr>
            <w:tcW w:w="10818" w:type="dxa"/>
            <w:gridSpan w:val="5"/>
            <w:shd w:val="clear" w:color="auto" w:fill="auto"/>
          </w:tcPr>
          <w:p w:rsidR="005B47BD" w:rsidRPr="00153036" w:rsidRDefault="005A0DF6" w:rsidP="005B47BD">
            <w:pPr>
              <w:ind w:right="-15"/>
              <w:jc w:val="center"/>
              <w:rPr>
                <w:rFonts w:ascii="Times New Roman" w:hAnsi="Times New Roman"/>
              </w:rPr>
            </w:pPr>
            <w:r>
              <w:rPr>
                <w:rFonts w:ascii="Times New Roman" w:hAnsi="Times New Roman"/>
                <w:b/>
                <w:bCs/>
              </w:rPr>
              <w:t>1</w:t>
            </w:r>
            <w:r w:rsidR="005B47BD">
              <w:rPr>
                <w:rFonts w:ascii="Times New Roman" w:hAnsi="Times New Roman"/>
                <w:b/>
                <w:bCs/>
              </w:rPr>
              <w:t>6TE</w:t>
            </w:r>
            <w:r w:rsidR="005B47BD" w:rsidRPr="00153036">
              <w:rPr>
                <w:rFonts w:ascii="Times New Roman" w:hAnsi="Times New Roman"/>
                <w:b/>
                <w:bCs/>
              </w:rPr>
              <w:t>OC0</w:t>
            </w:r>
            <w:r>
              <w:rPr>
                <w:rFonts w:ascii="Times New Roman" w:hAnsi="Times New Roman"/>
                <w:b/>
                <w:bCs/>
              </w:rPr>
              <w:t>2</w:t>
            </w:r>
            <w:r w:rsidR="005B47BD" w:rsidRPr="00153036">
              <w:rPr>
                <w:rFonts w:ascii="Times New Roman" w:hAnsi="Times New Roman"/>
                <w:b/>
                <w:bCs/>
              </w:rPr>
              <w:t xml:space="preserve"> </w:t>
            </w:r>
            <w:r w:rsidR="002E6D16" w:rsidRPr="00153036">
              <w:rPr>
                <w:rFonts w:ascii="Times New Roman" w:hAnsi="Times New Roman"/>
                <w:b/>
                <w:bCs/>
              </w:rPr>
              <w:t>ENTREPRENEURSHIP</w:t>
            </w:r>
            <w:r w:rsidR="005B47BD">
              <w:rPr>
                <w:rFonts w:ascii="Times New Roman" w:hAnsi="Times New Roman"/>
                <w:b/>
                <w:bCs/>
              </w:rPr>
              <w:t xml:space="preserve"> </w:t>
            </w:r>
            <w:r w:rsidR="005B47BD" w:rsidRPr="00153036">
              <w:rPr>
                <w:rFonts w:ascii="Times New Roman" w:hAnsi="Times New Roman"/>
                <w:b/>
                <w:bCs/>
              </w:rPr>
              <w:t>SKILLS</w:t>
            </w:r>
          </w:p>
        </w:tc>
      </w:tr>
      <w:tr w:rsidR="005B47BD" w:rsidRPr="00153036" w:rsidTr="005B47BD">
        <w:tc>
          <w:tcPr>
            <w:tcW w:w="8781" w:type="dxa"/>
            <w:shd w:val="clear" w:color="auto" w:fill="auto"/>
          </w:tcPr>
          <w:p w:rsidR="005B47BD" w:rsidRPr="00153036" w:rsidRDefault="005B47BD" w:rsidP="005B47BD">
            <w:pPr>
              <w:rPr>
                <w:rFonts w:ascii="Times New Roman" w:hAnsi="Times New Roman"/>
              </w:rPr>
            </w:pPr>
          </w:p>
        </w:tc>
        <w:tc>
          <w:tcPr>
            <w:tcW w:w="426" w:type="dxa"/>
            <w:shd w:val="clear" w:color="auto" w:fill="auto"/>
          </w:tcPr>
          <w:p w:rsidR="005B47BD" w:rsidRPr="00153036" w:rsidRDefault="005B47BD" w:rsidP="005B47BD">
            <w:pPr>
              <w:rPr>
                <w:rFonts w:ascii="Times New Roman" w:hAnsi="Times New Roman"/>
                <w:b/>
              </w:rPr>
            </w:pPr>
            <w:r w:rsidRPr="00153036">
              <w:rPr>
                <w:rFonts w:ascii="Times New Roman" w:hAnsi="Times New Roman"/>
                <w:b/>
              </w:rPr>
              <w:t>L</w:t>
            </w:r>
          </w:p>
        </w:tc>
        <w:tc>
          <w:tcPr>
            <w:tcW w:w="425" w:type="dxa"/>
            <w:shd w:val="clear" w:color="auto" w:fill="auto"/>
          </w:tcPr>
          <w:p w:rsidR="005B47BD" w:rsidRPr="00153036" w:rsidRDefault="005B47BD" w:rsidP="005B47BD">
            <w:pPr>
              <w:rPr>
                <w:rFonts w:ascii="Times New Roman" w:hAnsi="Times New Roman"/>
                <w:b/>
              </w:rPr>
            </w:pPr>
            <w:r w:rsidRPr="00153036">
              <w:rPr>
                <w:rFonts w:ascii="Times New Roman" w:hAnsi="Times New Roman"/>
                <w:b/>
              </w:rPr>
              <w:t>T</w:t>
            </w:r>
          </w:p>
        </w:tc>
        <w:tc>
          <w:tcPr>
            <w:tcW w:w="425" w:type="dxa"/>
            <w:shd w:val="clear" w:color="auto" w:fill="auto"/>
          </w:tcPr>
          <w:p w:rsidR="005B47BD" w:rsidRPr="00153036" w:rsidRDefault="005B47BD" w:rsidP="005B47BD">
            <w:pPr>
              <w:rPr>
                <w:rFonts w:ascii="Times New Roman" w:hAnsi="Times New Roman"/>
                <w:b/>
              </w:rPr>
            </w:pPr>
            <w:r w:rsidRPr="00153036">
              <w:rPr>
                <w:rFonts w:ascii="Times New Roman" w:hAnsi="Times New Roman"/>
                <w:b/>
              </w:rPr>
              <w:t>P</w:t>
            </w:r>
          </w:p>
        </w:tc>
        <w:tc>
          <w:tcPr>
            <w:tcW w:w="761" w:type="dxa"/>
            <w:shd w:val="clear" w:color="auto" w:fill="auto"/>
          </w:tcPr>
          <w:p w:rsidR="005B47BD" w:rsidRPr="00153036" w:rsidRDefault="005B47BD" w:rsidP="005B47BD">
            <w:pPr>
              <w:rPr>
                <w:rFonts w:ascii="Times New Roman" w:hAnsi="Times New Roman"/>
                <w:b/>
              </w:rPr>
            </w:pPr>
            <w:r w:rsidRPr="00153036">
              <w:rPr>
                <w:rFonts w:ascii="Times New Roman" w:hAnsi="Times New Roman"/>
                <w:b/>
              </w:rPr>
              <w:t>C</w:t>
            </w:r>
          </w:p>
        </w:tc>
      </w:tr>
      <w:tr w:rsidR="005B47BD" w:rsidRPr="00153036" w:rsidTr="005B47BD">
        <w:tc>
          <w:tcPr>
            <w:tcW w:w="8781" w:type="dxa"/>
            <w:shd w:val="clear" w:color="auto" w:fill="auto"/>
          </w:tcPr>
          <w:p w:rsidR="005B47BD" w:rsidRPr="00153036" w:rsidRDefault="005B47BD" w:rsidP="005B47BD">
            <w:pPr>
              <w:rPr>
                <w:rFonts w:ascii="Times New Roman" w:hAnsi="Times New Roman"/>
              </w:rPr>
            </w:pPr>
          </w:p>
        </w:tc>
        <w:tc>
          <w:tcPr>
            <w:tcW w:w="426" w:type="dxa"/>
            <w:shd w:val="clear" w:color="auto" w:fill="auto"/>
          </w:tcPr>
          <w:p w:rsidR="005B47BD" w:rsidRPr="00153036" w:rsidRDefault="005B47BD" w:rsidP="005B47BD">
            <w:pPr>
              <w:rPr>
                <w:rFonts w:ascii="Times New Roman" w:hAnsi="Times New Roman"/>
                <w:b/>
              </w:rPr>
            </w:pPr>
            <w:r w:rsidRPr="00153036">
              <w:rPr>
                <w:rFonts w:ascii="Times New Roman" w:hAnsi="Times New Roman"/>
                <w:b/>
              </w:rPr>
              <w:t>0</w:t>
            </w:r>
          </w:p>
        </w:tc>
        <w:tc>
          <w:tcPr>
            <w:tcW w:w="425" w:type="dxa"/>
            <w:shd w:val="clear" w:color="auto" w:fill="auto"/>
          </w:tcPr>
          <w:p w:rsidR="005B47BD" w:rsidRPr="00153036" w:rsidRDefault="005B47BD" w:rsidP="005B47BD">
            <w:pPr>
              <w:rPr>
                <w:rFonts w:ascii="Times New Roman" w:hAnsi="Times New Roman"/>
                <w:b/>
              </w:rPr>
            </w:pPr>
            <w:r w:rsidRPr="00153036">
              <w:rPr>
                <w:rFonts w:ascii="Times New Roman" w:hAnsi="Times New Roman"/>
                <w:b/>
              </w:rPr>
              <w:t>0</w:t>
            </w:r>
          </w:p>
        </w:tc>
        <w:tc>
          <w:tcPr>
            <w:tcW w:w="425" w:type="dxa"/>
            <w:shd w:val="clear" w:color="auto" w:fill="auto"/>
          </w:tcPr>
          <w:p w:rsidR="005B47BD" w:rsidRPr="00153036" w:rsidRDefault="005A0DF6" w:rsidP="005B47BD">
            <w:pPr>
              <w:rPr>
                <w:rFonts w:ascii="Times New Roman" w:hAnsi="Times New Roman"/>
                <w:b/>
              </w:rPr>
            </w:pPr>
            <w:r>
              <w:rPr>
                <w:rFonts w:ascii="Times New Roman" w:hAnsi="Times New Roman"/>
                <w:b/>
              </w:rPr>
              <w:t>2</w:t>
            </w:r>
          </w:p>
        </w:tc>
        <w:tc>
          <w:tcPr>
            <w:tcW w:w="761" w:type="dxa"/>
            <w:shd w:val="clear" w:color="auto" w:fill="auto"/>
          </w:tcPr>
          <w:p w:rsidR="005B47BD" w:rsidRPr="00153036" w:rsidRDefault="005A0DF6" w:rsidP="005B47BD">
            <w:pPr>
              <w:rPr>
                <w:rFonts w:ascii="Times New Roman" w:hAnsi="Times New Roman"/>
                <w:b/>
              </w:rPr>
            </w:pPr>
            <w:r>
              <w:rPr>
                <w:rFonts w:ascii="Times New Roman" w:hAnsi="Times New Roman"/>
                <w:b/>
              </w:rPr>
              <w:t>1</w:t>
            </w:r>
          </w:p>
        </w:tc>
      </w:tr>
      <w:tr w:rsidR="005B47BD" w:rsidRPr="00153036" w:rsidTr="005B47BD">
        <w:trPr>
          <w:trHeight w:val="358"/>
        </w:trPr>
        <w:tc>
          <w:tcPr>
            <w:tcW w:w="10818" w:type="dxa"/>
            <w:gridSpan w:val="5"/>
            <w:shd w:val="clear" w:color="auto" w:fill="auto"/>
          </w:tcPr>
          <w:p w:rsidR="005B47BD" w:rsidRPr="00153036" w:rsidRDefault="00037B6E" w:rsidP="005B47BD">
            <w:pPr>
              <w:widowControl w:val="0"/>
              <w:tabs>
                <w:tab w:val="left" w:pos="6105"/>
              </w:tabs>
              <w:spacing w:after="0"/>
              <w:rPr>
                <w:rFonts w:ascii="Times New Roman" w:hAnsi="Times New Roman"/>
              </w:rPr>
            </w:pPr>
            <w:r>
              <w:rPr>
                <w:rFonts w:ascii="Times New Roman" w:hAnsi="Times New Roman"/>
                <w:b/>
                <w:bCs/>
                <w:kern w:val="2"/>
                <w:lang w:eastAsia="zh-CN"/>
              </w:rPr>
              <w:t xml:space="preserve">COURSE </w:t>
            </w:r>
            <w:r w:rsidR="005B47BD" w:rsidRPr="00153036">
              <w:rPr>
                <w:rFonts w:ascii="Times New Roman" w:hAnsi="Times New Roman"/>
                <w:b/>
                <w:bCs/>
                <w:kern w:val="2"/>
                <w:lang w:eastAsia="zh-CN"/>
              </w:rPr>
              <w:t>OBJECTIVE:</w:t>
            </w:r>
          </w:p>
        </w:tc>
      </w:tr>
      <w:tr w:rsidR="005B47BD" w:rsidRPr="00153036" w:rsidTr="005B47BD">
        <w:trPr>
          <w:trHeight w:val="703"/>
        </w:trPr>
        <w:tc>
          <w:tcPr>
            <w:tcW w:w="10818" w:type="dxa"/>
            <w:gridSpan w:val="5"/>
            <w:shd w:val="clear" w:color="auto" w:fill="auto"/>
          </w:tcPr>
          <w:p w:rsidR="005B47BD" w:rsidRPr="00153036" w:rsidRDefault="005B47BD" w:rsidP="005B47BD">
            <w:pPr>
              <w:autoSpaceDE w:val="0"/>
              <w:autoSpaceDN w:val="0"/>
              <w:adjustRightInd w:val="0"/>
              <w:jc w:val="both"/>
              <w:rPr>
                <w:rFonts w:ascii="Times New Roman" w:hAnsi="Times New Roman"/>
              </w:rPr>
            </w:pPr>
            <w:r w:rsidRPr="00153036">
              <w:rPr>
                <w:rFonts w:ascii="Times New Roman" w:hAnsi="Times New Roman"/>
              </w:rPr>
              <w:t>To provide learners with skills needed to effectively organize, develop, create, evaluate and manage an event or business.</w:t>
            </w:r>
          </w:p>
        </w:tc>
      </w:tr>
      <w:tr w:rsidR="005B47BD" w:rsidRPr="00153036" w:rsidTr="005B47BD">
        <w:tc>
          <w:tcPr>
            <w:tcW w:w="10818" w:type="dxa"/>
            <w:gridSpan w:val="5"/>
            <w:shd w:val="clear" w:color="auto" w:fill="auto"/>
          </w:tcPr>
          <w:p w:rsidR="005B47BD" w:rsidRPr="00153036" w:rsidRDefault="005B47BD" w:rsidP="005B47BD">
            <w:pPr>
              <w:widowControl w:val="0"/>
              <w:tabs>
                <w:tab w:val="left" w:pos="6105"/>
              </w:tabs>
              <w:spacing w:after="0"/>
              <w:rPr>
                <w:rFonts w:ascii="Times New Roman" w:hAnsi="Times New Roman"/>
                <w:b/>
                <w:bCs/>
                <w:kern w:val="2"/>
                <w:lang w:eastAsia="zh-CN"/>
              </w:rPr>
            </w:pPr>
            <w:r w:rsidRPr="00153036">
              <w:rPr>
                <w:rFonts w:ascii="Times New Roman" w:hAnsi="Times New Roman"/>
                <w:b/>
                <w:bCs/>
                <w:kern w:val="2"/>
                <w:lang w:eastAsia="zh-CN"/>
              </w:rPr>
              <w:t>COURSE CONTENT:</w:t>
            </w:r>
          </w:p>
          <w:p w:rsidR="005B47BD" w:rsidRPr="00153036" w:rsidRDefault="005B47BD" w:rsidP="007A3824">
            <w:pPr>
              <w:pStyle w:val="ListParagraph"/>
              <w:widowControl w:val="0"/>
              <w:numPr>
                <w:ilvl w:val="0"/>
                <w:numId w:val="35"/>
              </w:numPr>
              <w:spacing w:after="0" w:line="360" w:lineRule="auto"/>
              <w:ind w:right="3"/>
              <w:jc w:val="both"/>
              <w:rPr>
                <w:rFonts w:ascii="Times New Roman" w:hAnsi="Times New Roman"/>
              </w:rPr>
            </w:pPr>
            <w:r w:rsidRPr="00153036">
              <w:rPr>
                <w:rFonts w:ascii="Times New Roman" w:hAnsi="Times New Roman"/>
              </w:rPr>
              <w:t xml:space="preserve">Event management and entrepreneurship, communication and interpersonal skills, </w:t>
            </w:r>
          </w:p>
          <w:p w:rsidR="005B47BD" w:rsidRPr="00153036" w:rsidRDefault="005B47BD" w:rsidP="007A3824">
            <w:pPr>
              <w:pStyle w:val="ListParagraph"/>
              <w:widowControl w:val="0"/>
              <w:numPr>
                <w:ilvl w:val="0"/>
                <w:numId w:val="35"/>
              </w:numPr>
              <w:spacing w:after="0" w:line="360" w:lineRule="auto"/>
              <w:ind w:right="3"/>
              <w:jc w:val="both"/>
              <w:rPr>
                <w:rFonts w:ascii="Times New Roman" w:hAnsi="Times New Roman"/>
              </w:rPr>
            </w:pPr>
            <w:r w:rsidRPr="00153036">
              <w:rPr>
                <w:rFonts w:ascii="Times New Roman" w:hAnsi="Times New Roman"/>
              </w:rPr>
              <w:t>Economics,</w:t>
            </w:r>
            <w:r>
              <w:rPr>
                <w:rFonts w:ascii="Times New Roman" w:hAnsi="Times New Roman"/>
              </w:rPr>
              <w:t xml:space="preserve"> </w:t>
            </w:r>
            <w:r w:rsidRPr="00153036">
              <w:rPr>
                <w:rFonts w:ascii="Times New Roman" w:hAnsi="Times New Roman"/>
              </w:rPr>
              <w:t xml:space="preserve">trading and project related business ownerships. </w:t>
            </w:r>
          </w:p>
          <w:p w:rsidR="005B47BD" w:rsidRPr="00153036" w:rsidRDefault="005B47BD" w:rsidP="007A3824">
            <w:pPr>
              <w:pStyle w:val="ListParagraph"/>
              <w:widowControl w:val="0"/>
              <w:numPr>
                <w:ilvl w:val="0"/>
                <w:numId w:val="35"/>
              </w:numPr>
              <w:spacing w:after="0" w:line="360" w:lineRule="auto"/>
              <w:ind w:right="3"/>
              <w:jc w:val="both"/>
              <w:rPr>
                <w:rFonts w:ascii="Times New Roman" w:hAnsi="Times New Roman"/>
              </w:rPr>
            </w:pPr>
            <w:r w:rsidRPr="00153036">
              <w:rPr>
                <w:rFonts w:ascii="Times New Roman" w:hAnsi="Times New Roman"/>
              </w:rPr>
              <w:t>Developing an enterprise, computer and technology applications, real and simulated occupational experiences.</w:t>
            </w:r>
          </w:p>
          <w:p w:rsidR="005B47BD" w:rsidRPr="00153036" w:rsidRDefault="005B47BD" w:rsidP="007A3824">
            <w:pPr>
              <w:pStyle w:val="ListParagraph"/>
              <w:widowControl w:val="0"/>
              <w:numPr>
                <w:ilvl w:val="0"/>
                <w:numId w:val="35"/>
              </w:numPr>
              <w:spacing w:after="0" w:line="360" w:lineRule="auto"/>
              <w:ind w:right="3"/>
              <w:jc w:val="both"/>
              <w:rPr>
                <w:rFonts w:ascii="Times New Roman" w:hAnsi="Times New Roman"/>
              </w:rPr>
            </w:pPr>
            <w:r w:rsidRPr="00153036">
              <w:rPr>
                <w:rFonts w:ascii="Times New Roman" w:hAnsi="Times New Roman"/>
              </w:rPr>
              <w:t>Developing leadership abilities, expand workplace- readiness skills, and broaden opportunities for personal and professional growth</w:t>
            </w:r>
          </w:p>
          <w:p w:rsidR="005B47BD" w:rsidRPr="00153036" w:rsidRDefault="005B47BD" w:rsidP="005B47BD">
            <w:pPr>
              <w:widowControl w:val="0"/>
              <w:spacing w:after="0" w:line="240" w:lineRule="auto"/>
              <w:rPr>
                <w:rFonts w:ascii="Times New Roman" w:hAnsi="Times New Roman"/>
              </w:rPr>
            </w:pPr>
          </w:p>
          <w:p w:rsidR="005B47BD" w:rsidRPr="00153036" w:rsidRDefault="005B47BD" w:rsidP="005B47BD">
            <w:pPr>
              <w:widowControl w:val="0"/>
              <w:spacing w:after="0" w:line="240" w:lineRule="auto"/>
              <w:rPr>
                <w:rFonts w:ascii="Times New Roman" w:hAnsi="Times New Roman"/>
              </w:rPr>
            </w:pPr>
          </w:p>
          <w:p w:rsidR="005B47BD" w:rsidRPr="00153036" w:rsidRDefault="005B47BD" w:rsidP="005B47BD">
            <w:pPr>
              <w:autoSpaceDE w:val="0"/>
              <w:autoSpaceDN w:val="0"/>
              <w:adjustRightInd w:val="0"/>
              <w:spacing w:after="0"/>
              <w:jc w:val="both"/>
              <w:rPr>
                <w:rFonts w:ascii="Times New Roman" w:hAnsi="Times New Roman"/>
              </w:rPr>
            </w:pPr>
          </w:p>
          <w:p w:rsidR="002E6025" w:rsidRPr="009E2807" w:rsidRDefault="005B47BD" w:rsidP="002E6025">
            <w:pPr>
              <w:autoSpaceDE w:val="0"/>
              <w:autoSpaceDN w:val="0"/>
              <w:adjustRightInd w:val="0"/>
              <w:spacing w:after="0" w:line="360" w:lineRule="auto"/>
              <w:jc w:val="right"/>
              <w:rPr>
                <w:rFonts w:ascii="Times New Roman" w:hAnsi="Times New Roman"/>
                <w:b/>
                <w:bCs/>
                <w:i/>
                <w:iCs/>
                <w:color w:val="231F20"/>
              </w:rPr>
            </w:pPr>
            <w:r w:rsidRPr="00153036">
              <w:rPr>
                <w:rFonts w:ascii="Times New Roman" w:hAnsi="Times New Roman"/>
                <w:b/>
                <w:bCs/>
              </w:rPr>
              <w:t xml:space="preserve">                    </w:t>
            </w:r>
            <w:r w:rsidR="002E6025">
              <w:rPr>
                <w:rFonts w:ascii="Times New Roman" w:hAnsi="Times New Roman"/>
                <w:b/>
              </w:rPr>
              <w:t xml:space="preserve"> LECTURE: 0         TUTORIAL:0      PRACTICAL:30               TOTAL: 30 PERIODS</w:t>
            </w:r>
          </w:p>
          <w:p w:rsidR="005B47BD" w:rsidRDefault="005B47BD" w:rsidP="00037B6E">
            <w:pPr>
              <w:autoSpaceDE w:val="0"/>
              <w:autoSpaceDN w:val="0"/>
              <w:adjustRightInd w:val="0"/>
              <w:spacing w:line="360" w:lineRule="auto"/>
              <w:ind w:left="5760" w:firstLine="720"/>
              <w:jc w:val="right"/>
              <w:rPr>
                <w:rFonts w:ascii="Times New Roman" w:hAnsi="Times New Roman"/>
                <w:b/>
                <w:bCs/>
              </w:rPr>
            </w:pPr>
          </w:p>
          <w:p w:rsidR="005B47BD" w:rsidRPr="00153036" w:rsidRDefault="005B47BD" w:rsidP="00037B6E">
            <w:pPr>
              <w:widowControl w:val="0"/>
              <w:tabs>
                <w:tab w:val="left" w:pos="6105"/>
              </w:tabs>
              <w:spacing w:after="0" w:line="360" w:lineRule="auto"/>
              <w:rPr>
                <w:rFonts w:ascii="Times New Roman" w:hAnsi="Times New Roman"/>
                <w:b/>
                <w:bCs/>
                <w:kern w:val="2"/>
                <w:lang w:eastAsia="zh-CN"/>
              </w:rPr>
            </w:pPr>
            <w:r>
              <w:rPr>
                <w:rFonts w:ascii="Times New Roman" w:hAnsi="Times New Roman"/>
                <w:b/>
                <w:bCs/>
                <w:kern w:val="2"/>
                <w:lang w:eastAsia="zh-CN"/>
              </w:rPr>
              <w:t xml:space="preserve">COURSE </w:t>
            </w:r>
            <w:r w:rsidRPr="00153036">
              <w:rPr>
                <w:rFonts w:ascii="Times New Roman" w:hAnsi="Times New Roman"/>
                <w:b/>
                <w:bCs/>
                <w:kern w:val="2"/>
                <w:lang w:eastAsia="zh-CN"/>
              </w:rPr>
              <w:t>OUTCOME:</w:t>
            </w:r>
          </w:p>
          <w:p w:rsidR="005B47BD" w:rsidRDefault="005B47BD" w:rsidP="00037B6E">
            <w:pPr>
              <w:autoSpaceDE w:val="0"/>
              <w:autoSpaceDN w:val="0"/>
              <w:adjustRightInd w:val="0"/>
              <w:spacing w:line="360" w:lineRule="auto"/>
              <w:ind w:left="426"/>
              <w:rPr>
                <w:rFonts w:ascii="Times New Roman" w:hAnsi="Times New Roman"/>
              </w:rPr>
            </w:pPr>
            <w:r w:rsidRPr="005B47BD">
              <w:rPr>
                <w:rFonts w:ascii="Times New Roman" w:hAnsi="Times New Roman"/>
                <w:b/>
              </w:rPr>
              <w:t xml:space="preserve">CO </w:t>
            </w:r>
            <w:r w:rsidR="00B26AAA">
              <w:rPr>
                <w:rFonts w:ascii="Times New Roman" w:hAnsi="Times New Roman"/>
                <w:b/>
              </w:rPr>
              <w:t>1</w:t>
            </w:r>
            <w:r w:rsidRPr="005B47BD">
              <w:rPr>
                <w:rFonts w:ascii="Times New Roman" w:hAnsi="Times New Roman"/>
                <w:b/>
              </w:rPr>
              <w:t xml:space="preserve">: </w:t>
            </w:r>
            <w:r w:rsidRPr="00153036">
              <w:rPr>
                <w:rFonts w:ascii="Times New Roman" w:hAnsi="Times New Roman"/>
              </w:rPr>
              <w:t>Learners</w:t>
            </w:r>
            <w:r>
              <w:rPr>
                <w:rFonts w:ascii="Times New Roman" w:hAnsi="Times New Roman"/>
              </w:rPr>
              <w:t xml:space="preserve"> </w:t>
            </w:r>
            <w:r w:rsidRPr="00153036">
              <w:rPr>
                <w:rFonts w:ascii="Times New Roman" w:hAnsi="Times New Roman"/>
              </w:rPr>
              <w:t>influenced and enhanced with skill development on self-employability and able to achieve attitudes necessary to become successful in business or event management.</w:t>
            </w:r>
          </w:p>
          <w:p w:rsidR="00294D29" w:rsidRDefault="00294D29" w:rsidP="00294D29">
            <w:pPr>
              <w:pStyle w:val="ListParagraph"/>
              <w:widowControl w:val="0"/>
              <w:tabs>
                <w:tab w:val="left" w:pos="466"/>
              </w:tabs>
              <w:spacing w:before="74" w:after="0" w:line="240" w:lineRule="auto"/>
              <w:ind w:left="0"/>
              <w:contextualSpacing w:val="0"/>
              <w:rPr>
                <w:rFonts w:ascii="Times New Roman" w:hAnsi="Times New Roman"/>
                <w:b/>
                <w:u w:val="single"/>
              </w:rPr>
            </w:pPr>
            <w:r>
              <w:rPr>
                <w:rFonts w:ascii="Times New Roman" w:hAnsi="Times New Roman"/>
                <w:b/>
                <w:u w:val="single"/>
              </w:rPr>
              <w:t>CORRELATION BETWEEN COURSE OUTCOMES AND PROGRAM OUTCOMES</w:t>
            </w:r>
          </w:p>
          <w:p w:rsidR="005B47BD" w:rsidRDefault="005B47BD" w:rsidP="005B47BD">
            <w:pPr>
              <w:autoSpaceDE w:val="0"/>
              <w:autoSpaceDN w:val="0"/>
              <w:adjustRightInd w:val="0"/>
              <w:rPr>
                <w:rFonts w:ascii="Times New Roman" w:hAnsi="Times New Roman"/>
                <w:b/>
                <w:bCs/>
              </w:rPr>
            </w:pPr>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867"/>
              <w:gridCol w:w="896"/>
              <w:gridCol w:w="895"/>
              <w:gridCol w:w="895"/>
              <w:gridCol w:w="895"/>
              <w:gridCol w:w="895"/>
              <w:gridCol w:w="895"/>
              <w:gridCol w:w="895"/>
              <w:gridCol w:w="895"/>
              <w:gridCol w:w="924"/>
              <w:gridCol w:w="763"/>
            </w:tblGrid>
            <w:tr w:rsidR="00294D29" w:rsidRPr="000D25B4" w:rsidTr="00EB3179">
              <w:tc>
                <w:tcPr>
                  <w:tcW w:w="810" w:type="dxa"/>
                  <w:vAlign w:val="center"/>
                </w:tcPr>
                <w:p w:rsidR="00294D29" w:rsidRPr="000D25B4" w:rsidRDefault="00294D29" w:rsidP="00294D29">
                  <w:pPr>
                    <w:pStyle w:val="ListParagraph"/>
                    <w:framePr w:hSpace="180" w:wrap="around" w:vAnchor="text" w:hAnchor="margin" w:y="368"/>
                    <w:spacing w:after="0"/>
                    <w:ind w:left="0"/>
                    <w:jc w:val="center"/>
                    <w:rPr>
                      <w:rFonts w:ascii="Times New Roman" w:hAnsi="Times New Roman"/>
                    </w:rPr>
                  </w:pPr>
                </w:p>
              </w:tc>
              <w:tc>
                <w:tcPr>
                  <w:tcW w:w="867" w:type="dxa"/>
                  <w:vAlign w:val="center"/>
                </w:tcPr>
                <w:p w:rsidR="00294D29" w:rsidRPr="000D25B4" w:rsidRDefault="00294D29" w:rsidP="00294D29">
                  <w:pPr>
                    <w:pStyle w:val="ListParagraph"/>
                    <w:framePr w:hSpace="180" w:wrap="around" w:vAnchor="text" w:hAnchor="margin" w:y="368"/>
                    <w:spacing w:after="0"/>
                    <w:ind w:left="0"/>
                    <w:jc w:val="center"/>
                    <w:rPr>
                      <w:rFonts w:ascii="Times New Roman" w:hAnsi="Times New Roman"/>
                    </w:rPr>
                  </w:pPr>
                  <w:r w:rsidRPr="000D25B4">
                    <w:rPr>
                      <w:rFonts w:ascii="Times New Roman" w:hAnsi="Times New Roman"/>
                    </w:rPr>
                    <w:t xml:space="preserve">PO </w:t>
                  </w:r>
                  <w:r>
                    <w:rPr>
                      <w:rFonts w:ascii="Times New Roman" w:hAnsi="Times New Roman"/>
                    </w:rPr>
                    <w:t>1</w:t>
                  </w:r>
                </w:p>
              </w:tc>
              <w:tc>
                <w:tcPr>
                  <w:tcW w:w="896" w:type="dxa"/>
                  <w:vAlign w:val="center"/>
                </w:tcPr>
                <w:p w:rsidR="00294D29" w:rsidRPr="000D25B4" w:rsidRDefault="00294D29" w:rsidP="00294D29">
                  <w:pPr>
                    <w:pStyle w:val="ListParagraph"/>
                    <w:framePr w:hSpace="180" w:wrap="around" w:vAnchor="text" w:hAnchor="margin" w:y="368"/>
                    <w:spacing w:after="0"/>
                    <w:ind w:left="0"/>
                    <w:jc w:val="center"/>
                    <w:rPr>
                      <w:rFonts w:ascii="Times New Roman" w:hAnsi="Times New Roman"/>
                    </w:rPr>
                  </w:pPr>
                  <w:r w:rsidRPr="000D25B4">
                    <w:rPr>
                      <w:rFonts w:ascii="Times New Roman" w:hAnsi="Times New Roman"/>
                    </w:rPr>
                    <w:t>PO</w:t>
                  </w:r>
                  <w:r>
                    <w:rPr>
                      <w:rFonts w:ascii="Times New Roman" w:hAnsi="Times New Roman"/>
                    </w:rPr>
                    <w:t>2</w:t>
                  </w:r>
                </w:p>
              </w:tc>
              <w:tc>
                <w:tcPr>
                  <w:tcW w:w="895" w:type="dxa"/>
                  <w:vAlign w:val="center"/>
                </w:tcPr>
                <w:p w:rsidR="00294D29" w:rsidRPr="000D25B4" w:rsidRDefault="00294D29" w:rsidP="00294D29">
                  <w:pPr>
                    <w:pStyle w:val="ListParagraph"/>
                    <w:framePr w:hSpace="180" w:wrap="around" w:vAnchor="text" w:hAnchor="margin" w:y="368"/>
                    <w:spacing w:after="0"/>
                    <w:ind w:left="0"/>
                    <w:jc w:val="center"/>
                    <w:rPr>
                      <w:rFonts w:ascii="Times New Roman" w:hAnsi="Times New Roman"/>
                    </w:rPr>
                  </w:pPr>
                  <w:r w:rsidRPr="000D25B4">
                    <w:rPr>
                      <w:rFonts w:ascii="Times New Roman" w:hAnsi="Times New Roman"/>
                    </w:rPr>
                    <w:t>PO</w:t>
                  </w:r>
                  <w:r>
                    <w:rPr>
                      <w:rFonts w:ascii="Times New Roman" w:hAnsi="Times New Roman"/>
                    </w:rPr>
                    <w:t>3</w:t>
                  </w:r>
                </w:p>
              </w:tc>
              <w:tc>
                <w:tcPr>
                  <w:tcW w:w="895" w:type="dxa"/>
                  <w:vAlign w:val="center"/>
                </w:tcPr>
                <w:p w:rsidR="00294D29" w:rsidRPr="000D25B4" w:rsidRDefault="00294D29" w:rsidP="00294D29">
                  <w:pPr>
                    <w:pStyle w:val="ListParagraph"/>
                    <w:framePr w:hSpace="180" w:wrap="around" w:vAnchor="text" w:hAnchor="margin" w:y="368"/>
                    <w:spacing w:after="0"/>
                    <w:ind w:left="0"/>
                    <w:jc w:val="center"/>
                    <w:rPr>
                      <w:rFonts w:ascii="Times New Roman" w:hAnsi="Times New Roman"/>
                    </w:rPr>
                  </w:pPr>
                  <w:r w:rsidRPr="000D25B4">
                    <w:rPr>
                      <w:rFonts w:ascii="Times New Roman" w:hAnsi="Times New Roman"/>
                    </w:rPr>
                    <w:t>PO4</w:t>
                  </w:r>
                </w:p>
              </w:tc>
              <w:tc>
                <w:tcPr>
                  <w:tcW w:w="895" w:type="dxa"/>
                  <w:vAlign w:val="center"/>
                </w:tcPr>
                <w:p w:rsidR="00294D29" w:rsidRPr="000D25B4" w:rsidRDefault="00294D29" w:rsidP="00294D29">
                  <w:pPr>
                    <w:pStyle w:val="ListParagraph"/>
                    <w:framePr w:hSpace="180" w:wrap="around" w:vAnchor="text" w:hAnchor="margin" w:y="368"/>
                    <w:spacing w:after="0"/>
                    <w:ind w:left="0"/>
                    <w:jc w:val="center"/>
                    <w:rPr>
                      <w:rFonts w:ascii="Times New Roman" w:hAnsi="Times New Roman"/>
                    </w:rPr>
                  </w:pPr>
                  <w:r w:rsidRPr="000D25B4">
                    <w:rPr>
                      <w:rFonts w:ascii="Times New Roman" w:hAnsi="Times New Roman"/>
                    </w:rPr>
                    <w:t>PO5</w:t>
                  </w:r>
                </w:p>
              </w:tc>
              <w:tc>
                <w:tcPr>
                  <w:tcW w:w="895" w:type="dxa"/>
                  <w:vAlign w:val="center"/>
                </w:tcPr>
                <w:p w:rsidR="00294D29" w:rsidRPr="000D25B4" w:rsidRDefault="00294D29" w:rsidP="00294D29">
                  <w:pPr>
                    <w:pStyle w:val="ListParagraph"/>
                    <w:framePr w:hSpace="180" w:wrap="around" w:vAnchor="text" w:hAnchor="margin" w:y="368"/>
                    <w:spacing w:after="0"/>
                    <w:ind w:left="0"/>
                    <w:jc w:val="center"/>
                    <w:rPr>
                      <w:rFonts w:ascii="Times New Roman" w:hAnsi="Times New Roman"/>
                    </w:rPr>
                  </w:pPr>
                  <w:r w:rsidRPr="000D25B4">
                    <w:rPr>
                      <w:rFonts w:ascii="Times New Roman" w:hAnsi="Times New Roman"/>
                    </w:rPr>
                    <w:t>PO6</w:t>
                  </w:r>
                </w:p>
              </w:tc>
              <w:tc>
                <w:tcPr>
                  <w:tcW w:w="895" w:type="dxa"/>
                  <w:vAlign w:val="center"/>
                </w:tcPr>
                <w:p w:rsidR="00294D29" w:rsidRPr="000D25B4" w:rsidRDefault="00294D29" w:rsidP="00294D29">
                  <w:pPr>
                    <w:pStyle w:val="ListParagraph"/>
                    <w:framePr w:hSpace="180" w:wrap="around" w:vAnchor="text" w:hAnchor="margin" w:y="368"/>
                    <w:spacing w:after="0"/>
                    <w:ind w:left="0"/>
                    <w:jc w:val="center"/>
                    <w:rPr>
                      <w:rFonts w:ascii="Times New Roman" w:hAnsi="Times New Roman"/>
                    </w:rPr>
                  </w:pPr>
                  <w:r w:rsidRPr="000D25B4">
                    <w:rPr>
                      <w:rFonts w:ascii="Times New Roman" w:hAnsi="Times New Roman"/>
                    </w:rPr>
                    <w:t>PO7</w:t>
                  </w:r>
                </w:p>
              </w:tc>
              <w:tc>
                <w:tcPr>
                  <w:tcW w:w="895" w:type="dxa"/>
                  <w:vAlign w:val="center"/>
                </w:tcPr>
                <w:p w:rsidR="00294D29" w:rsidRPr="000D25B4" w:rsidRDefault="00294D29" w:rsidP="00294D29">
                  <w:pPr>
                    <w:pStyle w:val="ListParagraph"/>
                    <w:framePr w:hSpace="180" w:wrap="around" w:vAnchor="text" w:hAnchor="margin" w:y="368"/>
                    <w:spacing w:after="0"/>
                    <w:ind w:left="0"/>
                    <w:jc w:val="center"/>
                    <w:rPr>
                      <w:rFonts w:ascii="Times New Roman" w:hAnsi="Times New Roman"/>
                    </w:rPr>
                  </w:pPr>
                  <w:r w:rsidRPr="000D25B4">
                    <w:rPr>
                      <w:rFonts w:ascii="Times New Roman" w:hAnsi="Times New Roman"/>
                    </w:rPr>
                    <w:t>PO8</w:t>
                  </w:r>
                </w:p>
              </w:tc>
              <w:tc>
                <w:tcPr>
                  <w:tcW w:w="895" w:type="dxa"/>
                  <w:vAlign w:val="center"/>
                </w:tcPr>
                <w:p w:rsidR="00294D29" w:rsidRPr="000D25B4" w:rsidRDefault="00294D29" w:rsidP="00294D29">
                  <w:pPr>
                    <w:pStyle w:val="ListParagraph"/>
                    <w:framePr w:hSpace="180" w:wrap="around" w:vAnchor="text" w:hAnchor="margin" w:y="368"/>
                    <w:spacing w:after="0"/>
                    <w:ind w:left="0"/>
                    <w:jc w:val="center"/>
                    <w:rPr>
                      <w:rFonts w:ascii="Times New Roman" w:hAnsi="Times New Roman"/>
                    </w:rPr>
                  </w:pPr>
                  <w:r w:rsidRPr="000D25B4">
                    <w:rPr>
                      <w:rFonts w:ascii="Times New Roman" w:hAnsi="Times New Roman"/>
                    </w:rPr>
                    <w:t>PO9</w:t>
                  </w:r>
                </w:p>
              </w:tc>
              <w:tc>
                <w:tcPr>
                  <w:tcW w:w="924" w:type="dxa"/>
                  <w:vAlign w:val="center"/>
                </w:tcPr>
                <w:p w:rsidR="00294D29" w:rsidRPr="000D25B4" w:rsidRDefault="00294D29" w:rsidP="00294D29">
                  <w:pPr>
                    <w:pStyle w:val="ListParagraph"/>
                    <w:framePr w:hSpace="180" w:wrap="around" w:vAnchor="text" w:hAnchor="margin" w:y="368"/>
                    <w:spacing w:after="0"/>
                    <w:ind w:left="0"/>
                    <w:jc w:val="center"/>
                    <w:rPr>
                      <w:rFonts w:ascii="Times New Roman" w:hAnsi="Times New Roman"/>
                    </w:rPr>
                  </w:pPr>
                  <w:r w:rsidRPr="000D25B4">
                    <w:rPr>
                      <w:rFonts w:ascii="Times New Roman" w:hAnsi="Times New Roman"/>
                    </w:rPr>
                    <w:t>PO</w:t>
                  </w:r>
                  <w:r>
                    <w:rPr>
                      <w:rFonts w:ascii="Times New Roman" w:hAnsi="Times New Roman"/>
                    </w:rPr>
                    <w:t>1</w:t>
                  </w:r>
                  <w:r w:rsidRPr="000D25B4">
                    <w:rPr>
                      <w:rFonts w:ascii="Times New Roman" w:hAnsi="Times New Roman"/>
                    </w:rPr>
                    <w:t>0</w:t>
                  </w:r>
                </w:p>
              </w:tc>
              <w:tc>
                <w:tcPr>
                  <w:tcW w:w="763" w:type="dxa"/>
                  <w:vAlign w:val="center"/>
                </w:tcPr>
                <w:p w:rsidR="00294D29" w:rsidRPr="000D25B4" w:rsidRDefault="00294D29" w:rsidP="00294D29">
                  <w:pPr>
                    <w:pStyle w:val="ListParagraph"/>
                    <w:framePr w:hSpace="180" w:wrap="around" w:vAnchor="text" w:hAnchor="margin" w:y="368"/>
                    <w:spacing w:after="0"/>
                    <w:ind w:left="0"/>
                    <w:jc w:val="center"/>
                    <w:rPr>
                      <w:rFonts w:ascii="Times New Roman" w:hAnsi="Times New Roman"/>
                    </w:rPr>
                  </w:pPr>
                  <w:r w:rsidRPr="000D25B4">
                    <w:rPr>
                      <w:rFonts w:ascii="Times New Roman" w:hAnsi="Times New Roman"/>
                    </w:rPr>
                    <w:t>PO</w:t>
                  </w:r>
                  <w:r>
                    <w:rPr>
                      <w:rFonts w:ascii="Times New Roman" w:hAnsi="Times New Roman"/>
                    </w:rPr>
                    <w:t>11</w:t>
                  </w:r>
                </w:p>
              </w:tc>
            </w:tr>
            <w:tr w:rsidR="00294D29" w:rsidRPr="000D25B4" w:rsidTr="00EB3179">
              <w:tc>
                <w:tcPr>
                  <w:tcW w:w="810" w:type="dxa"/>
                  <w:vAlign w:val="center"/>
                </w:tcPr>
                <w:p w:rsidR="00294D29" w:rsidRPr="000D25B4" w:rsidRDefault="00294D29" w:rsidP="00294D29">
                  <w:pPr>
                    <w:pStyle w:val="ListParagraph"/>
                    <w:framePr w:hSpace="180" w:wrap="around" w:vAnchor="text" w:hAnchor="margin" w:y="368"/>
                    <w:spacing w:after="0"/>
                    <w:ind w:left="0"/>
                    <w:jc w:val="center"/>
                    <w:rPr>
                      <w:rFonts w:ascii="Times New Roman" w:hAnsi="Times New Roman"/>
                    </w:rPr>
                  </w:pPr>
                  <w:r w:rsidRPr="000D25B4">
                    <w:rPr>
                      <w:rFonts w:ascii="Times New Roman" w:hAnsi="Times New Roman"/>
                    </w:rPr>
                    <w:t>CO</w:t>
                  </w:r>
                  <w:r>
                    <w:rPr>
                      <w:rFonts w:ascii="Times New Roman" w:hAnsi="Times New Roman"/>
                    </w:rPr>
                    <w:t>1</w:t>
                  </w:r>
                </w:p>
              </w:tc>
              <w:tc>
                <w:tcPr>
                  <w:tcW w:w="867" w:type="dxa"/>
                  <w:vAlign w:val="center"/>
                </w:tcPr>
                <w:p w:rsidR="00294D29" w:rsidRPr="000D25B4" w:rsidRDefault="00294D29" w:rsidP="00294D29">
                  <w:pPr>
                    <w:pStyle w:val="ListParagraph"/>
                    <w:framePr w:hSpace="180" w:wrap="around" w:vAnchor="text" w:hAnchor="margin" w:y="368"/>
                    <w:spacing w:after="0"/>
                    <w:ind w:left="0"/>
                    <w:jc w:val="center"/>
                    <w:rPr>
                      <w:rFonts w:ascii="Times New Roman" w:hAnsi="Times New Roman"/>
                    </w:rPr>
                  </w:pPr>
                  <w:r>
                    <w:rPr>
                      <w:rFonts w:ascii="Times New Roman" w:hAnsi="Times New Roman"/>
                    </w:rPr>
                    <w:t>**</w:t>
                  </w:r>
                </w:p>
              </w:tc>
              <w:tc>
                <w:tcPr>
                  <w:tcW w:w="896" w:type="dxa"/>
                  <w:vAlign w:val="center"/>
                </w:tcPr>
                <w:p w:rsidR="00294D29" w:rsidRPr="000D25B4" w:rsidRDefault="00294D29" w:rsidP="00294D29">
                  <w:pPr>
                    <w:pStyle w:val="ListParagraph"/>
                    <w:framePr w:hSpace="180" w:wrap="around" w:vAnchor="text" w:hAnchor="margin" w:y="368"/>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294D29">
                  <w:pPr>
                    <w:pStyle w:val="ListParagraph"/>
                    <w:framePr w:hSpace="180" w:wrap="around" w:vAnchor="text" w:hAnchor="margin" w:y="368"/>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294D29">
                  <w:pPr>
                    <w:pStyle w:val="ListParagraph"/>
                    <w:framePr w:hSpace="180" w:wrap="around" w:vAnchor="text" w:hAnchor="margin" w:y="368"/>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294D29">
                  <w:pPr>
                    <w:pStyle w:val="ListParagraph"/>
                    <w:framePr w:hSpace="180" w:wrap="around" w:vAnchor="text" w:hAnchor="margin" w:y="368"/>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294D29">
                  <w:pPr>
                    <w:pStyle w:val="ListParagraph"/>
                    <w:framePr w:hSpace="180" w:wrap="around" w:vAnchor="text" w:hAnchor="margin" w:y="368"/>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294D29">
                  <w:pPr>
                    <w:pStyle w:val="ListParagraph"/>
                    <w:framePr w:hSpace="180" w:wrap="around" w:vAnchor="text" w:hAnchor="margin" w:y="368"/>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294D29">
                  <w:pPr>
                    <w:pStyle w:val="ListParagraph"/>
                    <w:framePr w:hSpace="180" w:wrap="around" w:vAnchor="text" w:hAnchor="margin" w:y="368"/>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294D29">
                  <w:pPr>
                    <w:pStyle w:val="ListParagraph"/>
                    <w:framePr w:hSpace="180" w:wrap="around" w:vAnchor="text" w:hAnchor="margin" w:y="368"/>
                    <w:spacing w:after="0"/>
                    <w:ind w:left="0"/>
                    <w:jc w:val="center"/>
                    <w:rPr>
                      <w:rFonts w:ascii="Times New Roman" w:hAnsi="Times New Roman"/>
                    </w:rPr>
                  </w:pPr>
                  <w:r>
                    <w:rPr>
                      <w:rFonts w:ascii="Times New Roman" w:hAnsi="Times New Roman"/>
                    </w:rPr>
                    <w:t>*</w:t>
                  </w:r>
                </w:p>
              </w:tc>
              <w:tc>
                <w:tcPr>
                  <w:tcW w:w="924" w:type="dxa"/>
                  <w:vAlign w:val="center"/>
                </w:tcPr>
                <w:p w:rsidR="00294D29" w:rsidRPr="000D25B4" w:rsidRDefault="00294D29" w:rsidP="00294D29">
                  <w:pPr>
                    <w:pStyle w:val="ListParagraph"/>
                    <w:framePr w:hSpace="180" w:wrap="around" w:vAnchor="text" w:hAnchor="margin" w:y="368"/>
                    <w:spacing w:after="0"/>
                    <w:ind w:left="0"/>
                    <w:jc w:val="center"/>
                    <w:rPr>
                      <w:rFonts w:ascii="Times New Roman" w:hAnsi="Times New Roman"/>
                    </w:rPr>
                  </w:pPr>
                  <w:r>
                    <w:rPr>
                      <w:rFonts w:ascii="Times New Roman" w:hAnsi="Times New Roman"/>
                    </w:rPr>
                    <w:t>*</w:t>
                  </w:r>
                </w:p>
              </w:tc>
              <w:tc>
                <w:tcPr>
                  <w:tcW w:w="763" w:type="dxa"/>
                  <w:vAlign w:val="center"/>
                </w:tcPr>
                <w:p w:rsidR="00294D29" w:rsidRPr="000D25B4" w:rsidRDefault="00294D29" w:rsidP="00294D29">
                  <w:pPr>
                    <w:pStyle w:val="ListParagraph"/>
                    <w:framePr w:hSpace="180" w:wrap="around" w:vAnchor="text" w:hAnchor="margin" w:y="368"/>
                    <w:spacing w:after="0"/>
                    <w:ind w:left="0"/>
                    <w:jc w:val="center"/>
                    <w:rPr>
                      <w:rFonts w:ascii="Times New Roman" w:hAnsi="Times New Roman"/>
                    </w:rPr>
                  </w:pPr>
                  <w:r>
                    <w:rPr>
                      <w:rFonts w:ascii="Times New Roman" w:hAnsi="Times New Roman"/>
                    </w:rPr>
                    <w:t>*</w:t>
                  </w:r>
                </w:p>
              </w:tc>
            </w:tr>
          </w:tbl>
          <w:p w:rsidR="005B47BD" w:rsidRPr="00153036" w:rsidRDefault="005B47BD" w:rsidP="005B47BD">
            <w:pPr>
              <w:autoSpaceDE w:val="0"/>
              <w:autoSpaceDN w:val="0"/>
              <w:adjustRightInd w:val="0"/>
              <w:spacing w:after="0"/>
              <w:ind w:left="5760" w:firstLine="720"/>
              <w:rPr>
                <w:rFonts w:ascii="Times New Roman" w:hAnsi="Times New Roman"/>
                <w:b/>
                <w:bCs/>
              </w:rPr>
            </w:pPr>
          </w:p>
          <w:p w:rsidR="005B47BD" w:rsidRPr="00153036" w:rsidRDefault="005B47BD" w:rsidP="005B47BD">
            <w:pPr>
              <w:autoSpaceDE w:val="0"/>
              <w:autoSpaceDN w:val="0"/>
              <w:adjustRightInd w:val="0"/>
              <w:ind w:left="5760" w:firstLine="720"/>
              <w:rPr>
                <w:rFonts w:ascii="Times New Roman" w:hAnsi="Times New Roman"/>
                <w:b/>
                <w:bCs/>
              </w:rPr>
            </w:pPr>
          </w:p>
        </w:tc>
      </w:tr>
      <w:tr w:rsidR="005B47BD" w:rsidRPr="00153036" w:rsidTr="005B47BD">
        <w:tc>
          <w:tcPr>
            <w:tcW w:w="10818" w:type="dxa"/>
            <w:gridSpan w:val="5"/>
            <w:shd w:val="clear" w:color="auto" w:fill="auto"/>
          </w:tcPr>
          <w:p w:rsidR="005B47BD" w:rsidRPr="00153036" w:rsidRDefault="005B47BD" w:rsidP="005B47BD">
            <w:pPr>
              <w:widowControl w:val="0"/>
              <w:tabs>
                <w:tab w:val="left" w:pos="6105"/>
              </w:tabs>
              <w:spacing w:after="0"/>
              <w:rPr>
                <w:rFonts w:ascii="Times New Roman" w:hAnsi="Times New Roman"/>
                <w:b/>
                <w:bCs/>
                <w:kern w:val="2"/>
                <w:lang w:eastAsia="zh-CN"/>
              </w:rPr>
            </w:pPr>
          </w:p>
        </w:tc>
      </w:tr>
    </w:tbl>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410A86" w:rsidRDefault="00410A86" w:rsidP="00574FCD">
      <w:pPr>
        <w:widowControl w:val="0"/>
        <w:autoSpaceDE w:val="0"/>
        <w:autoSpaceDN w:val="0"/>
        <w:adjustRightInd w:val="0"/>
        <w:spacing w:after="0" w:line="84" w:lineRule="exact"/>
        <w:jc w:val="both"/>
        <w:rPr>
          <w:rFonts w:ascii="Times New Roman" w:hAnsi="Times New Roman"/>
        </w:rPr>
      </w:pPr>
    </w:p>
    <w:p w:rsidR="00410A86" w:rsidRDefault="00410A86" w:rsidP="00574FCD">
      <w:pPr>
        <w:widowControl w:val="0"/>
        <w:autoSpaceDE w:val="0"/>
        <w:autoSpaceDN w:val="0"/>
        <w:adjustRightInd w:val="0"/>
        <w:spacing w:after="0" w:line="84" w:lineRule="exact"/>
        <w:jc w:val="both"/>
        <w:rPr>
          <w:rFonts w:ascii="Times New Roman" w:hAnsi="Times New Roman"/>
        </w:rPr>
      </w:pPr>
    </w:p>
    <w:p w:rsidR="00410A86" w:rsidRDefault="00410A86" w:rsidP="00574FCD">
      <w:pPr>
        <w:widowControl w:val="0"/>
        <w:autoSpaceDE w:val="0"/>
        <w:autoSpaceDN w:val="0"/>
        <w:adjustRightInd w:val="0"/>
        <w:spacing w:after="0" w:line="84" w:lineRule="exact"/>
        <w:jc w:val="both"/>
        <w:rPr>
          <w:rFonts w:ascii="Times New Roman" w:hAnsi="Times New Roman"/>
        </w:rPr>
      </w:pPr>
    </w:p>
    <w:p w:rsidR="00410A86" w:rsidRDefault="00410A86" w:rsidP="00574FCD">
      <w:pPr>
        <w:widowControl w:val="0"/>
        <w:autoSpaceDE w:val="0"/>
        <w:autoSpaceDN w:val="0"/>
        <w:adjustRightInd w:val="0"/>
        <w:spacing w:after="0" w:line="84" w:lineRule="exact"/>
        <w:jc w:val="both"/>
        <w:rPr>
          <w:rFonts w:ascii="Times New Roman" w:hAnsi="Times New Roman"/>
        </w:rPr>
      </w:pPr>
    </w:p>
    <w:p w:rsidR="00410A86" w:rsidRDefault="00410A86"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037B6E" w:rsidRDefault="00037B6E" w:rsidP="00574FCD">
      <w:pPr>
        <w:widowControl w:val="0"/>
        <w:autoSpaceDE w:val="0"/>
        <w:autoSpaceDN w:val="0"/>
        <w:adjustRightInd w:val="0"/>
        <w:spacing w:after="0" w:line="84" w:lineRule="exact"/>
        <w:jc w:val="both"/>
        <w:rPr>
          <w:rFonts w:ascii="Times New Roman" w:hAnsi="Times New Roman"/>
        </w:rPr>
      </w:pPr>
    </w:p>
    <w:p w:rsidR="00037B6E" w:rsidRDefault="00037B6E" w:rsidP="00574FCD">
      <w:pPr>
        <w:widowControl w:val="0"/>
        <w:autoSpaceDE w:val="0"/>
        <w:autoSpaceDN w:val="0"/>
        <w:adjustRightInd w:val="0"/>
        <w:spacing w:after="0" w:line="84" w:lineRule="exact"/>
        <w:jc w:val="both"/>
        <w:rPr>
          <w:rFonts w:ascii="Times New Roman" w:hAnsi="Times New Roman"/>
        </w:rPr>
      </w:pPr>
    </w:p>
    <w:p w:rsidR="00037B6E" w:rsidRDefault="00037B6E" w:rsidP="00574FCD">
      <w:pPr>
        <w:widowControl w:val="0"/>
        <w:autoSpaceDE w:val="0"/>
        <w:autoSpaceDN w:val="0"/>
        <w:adjustRightInd w:val="0"/>
        <w:spacing w:after="0" w:line="84" w:lineRule="exact"/>
        <w:jc w:val="both"/>
        <w:rPr>
          <w:rFonts w:ascii="Times New Roman" w:hAnsi="Times New Roman"/>
        </w:rPr>
      </w:pPr>
    </w:p>
    <w:p w:rsidR="00037B6E" w:rsidRDefault="00037B6E" w:rsidP="00574FCD">
      <w:pPr>
        <w:widowControl w:val="0"/>
        <w:autoSpaceDE w:val="0"/>
        <w:autoSpaceDN w:val="0"/>
        <w:adjustRightInd w:val="0"/>
        <w:spacing w:after="0" w:line="84" w:lineRule="exact"/>
        <w:jc w:val="both"/>
        <w:rPr>
          <w:rFonts w:ascii="Times New Roman" w:hAnsi="Times New Roman"/>
        </w:rPr>
      </w:pPr>
    </w:p>
    <w:p w:rsidR="00037B6E" w:rsidRDefault="00037B6E" w:rsidP="00574FCD">
      <w:pPr>
        <w:widowControl w:val="0"/>
        <w:autoSpaceDE w:val="0"/>
        <w:autoSpaceDN w:val="0"/>
        <w:adjustRightInd w:val="0"/>
        <w:spacing w:after="0" w:line="84" w:lineRule="exact"/>
        <w:jc w:val="both"/>
        <w:rPr>
          <w:rFonts w:ascii="Times New Roman" w:hAnsi="Times New Roman"/>
        </w:rPr>
      </w:pPr>
    </w:p>
    <w:p w:rsidR="00037B6E" w:rsidRDefault="00037B6E" w:rsidP="00574FCD">
      <w:pPr>
        <w:widowControl w:val="0"/>
        <w:autoSpaceDE w:val="0"/>
        <w:autoSpaceDN w:val="0"/>
        <w:adjustRightInd w:val="0"/>
        <w:spacing w:after="0" w:line="84" w:lineRule="exact"/>
        <w:jc w:val="both"/>
        <w:rPr>
          <w:rFonts w:ascii="Times New Roman" w:hAnsi="Times New Roman"/>
        </w:rPr>
      </w:pPr>
    </w:p>
    <w:p w:rsidR="00037B6E" w:rsidRDefault="00037B6E" w:rsidP="00574FCD">
      <w:pPr>
        <w:widowControl w:val="0"/>
        <w:autoSpaceDE w:val="0"/>
        <w:autoSpaceDN w:val="0"/>
        <w:adjustRightInd w:val="0"/>
        <w:spacing w:after="0" w:line="84" w:lineRule="exact"/>
        <w:jc w:val="both"/>
        <w:rPr>
          <w:rFonts w:ascii="Times New Roman" w:hAnsi="Times New Roman"/>
        </w:rPr>
      </w:pPr>
    </w:p>
    <w:p w:rsidR="00037B6E" w:rsidRDefault="00037B6E" w:rsidP="00574FCD">
      <w:pPr>
        <w:widowControl w:val="0"/>
        <w:autoSpaceDE w:val="0"/>
        <w:autoSpaceDN w:val="0"/>
        <w:adjustRightInd w:val="0"/>
        <w:spacing w:after="0" w:line="84" w:lineRule="exact"/>
        <w:jc w:val="both"/>
        <w:rPr>
          <w:rFonts w:ascii="Times New Roman" w:hAnsi="Times New Roman"/>
        </w:rPr>
      </w:pPr>
    </w:p>
    <w:p w:rsidR="00037B6E" w:rsidRDefault="00037B6E" w:rsidP="00574FCD">
      <w:pPr>
        <w:widowControl w:val="0"/>
        <w:autoSpaceDE w:val="0"/>
        <w:autoSpaceDN w:val="0"/>
        <w:adjustRightInd w:val="0"/>
        <w:spacing w:after="0" w:line="84" w:lineRule="exact"/>
        <w:jc w:val="both"/>
        <w:rPr>
          <w:rFonts w:ascii="Times New Roman" w:hAnsi="Times New Roman"/>
        </w:rPr>
      </w:pPr>
    </w:p>
    <w:p w:rsidR="00037B6E" w:rsidRDefault="00037B6E" w:rsidP="00574FCD">
      <w:pPr>
        <w:widowControl w:val="0"/>
        <w:autoSpaceDE w:val="0"/>
        <w:autoSpaceDN w:val="0"/>
        <w:adjustRightInd w:val="0"/>
        <w:spacing w:after="0" w:line="84" w:lineRule="exact"/>
        <w:jc w:val="both"/>
        <w:rPr>
          <w:rFonts w:ascii="Times New Roman" w:hAnsi="Times New Roman"/>
        </w:rPr>
      </w:pPr>
    </w:p>
    <w:p w:rsidR="005B47BD" w:rsidRDefault="005B47BD" w:rsidP="00574FCD">
      <w:pPr>
        <w:widowControl w:val="0"/>
        <w:autoSpaceDE w:val="0"/>
        <w:autoSpaceDN w:val="0"/>
        <w:adjustRightInd w:val="0"/>
        <w:spacing w:after="0" w:line="84" w:lineRule="exact"/>
        <w:jc w:val="both"/>
        <w:rPr>
          <w:rFonts w:ascii="Times New Roman" w:hAnsi="Times New Roman"/>
        </w:rPr>
      </w:pPr>
    </w:p>
    <w:p w:rsidR="005B47BD" w:rsidRPr="009E2807" w:rsidRDefault="005B47BD" w:rsidP="00574FCD">
      <w:pPr>
        <w:widowControl w:val="0"/>
        <w:autoSpaceDE w:val="0"/>
        <w:autoSpaceDN w:val="0"/>
        <w:adjustRightInd w:val="0"/>
        <w:spacing w:after="0" w:line="84" w:lineRule="exact"/>
        <w:jc w:val="both"/>
        <w:rPr>
          <w:rFonts w:ascii="Times New Roman" w:hAnsi="Times New Roman"/>
        </w:rPr>
      </w:pPr>
    </w:p>
    <w:tbl>
      <w:tblPr>
        <w:tblpPr w:leftFromText="180" w:rightFromText="180" w:vertAnchor="text" w:horzAnchor="margin" w:tblpY="234"/>
        <w:tblW w:w="10600" w:type="dxa"/>
        <w:tblLayout w:type="fixed"/>
        <w:tblLook w:val="04A0"/>
      </w:tblPr>
      <w:tblGrid>
        <w:gridCol w:w="8920"/>
        <w:gridCol w:w="433"/>
        <w:gridCol w:w="432"/>
        <w:gridCol w:w="432"/>
        <w:gridCol w:w="217"/>
        <w:gridCol w:w="166"/>
      </w:tblGrid>
      <w:tr w:rsidR="000D25B4" w:rsidRPr="00153036" w:rsidTr="000D25B4">
        <w:trPr>
          <w:gridAfter w:val="1"/>
          <w:wAfter w:w="166" w:type="dxa"/>
          <w:trHeight w:val="796"/>
        </w:trPr>
        <w:tc>
          <w:tcPr>
            <w:tcW w:w="10434" w:type="dxa"/>
            <w:gridSpan w:val="5"/>
            <w:shd w:val="clear" w:color="auto" w:fill="auto"/>
          </w:tcPr>
          <w:p w:rsidR="000D25B4" w:rsidRPr="00153036" w:rsidRDefault="005A0DF6" w:rsidP="000D25B4">
            <w:pPr>
              <w:autoSpaceDE w:val="0"/>
              <w:autoSpaceDN w:val="0"/>
              <w:adjustRightInd w:val="0"/>
              <w:jc w:val="center"/>
              <w:rPr>
                <w:rFonts w:ascii="Times New Roman" w:eastAsia="Arial" w:hAnsi="Times New Roman"/>
                <w:b/>
              </w:rPr>
            </w:pPr>
            <w:r>
              <w:rPr>
                <w:rFonts w:ascii="Times New Roman" w:eastAsia="Arial" w:hAnsi="Times New Roman"/>
                <w:b/>
              </w:rPr>
              <w:lastRenderedPageBreak/>
              <w:t>1</w:t>
            </w:r>
            <w:r w:rsidR="000D25B4" w:rsidRPr="00153036">
              <w:rPr>
                <w:rFonts w:ascii="Times New Roman" w:eastAsia="Arial" w:hAnsi="Times New Roman"/>
                <w:b/>
              </w:rPr>
              <w:t>6</w:t>
            </w:r>
            <w:r w:rsidR="000D25B4">
              <w:rPr>
                <w:rFonts w:ascii="Times New Roman" w:eastAsia="Arial" w:hAnsi="Times New Roman"/>
                <w:b/>
              </w:rPr>
              <w:t>TE</w:t>
            </w:r>
            <w:r w:rsidR="000D25B4" w:rsidRPr="00153036">
              <w:rPr>
                <w:rFonts w:ascii="Times New Roman" w:eastAsia="Arial" w:hAnsi="Times New Roman"/>
                <w:b/>
              </w:rPr>
              <w:t>OC0</w:t>
            </w:r>
            <w:r>
              <w:rPr>
                <w:rFonts w:ascii="Times New Roman" w:eastAsia="Arial" w:hAnsi="Times New Roman"/>
                <w:b/>
              </w:rPr>
              <w:t>3</w:t>
            </w:r>
            <w:r w:rsidR="000D25B4" w:rsidRPr="00153036">
              <w:rPr>
                <w:rFonts w:ascii="Times New Roman" w:eastAsia="Arial" w:hAnsi="Times New Roman"/>
                <w:b/>
              </w:rPr>
              <w:t xml:space="preserve"> HUMAN VALUES AND PROFESSIONAL ETHICS</w:t>
            </w:r>
          </w:p>
        </w:tc>
      </w:tr>
      <w:tr w:rsidR="000D25B4" w:rsidRPr="00153036" w:rsidTr="000D25B4">
        <w:trPr>
          <w:trHeight w:val="279"/>
        </w:trPr>
        <w:tc>
          <w:tcPr>
            <w:tcW w:w="8920" w:type="dxa"/>
            <w:shd w:val="clear" w:color="auto" w:fill="auto"/>
          </w:tcPr>
          <w:p w:rsidR="000D25B4" w:rsidRPr="00153036" w:rsidRDefault="000D25B4" w:rsidP="000D25B4">
            <w:pPr>
              <w:rPr>
                <w:rFonts w:ascii="Times New Roman" w:hAnsi="Times New Roman"/>
              </w:rPr>
            </w:pPr>
          </w:p>
        </w:tc>
        <w:tc>
          <w:tcPr>
            <w:tcW w:w="433" w:type="dxa"/>
            <w:shd w:val="clear" w:color="auto" w:fill="auto"/>
          </w:tcPr>
          <w:p w:rsidR="000D25B4" w:rsidRPr="00153036" w:rsidRDefault="000D25B4" w:rsidP="000D25B4">
            <w:pPr>
              <w:rPr>
                <w:rFonts w:ascii="Times New Roman" w:hAnsi="Times New Roman"/>
                <w:b/>
              </w:rPr>
            </w:pPr>
            <w:r w:rsidRPr="00153036">
              <w:rPr>
                <w:rFonts w:ascii="Times New Roman" w:hAnsi="Times New Roman"/>
                <w:b/>
              </w:rPr>
              <w:t>L</w:t>
            </w:r>
          </w:p>
        </w:tc>
        <w:tc>
          <w:tcPr>
            <w:tcW w:w="432" w:type="dxa"/>
            <w:shd w:val="clear" w:color="auto" w:fill="auto"/>
          </w:tcPr>
          <w:p w:rsidR="000D25B4" w:rsidRPr="00153036" w:rsidRDefault="000D25B4" w:rsidP="000D25B4">
            <w:pPr>
              <w:rPr>
                <w:rFonts w:ascii="Times New Roman" w:hAnsi="Times New Roman"/>
                <w:b/>
              </w:rPr>
            </w:pPr>
            <w:r w:rsidRPr="00153036">
              <w:rPr>
                <w:rFonts w:ascii="Times New Roman" w:hAnsi="Times New Roman"/>
                <w:b/>
              </w:rPr>
              <w:t>T</w:t>
            </w:r>
          </w:p>
        </w:tc>
        <w:tc>
          <w:tcPr>
            <w:tcW w:w="432" w:type="dxa"/>
            <w:shd w:val="clear" w:color="auto" w:fill="auto"/>
          </w:tcPr>
          <w:p w:rsidR="000D25B4" w:rsidRPr="00153036" w:rsidRDefault="000D25B4" w:rsidP="000D25B4">
            <w:pPr>
              <w:rPr>
                <w:rFonts w:ascii="Times New Roman" w:hAnsi="Times New Roman"/>
                <w:b/>
              </w:rPr>
            </w:pPr>
            <w:r w:rsidRPr="00153036">
              <w:rPr>
                <w:rFonts w:ascii="Times New Roman" w:hAnsi="Times New Roman"/>
                <w:b/>
              </w:rPr>
              <w:t>P</w:t>
            </w:r>
          </w:p>
        </w:tc>
        <w:tc>
          <w:tcPr>
            <w:tcW w:w="383" w:type="dxa"/>
            <w:gridSpan w:val="2"/>
            <w:shd w:val="clear" w:color="auto" w:fill="auto"/>
          </w:tcPr>
          <w:p w:rsidR="000D25B4" w:rsidRPr="00153036" w:rsidRDefault="000D25B4" w:rsidP="000D25B4">
            <w:pPr>
              <w:rPr>
                <w:rFonts w:ascii="Times New Roman" w:hAnsi="Times New Roman"/>
                <w:b/>
              </w:rPr>
            </w:pPr>
            <w:r w:rsidRPr="00153036">
              <w:rPr>
                <w:rFonts w:ascii="Times New Roman" w:hAnsi="Times New Roman"/>
                <w:b/>
              </w:rPr>
              <w:t>C</w:t>
            </w:r>
          </w:p>
        </w:tc>
      </w:tr>
      <w:tr w:rsidR="000D25B4" w:rsidRPr="00153036" w:rsidTr="000D25B4">
        <w:trPr>
          <w:trHeight w:val="264"/>
        </w:trPr>
        <w:tc>
          <w:tcPr>
            <w:tcW w:w="8920" w:type="dxa"/>
            <w:shd w:val="clear" w:color="auto" w:fill="auto"/>
          </w:tcPr>
          <w:p w:rsidR="000D25B4" w:rsidRPr="00153036" w:rsidRDefault="000D25B4" w:rsidP="000D25B4">
            <w:pPr>
              <w:spacing w:after="0"/>
              <w:rPr>
                <w:rFonts w:ascii="Times New Roman" w:hAnsi="Times New Roman"/>
              </w:rPr>
            </w:pPr>
          </w:p>
        </w:tc>
        <w:tc>
          <w:tcPr>
            <w:tcW w:w="433" w:type="dxa"/>
            <w:shd w:val="clear" w:color="auto" w:fill="auto"/>
          </w:tcPr>
          <w:p w:rsidR="000D25B4" w:rsidRPr="00153036" w:rsidRDefault="005A0DF6" w:rsidP="000D25B4">
            <w:pPr>
              <w:rPr>
                <w:rFonts w:ascii="Times New Roman" w:hAnsi="Times New Roman"/>
                <w:b/>
              </w:rPr>
            </w:pPr>
            <w:r>
              <w:rPr>
                <w:rFonts w:ascii="Times New Roman" w:hAnsi="Times New Roman"/>
                <w:b/>
              </w:rPr>
              <w:t>1</w:t>
            </w:r>
          </w:p>
        </w:tc>
        <w:tc>
          <w:tcPr>
            <w:tcW w:w="432" w:type="dxa"/>
            <w:shd w:val="clear" w:color="auto" w:fill="auto"/>
          </w:tcPr>
          <w:p w:rsidR="000D25B4" w:rsidRPr="00153036" w:rsidRDefault="000D25B4" w:rsidP="000D25B4">
            <w:pPr>
              <w:rPr>
                <w:rFonts w:ascii="Times New Roman" w:hAnsi="Times New Roman"/>
                <w:b/>
              </w:rPr>
            </w:pPr>
            <w:r w:rsidRPr="00153036">
              <w:rPr>
                <w:rFonts w:ascii="Times New Roman" w:hAnsi="Times New Roman"/>
                <w:b/>
              </w:rPr>
              <w:t>0</w:t>
            </w:r>
          </w:p>
        </w:tc>
        <w:tc>
          <w:tcPr>
            <w:tcW w:w="432" w:type="dxa"/>
            <w:shd w:val="clear" w:color="auto" w:fill="auto"/>
          </w:tcPr>
          <w:p w:rsidR="000D25B4" w:rsidRPr="00153036" w:rsidRDefault="000D25B4" w:rsidP="000D25B4">
            <w:pPr>
              <w:rPr>
                <w:rFonts w:ascii="Times New Roman" w:hAnsi="Times New Roman"/>
                <w:b/>
              </w:rPr>
            </w:pPr>
            <w:r w:rsidRPr="00153036">
              <w:rPr>
                <w:rFonts w:ascii="Times New Roman" w:hAnsi="Times New Roman"/>
                <w:b/>
              </w:rPr>
              <w:t>0</w:t>
            </w:r>
          </w:p>
        </w:tc>
        <w:tc>
          <w:tcPr>
            <w:tcW w:w="383" w:type="dxa"/>
            <w:gridSpan w:val="2"/>
            <w:shd w:val="clear" w:color="auto" w:fill="auto"/>
          </w:tcPr>
          <w:p w:rsidR="000D25B4" w:rsidRPr="00153036" w:rsidRDefault="005A0DF6" w:rsidP="000D25B4">
            <w:pPr>
              <w:rPr>
                <w:rFonts w:ascii="Times New Roman" w:hAnsi="Times New Roman"/>
                <w:b/>
              </w:rPr>
            </w:pPr>
            <w:r>
              <w:rPr>
                <w:rFonts w:ascii="Times New Roman" w:hAnsi="Times New Roman"/>
                <w:b/>
              </w:rPr>
              <w:t>1</w:t>
            </w:r>
          </w:p>
        </w:tc>
      </w:tr>
      <w:tr w:rsidR="000D25B4" w:rsidRPr="00153036" w:rsidTr="000D25B4">
        <w:trPr>
          <w:trHeight w:val="350"/>
        </w:trPr>
        <w:tc>
          <w:tcPr>
            <w:tcW w:w="10600" w:type="dxa"/>
            <w:gridSpan w:val="6"/>
            <w:shd w:val="clear" w:color="auto" w:fill="auto"/>
          </w:tcPr>
          <w:p w:rsidR="000D25B4" w:rsidRPr="00153036" w:rsidRDefault="00A061DF" w:rsidP="000D25B4">
            <w:pPr>
              <w:widowControl w:val="0"/>
              <w:tabs>
                <w:tab w:val="left" w:pos="6105"/>
              </w:tabs>
              <w:spacing w:after="0"/>
              <w:rPr>
                <w:rFonts w:ascii="Times New Roman" w:hAnsi="Times New Roman"/>
              </w:rPr>
            </w:pPr>
            <w:r>
              <w:rPr>
                <w:rFonts w:ascii="Times New Roman" w:hAnsi="Times New Roman"/>
                <w:b/>
                <w:bCs/>
                <w:kern w:val="2"/>
                <w:lang w:eastAsia="zh-CN"/>
              </w:rPr>
              <w:t>COURSE OBJECTIVES</w:t>
            </w:r>
            <w:r w:rsidR="000D25B4" w:rsidRPr="00153036">
              <w:rPr>
                <w:rFonts w:ascii="Times New Roman" w:hAnsi="Times New Roman"/>
                <w:b/>
                <w:bCs/>
                <w:kern w:val="2"/>
                <w:lang w:eastAsia="zh-CN"/>
              </w:rPr>
              <w:t>:</w:t>
            </w:r>
          </w:p>
        </w:tc>
      </w:tr>
      <w:tr w:rsidR="000D25B4" w:rsidRPr="00153036" w:rsidTr="00037B6E">
        <w:trPr>
          <w:trHeight w:val="9207"/>
        </w:trPr>
        <w:tc>
          <w:tcPr>
            <w:tcW w:w="10600" w:type="dxa"/>
            <w:gridSpan w:val="6"/>
            <w:shd w:val="clear" w:color="auto" w:fill="auto"/>
          </w:tcPr>
          <w:p w:rsidR="000D25B4" w:rsidRPr="00153036" w:rsidRDefault="000D25B4" w:rsidP="000D25B4">
            <w:pPr>
              <w:autoSpaceDE w:val="0"/>
              <w:autoSpaceDN w:val="0"/>
              <w:adjustRightInd w:val="0"/>
              <w:spacing w:after="0"/>
              <w:jc w:val="both"/>
              <w:rPr>
                <w:rFonts w:ascii="Times New Roman" w:hAnsi="Times New Roman"/>
              </w:rPr>
            </w:pPr>
            <w:r w:rsidRPr="00153036">
              <w:rPr>
                <w:rFonts w:ascii="Times New Roman" w:hAnsi="Times New Roman"/>
              </w:rPr>
              <w:t xml:space="preserve">           To provide learners </w:t>
            </w:r>
          </w:p>
          <w:p w:rsidR="000D25B4" w:rsidRPr="00153036" w:rsidRDefault="000D25B4" w:rsidP="007A3824">
            <w:pPr>
              <w:pStyle w:val="ListParagraph"/>
              <w:numPr>
                <w:ilvl w:val="0"/>
                <w:numId w:val="37"/>
              </w:numPr>
              <w:autoSpaceDE w:val="0"/>
              <w:autoSpaceDN w:val="0"/>
              <w:adjustRightInd w:val="0"/>
              <w:spacing w:after="0" w:line="240" w:lineRule="auto"/>
              <w:ind w:right="3"/>
              <w:jc w:val="both"/>
              <w:rPr>
                <w:rFonts w:ascii="Times New Roman" w:hAnsi="Times New Roman"/>
              </w:rPr>
            </w:pPr>
            <w:r w:rsidRPr="00153036">
              <w:rPr>
                <w:rFonts w:ascii="Times New Roman" w:hAnsi="Times New Roman"/>
              </w:rPr>
              <w:t>Engineering Ethics and Human Values</w:t>
            </w:r>
          </w:p>
          <w:p w:rsidR="000D25B4" w:rsidRPr="00153036" w:rsidRDefault="000D25B4" w:rsidP="007A3824">
            <w:pPr>
              <w:pStyle w:val="ListParagraph"/>
              <w:numPr>
                <w:ilvl w:val="0"/>
                <w:numId w:val="37"/>
              </w:numPr>
              <w:autoSpaceDE w:val="0"/>
              <w:autoSpaceDN w:val="0"/>
              <w:adjustRightInd w:val="0"/>
              <w:spacing w:after="0" w:line="240" w:lineRule="auto"/>
              <w:ind w:right="3"/>
              <w:jc w:val="both"/>
              <w:rPr>
                <w:rFonts w:ascii="Times New Roman" w:hAnsi="Times New Roman"/>
              </w:rPr>
            </w:pPr>
            <w:r w:rsidRPr="00153036">
              <w:rPr>
                <w:rFonts w:ascii="Times New Roman" w:hAnsi="Times New Roman"/>
              </w:rPr>
              <w:t>Social responsibility of an Engineer</w:t>
            </w:r>
          </w:p>
          <w:p w:rsidR="000D25B4" w:rsidRPr="00153036" w:rsidRDefault="000D25B4" w:rsidP="007A3824">
            <w:pPr>
              <w:pStyle w:val="ListParagraph"/>
              <w:numPr>
                <w:ilvl w:val="0"/>
                <w:numId w:val="37"/>
              </w:numPr>
              <w:autoSpaceDE w:val="0"/>
              <w:autoSpaceDN w:val="0"/>
              <w:adjustRightInd w:val="0"/>
              <w:spacing w:after="0" w:line="240" w:lineRule="auto"/>
              <w:ind w:right="3"/>
              <w:jc w:val="both"/>
              <w:rPr>
                <w:rFonts w:ascii="Times New Roman" w:hAnsi="Times New Roman"/>
              </w:rPr>
            </w:pPr>
            <w:r w:rsidRPr="00153036">
              <w:rPr>
                <w:rFonts w:ascii="Times New Roman" w:hAnsi="Times New Roman"/>
              </w:rPr>
              <w:t xml:space="preserve">Ethical dilemma while discharging duties in Professional life.   </w:t>
            </w:r>
          </w:p>
          <w:p w:rsidR="000D25B4" w:rsidRPr="00153036" w:rsidRDefault="000D25B4" w:rsidP="000D25B4">
            <w:pPr>
              <w:widowControl w:val="0"/>
              <w:tabs>
                <w:tab w:val="left" w:pos="6105"/>
              </w:tabs>
              <w:spacing w:before="240" w:after="0"/>
              <w:rPr>
                <w:rFonts w:ascii="Times New Roman" w:hAnsi="Times New Roman"/>
                <w:b/>
                <w:bCs/>
                <w:kern w:val="2"/>
                <w:lang w:eastAsia="zh-CN"/>
              </w:rPr>
            </w:pPr>
            <w:r w:rsidRPr="00153036">
              <w:rPr>
                <w:rFonts w:ascii="Times New Roman" w:hAnsi="Times New Roman"/>
                <w:b/>
                <w:bCs/>
                <w:kern w:val="2"/>
                <w:lang w:eastAsia="zh-CN"/>
              </w:rPr>
              <w:t>COURSE CONTENT:</w:t>
            </w:r>
          </w:p>
          <w:p w:rsidR="000D25B4" w:rsidRPr="00153036" w:rsidRDefault="000D25B4" w:rsidP="000D25B4">
            <w:pPr>
              <w:widowControl w:val="0"/>
              <w:tabs>
                <w:tab w:val="left" w:pos="6105"/>
              </w:tabs>
              <w:ind w:left="360"/>
              <w:rPr>
                <w:rFonts w:ascii="Times New Roman" w:hAnsi="Times New Roman"/>
                <w:b/>
                <w:bCs/>
                <w:kern w:val="2"/>
                <w:lang w:eastAsia="zh-CN"/>
              </w:rPr>
            </w:pPr>
            <w:r w:rsidRPr="00153036">
              <w:rPr>
                <w:rFonts w:ascii="Times New Roman" w:hAnsi="Times New Roman"/>
                <w:b/>
                <w:bCs/>
                <w:kern w:val="2"/>
                <w:lang w:eastAsia="zh-CN"/>
              </w:rPr>
              <w:t>ENGINEERING ETHICS</w:t>
            </w:r>
          </w:p>
          <w:p w:rsidR="000D25B4" w:rsidRPr="00153036" w:rsidRDefault="000D25B4" w:rsidP="0097671D">
            <w:pPr>
              <w:widowControl w:val="0"/>
              <w:tabs>
                <w:tab w:val="left" w:pos="6105"/>
              </w:tabs>
              <w:ind w:left="360"/>
              <w:jc w:val="both"/>
              <w:rPr>
                <w:rFonts w:ascii="Times New Roman" w:hAnsi="Times New Roman"/>
                <w:bCs/>
                <w:kern w:val="2"/>
                <w:lang w:eastAsia="zh-CN"/>
              </w:rPr>
            </w:pPr>
            <w:r w:rsidRPr="00153036">
              <w:rPr>
                <w:rFonts w:ascii="Times New Roman" w:hAnsi="Times New Roman"/>
                <w:bCs/>
                <w:kern w:val="2"/>
                <w:lang w:eastAsia="zh-CN"/>
              </w:rPr>
              <w:t>Senses of Engineering Ethics- variety of moral issues- types of inquiry – moral dilemmas- moral autonomy- Kohiberg’s Theory- Gilligen’s Theory- Consensus and controversy- Models of Professional roles- theories about right actions- self-interest – customs and religion – uses of ethical theories- Valuing time- cooperation- commitment.</w:t>
            </w:r>
          </w:p>
          <w:p w:rsidR="000D25B4" w:rsidRPr="00153036" w:rsidRDefault="000D25B4" w:rsidP="000D25B4">
            <w:pPr>
              <w:widowControl w:val="0"/>
              <w:tabs>
                <w:tab w:val="left" w:pos="6105"/>
              </w:tabs>
              <w:ind w:left="360"/>
              <w:rPr>
                <w:rFonts w:ascii="Times New Roman" w:hAnsi="Times New Roman"/>
                <w:b/>
                <w:bCs/>
                <w:kern w:val="2"/>
                <w:lang w:eastAsia="zh-CN"/>
              </w:rPr>
            </w:pPr>
            <w:r w:rsidRPr="00153036">
              <w:rPr>
                <w:rFonts w:ascii="Times New Roman" w:hAnsi="Times New Roman"/>
                <w:b/>
                <w:bCs/>
                <w:kern w:val="2"/>
                <w:lang w:eastAsia="zh-CN"/>
              </w:rPr>
              <w:t>ENGINEERING AS SOCIAL EXPERIMENTATION</w:t>
            </w:r>
          </w:p>
          <w:p w:rsidR="000D25B4" w:rsidRPr="00153036" w:rsidRDefault="000D25B4" w:rsidP="0097671D">
            <w:pPr>
              <w:widowControl w:val="0"/>
              <w:tabs>
                <w:tab w:val="left" w:pos="6105"/>
              </w:tabs>
              <w:ind w:left="360"/>
              <w:jc w:val="both"/>
              <w:rPr>
                <w:rFonts w:ascii="Times New Roman" w:hAnsi="Times New Roman"/>
                <w:bCs/>
                <w:kern w:val="2"/>
                <w:lang w:eastAsia="zh-CN"/>
              </w:rPr>
            </w:pPr>
            <w:r w:rsidRPr="00153036">
              <w:rPr>
                <w:rFonts w:ascii="Times New Roman" w:hAnsi="Times New Roman"/>
                <w:bCs/>
                <w:kern w:val="2"/>
                <w:lang w:eastAsia="zh-CN"/>
              </w:rPr>
              <w:t>Engineering as experimentation- engineers as responsible experimenters- codes of ethics- a balanced outlook on law – the challenger case study – engineers as managers – consulting engineers – Moral leadership.</w:t>
            </w:r>
          </w:p>
          <w:p w:rsidR="000D25B4" w:rsidRPr="00153036" w:rsidRDefault="000D25B4" w:rsidP="000D25B4">
            <w:pPr>
              <w:widowControl w:val="0"/>
              <w:tabs>
                <w:tab w:val="left" w:pos="6105"/>
              </w:tabs>
              <w:ind w:left="360"/>
              <w:rPr>
                <w:rFonts w:ascii="Times New Roman" w:hAnsi="Times New Roman"/>
                <w:b/>
                <w:bCs/>
                <w:kern w:val="2"/>
                <w:lang w:eastAsia="zh-CN"/>
              </w:rPr>
            </w:pPr>
            <w:r w:rsidRPr="00153036">
              <w:rPr>
                <w:rFonts w:ascii="Times New Roman" w:hAnsi="Times New Roman"/>
                <w:b/>
                <w:bCs/>
                <w:kern w:val="2"/>
                <w:lang w:eastAsia="zh-CN"/>
              </w:rPr>
              <w:t>SAF</w:t>
            </w:r>
            <w:r>
              <w:rPr>
                <w:rFonts w:ascii="Times New Roman" w:hAnsi="Times New Roman"/>
                <w:b/>
                <w:bCs/>
                <w:kern w:val="2"/>
                <w:lang w:eastAsia="zh-CN"/>
              </w:rPr>
              <w:t>E</w:t>
            </w:r>
            <w:r w:rsidRPr="00153036">
              <w:rPr>
                <w:rFonts w:ascii="Times New Roman" w:hAnsi="Times New Roman"/>
                <w:b/>
                <w:bCs/>
                <w:kern w:val="2"/>
                <w:lang w:eastAsia="zh-CN"/>
              </w:rPr>
              <w:t>TY, RESPONSIBILITIES, RIGHTS AND GLOBAL ISSUES</w:t>
            </w:r>
          </w:p>
          <w:p w:rsidR="000D25B4" w:rsidRPr="00153036" w:rsidRDefault="000D25B4" w:rsidP="0097671D">
            <w:pPr>
              <w:widowControl w:val="0"/>
              <w:tabs>
                <w:tab w:val="left" w:pos="6105"/>
              </w:tabs>
              <w:ind w:left="360"/>
              <w:jc w:val="both"/>
              <w:rPr>
                <w:rFonts w:ascii="Times New Roman" w:hAnsi="Times New Roman"/>
                <w:bCs/>
                <w:kern w:val="2"/>
                <w:lang w:eastAsia="zh-CN"/>
              </w:rPr>
            </w:pPr>
            <w:r w:rsidRPr="00153036">
              <w:rPr>
                <w:rFonts w:ascii="Times New Roman" w:hAnsi="Times New Roman"/>
                <w:bCs/>
                <w:kern w:val="2"/>
                <w:lang w:eastAsia="zh-CN"/>
              </w:rPr>
              <w:t>Safety and risk – assessment of safety and risk – risk benefit analysis and reducing risk – the three mile island and Chernobyl case studies – Environmental ethics – computer ethics – weapons development – Multinational corporations – engineers as expert witness and advisors.</w:t>
            </w:r>
          </w:p>
          <w:p w:rsidR="00384D76" w:rsidRPr="009E2807" w:rsidRDefault="000D25B4" w:rsidP="00384D76">
            <w:pPr>
              <w:autoSpaceDE w:val="0"/>
              <w:autoSpaceDN w:val="0"/>
              <w:adjustRightInd w:val="0"/>
              <w:spacing w:after="0" w:line="360" w:lineRule="auto"/>
              <w:jc w:val="right"/>
              <w:rPr>
                <w:rFonts w:ascii="Times New Roman" w:hAnsi="Times New Roman"/>
                <w:b/>
                <w:bCs/>
                <w:i/>
                <w:iCs/>
                <w:color w:val="231F20"/>
              </w:rPr>
            </w:pPr>
            <w:r w:rsidRPr="00153036">
              <w:rPr>
                <w:rFonts w:ascii="Times New Roman" w:hAnsi="Times New Roman"/>
                <w:b/>
                <w:bCs/>
              </w:rPr>
              <w:t xml:space="preserve">                    </w:t>
            </w:r>
            <w:r w:rsidR="00384D76">
              <w:rPr>
                <w:rFonts w:ascii="Times New Roman" w:hAnsi="Times New Roman"/>
                <w:b/>
              </w:rPr>
              <w:t xml:space="preserve"> LECTURE: 15         TUTORIAL:0       PRACTICAL:0               TOTAL: 15 PERIODS</w:t>
            </w:r>
          </w:p>
          <w:p w:rsidR="000D25B4" w:rsidRPr="00153036" w:rsidRDefault="000D25B4" w:rsidP="0097671D">
            <w:pPr>
              <w:autoSpaceDE w:val="0"/>
              <w:autoSpaceDN w:val="0"/>
              <w:adjustRightInd w:val="0"/>
              <w:ind w:left="5760" w:firstLine="720"/>
              <w:jc w:val="right"/>
              <w:rPr>
                <w:rFonts w:ascii="Times New Roman" w:hAnsi="Times New Roman"/>
                <w:b/>
                <w:bCs/>
              </w:rPr>
            </w:pPr>
          </w:p>
          <w:p w:rsidR="000D25B4" w:rsidRPr="00153036" w:rsidRDefault="000D25B4" w:rsidP="000D25B4">
            <w:pPr>
              <w:widowControl w:val="0"/>
              <w:tabs>
                <w:tab w:val="left" w:pos="6105"/>
              </w:tabs>
              <w:spacing w:after="0"/>
              <w:rPr>
                <w:rFonts w:ascii="Times New Roman" w:hAnsi="Times New Roman"/>
                <w:bCs/>
                <w:kern w:val="2"/>
                <w:lang w:eastAsia="zh-CN"/>
              </w:rPr>
            </w:pPr>
            <w:r>
              <w:rPr>
                <w:rFonts w:ascii="Times New Roman" w:hAnsi="Times New Roman"/>
                <w:b/>
                <w:bCs/>
                <w:kern w:val="2"/>
                <w:lang w:eastAsia="zh-CN"/>
              </w:rPr>
              <w:t>Reference</w:t>
            </w:r>
            <w:r w:rsidRPr="00153036">
              <w:rPr>
                <w:rFonts w:ascii="Times New Roman" w:hAnsi="Times New Roman"/>
                <w:b/>
                <w:bCs/>
                <w:kern w:val="2"/>
                <w:lang w:eastAsia="zh-CN"/>
              </w:rPr>
              <w:t>:</w:t>
            </w:r>
          </w:p>
          <w:p w:rsidR="000D25B4" w:rsidRPr="00037B6E" w:rsidRDefault="000D25B4" w:rsidP="007A3824">
            <w:pPr>
              <w:pStyle w:val="ListParagraph"/>
              <w:widowControl w:val="0"/>
              <w:numPr>
                <w:ilvl w:val="0"/>
                <w:numId w:val="36"/>
              </w:numPr>
              <w:tabs>
                <w:tab w:val="left" w:pos="722"/>
              </w:tabs>
              <w:spacing w:after="0" w:line="240" w:lineRule="auto"/>
              <w:ind w:right="3"/>
              <w:jc w:val="both"/>
              <w:rPr>
                <w:rFonts w:ascii="Times New Roman" w:hAnsi="Times New Roman"/>
                <w:bCs/>
                <w:i/>
                <w:kern w:val="2"/>
                <w:lang w:eastAsia="zh-CN"/>
              </w:rPr>
            </w:pPr>
            <w:r w:rsidRPr="00037B6E">
              <w:rPr>
                <w:rFonts w:ascii="Times New Roman" w:hAnsi="Times New Roman"/>
                <w:bCs/>
                <w:i/>
                <w:kern w:val="2"/>
                <w:lang w:eastAsia="zh-CN"/>
              </w:rPr>
              <w:t xml:space="preserve">Mike Martin and Roland Schinzinger, ‘Ethics in Engineering , McGraw Hill, New York, </w:t>
            </w:r>
            <w:r w:rsidR="00582636">
              <w:rPr>
                <w:rFonts w:ascii="Times New Roman" w:hAnsi="Times New Roman"/>
                <w:bCs/>
                <w:i/>
                <w:kern w:val="2"/>
                <w:lang w:eastAsia="zh-CN"/>
              </w:rPr>
              <w:t>1</w:t>
            </w:r>
            <w:r w:rsidRPr="00037B6E">
              <w:rPr>
                <w:rFonts w:ascii="Times New Roman" w:hAnsi="Times New Roman"/>
                <w:bCs/>
                <w:i/>
                <w:kern w:val="2"/>
                <w:lang w:eastAsia="zh-CN"/>
              </w:rPr>
              <w:t>996</w:t>
            </w:r>
          </w:p>
          <w:p w:rsidR="000D25B4" w:rsidRPr="00037B6E" w:rsidRDefault="000D25B4" w:rsidP="007A3824">
            <w:pPr>
              <w:pStyle w:val="ListParagraph"/>
              <w:widowControl w:val="0"/>
              <w:numPr>
                <w:ilvl w:val="0"/>
                <w:numId w:val="36"/>
              </w:numPr>
              <w:tabs>
                <w:tab w:val="left" w:pos="722"/>
              </w:tabs>
              <w:spacing w:after="0" w:line="240" w:lineRule="auto"/>
              <w:ind w:right="3"/>
              <w:jc w:val="both"/>
              <w:rPr>
                <w:rFonts w:ascii="Times New Roman" w:hAnsi="Times New Roman"/>
                <w:bCs/>
                <w:i/>
                <w:kern w:val="2"/>
                <w:lang w:eastAsia="zh-CN"/>
              </w:rPr>
            </w:pPr>
            <w:r w:rsidRPr="00037B6E">
              <w:rPr>
                <w:rFonts w:ascii="Times New Roman" w:hAnsi="Times New Roman"/>
                <w:bCs/>
                <w:i/>
                <w:kern w:val="2"/>
                <w:lang w:eastAsia="zh-CN"/>
              </w:rPr>
              <w:t>M. Govindarajan, S. Natarajan and V.S. Senthil Kumar, “Engineering Ethics(including human values)”, Eastern Economy Edition, Printice Hall of India Ltd.,</w:t>
            </w:r>
            <w:r w:rsidR="00582636">
              <w:rPr>
                <w:rFonts w:ascii="Times New Roman" w:hAnsi="Times New Roman"/>
                <w:bCs/>
                <w:i/>
                <w:kern w:val="2"/>
                <w:lang w:eastAsia="zh-CN"/>
              </w:rPr>
              <w:t>2</w:t>
            </w:r>
            <w:r w:rsidRPr="00037B6E">
              <w:rPr>
                <w:rFonts w:ascii="Times New Roman" w:hAnsi="Times New Roman"/>
                <w:bCs/>
                <w:i/>
                <w:kern w:val="2"/>
                <w:lang w:eastAsia="zh-CN"/>
              </w:rPr>
              <w:t>004</w:t>
            </w:r>
          </w:p>
          <w:p w:rsidR="000D25B4" w:rsidRPr="00037B6E" w:rsidRDefault="000D25B4" w:rsidP="007A3824">
            <w:pPr>
              <w:pStyle w:val="ListParagraph"/>
              <w:widowControl w:val="0"/>
              <w:numPr>
                <w:ilvl w:val="0"/>
                <w:numId w:val="36"/>
              </w:numPr>
              <w:tabs>
                <w:tab w:val="left" w:pos="722"/>
              </w:tabs>
              <w:spacing w:after="0" w:line="240" w:lineRule="auto"/>
              <w:ind w:right="3"/>
              <w:jc w:val="both"/>
              <w:rPr>
                <w:rFonts w:ascii="Times New Roman" w:hAnsi="Times New Roman"/>
                <w:bCs/>
                <w:i/>
                <w:kern w:val="2"/>
                <w:lang w:eastAsia="zh-CN"/>
              </w:rPr>
            </w:pPr>
            <w:r w:rsidRPr="00037B6E">
              <w:rPr>
                <w:rFonts w:ascii="Times New Roman" w:hAnsi="Times New Roman"/>
                <w:bCs/>
                <w:i/>
                <w:kern w:val="2"/>
                <w:lang w:eastAsia="zh-CN"/>
              </w:rPr>
              <w:t xml:space="preserve">Charles D.Fleddermann, “Engineering Ethics”, Pearson Education, </w:t>
            </w:r>
            <w:r w:rsidR="00582636">
              <w:rPr>
                <w:rFonts w:ascii="Times New Roman" w:hAnsi="Times New Roman"/>
                <w:bCs/>
                <w:i/>
                <w:kern w:val="2"/>
                <w:lang w:eastAsia="zh-CN"/>
              </w:rPr>
              <w:t>2</w:t>
            </w:r>
            <w:r w:rsidRPr="00037B6E">
              <w:rPr>
                <w:rFonts w:ascii="Times New Roman" w:hAnsi="Times New Roman"/>
                <w:bCs/>
                <w:i/>
                <w:kern w:val="2"/>
                <w:lang w:eastAsia="zh-CN"/>
              </w:rPr>
              <w:t>004</w:t>
            </w:r>
          </w:p>
          <w:p w:rsidR="000D25B4" w:rsidRPr="00037B6E" w:rsidRDefault="000D25B4" w:rsidP="007A3824">
            <w:pPr>
              <w:pStyle w:val="ListParagraph"/>
              <w:widowControl w:val="0"/>
              <w:numPr>
                <w:ilvl w:val="0"/>
                <w:numId w:val="36"/>
              </w:numPr>
              <w:tabs>
                <w:tab w:val="left" w:pos="722"/>
              </w:tabs>
              <w:spacing w:after="0" w:line="240" w:lineRule="auto"/>
              <w:ind w:right="3"/>
              <w:jc w:val="both"/>
              <w:rPr>
                <w:rFonts w:ascii="Times New Roman" w:hAnsi="Times New Roman"/>
                <w:bCs/>
                <w:i/>
                <w:kern w:val="2"/>
                <w:lang w:eastAsia="zh-CN"/>
              </w:rPr>
            </w:pPr>
            <w:r w:rsidRPr="00037B6E">
              <w:rPr>
                <w:rFonts w:ascii="Times New Roman" w:hAnsi="Times New Roman"/>
                <w:bCs/>
                <w:i/>
                <w:kern w:val="2"/>
                <w:lang w:eastAsia="zh-CN"/>
              </w:rPr>
              <w:t xml:space="preserve">Edmund G Seebauer and Robert L. Berry,’ Fundementals of Ethics for Scientists and Engineers’, </w:t>
            </w:r>
            <w:r w:rsidR="00582636">
              <w:rPr>
                <w:rFonts w:ascii="Times New Roman" w:hAnsi="Times New Roman"/>
                <w:bCs/>
                <w:i/>
                <w:kern w:val="2"/>
                <w:lang w:eastAsia="zh-CN"/>
              </w:rPr>
              <w:t>2</w:t>
            </w:r>
            <w:r w:rsidRPr="00037B6E">
              <w:rPr>
                <w:rFonts w:ascii="Times New Roman" w:hAnsi="Times New Roman"/>
                <w:bCs/>
                <w:i/>
                <w:kern w:val="2"/>
                <w:lang w:eastAsia="zh-CN"/>
              </w:rPr>
              <w:t>00</w:t>
            </w:r>
            <w:r w:rsidR="00582636">
              <w:rPr>
                <w:rFonts w:ascii="Times New Roman" w:hAnsi="Times New Roman"/>
                <w:bCs/>
                <w:i/>
                <w:kern w:val="2"/>
                <w:lang w:eastAsia="zh-CN"/>
              </w:rPr>
              <w:t>1</w:t>
            </w:r>
            <w:r w:rsidRPr="00037B6E">
              <w:rPr>
                <w:rFonts w:ascii="Times New Roman" w:hAnsi="Times New Roman"/>
                <w:bCs/>
                <w:i/>
                <w:kern w:val="2"/>
                <w:lang w:eastAsia="zh-CN"/>
              </w:rPr>
              <w:t>, Oxford University Press</w:t>
            </w:r>
          </w:p>
          <w:p w:rsidR="000D25B4" w:rsidRPr="00037B6E" w:rsidRDefault="000D25B4" w:rsidP="007A3824">
            <w:pPr>
              <w:pStyle w:val="ListParagraph"/>
              <w:widowControl w:val="0"/>
              <w:numPr>
                <w:ilvl w:val="0"/>
                <w:numId w:val="36"/>
              </w:numPr>
              <w:tabs>
                <w:tab w:val="left" w:pos="722"/>
              </w:tabs>
              <w:spacing w:after="0" w:line="240" w:lineRule="auto"/>
              <w:ind w:right="3"/>
              <w:jc w:val="both"/>
              <w:rPr>
                <w:rFonts w:ascii="Times New Roman" w:hAnsi="Times New Roman"/>
                <w:bCs/>
                <w:i/>
                <w:kern w:val="2"/>
                <w:lang w:eastAsia="zh-CN"/>
              </w:rPr>
            </w:pPr>
            <w:r w:rsidRPr="00037B6E">
              <w:rPr>
                <w:rFonts w:ascii="Times New Roman" w:hAnsi="Times New Roman"/>
                <w:bCs/>
                <w:i/>
                <w:kern w:val="2"/>
                <w:lang w:eastAsia="zh-CN"/>
              </w:rPr>
              <w:t xml:space="preserve">Charles E. Harris, Micheal S. Protchard and MichealJ.Rabins, “Engineering Ethics- Concepts and Casses”, Thomson Leaning , </w:t>
            </w:r>
            <w:r w:rsidR="00582636">
              <w:rPr>
                <w:rFonts w:ascii="Times New Roman" w:hAnsi="Times New Roman"/>
                <w:bCs/>
                <w:i/>
                <w:kern w:val="2"/>
                <w:lang w:eastAsia="zh-CN"/>
              </w:rPr>
              <w:t>2</w:t>
            </w:r>
            <w:r w:rsidRPr="00037B6E">
              <w:rPr>
                <w:rFonts w:ascii="Times New Roman" w:hAnsi="Times New Roman"/>
                <w:bCs/>
                <w:i/>
                <w:kern w:val="2"/>
                <w:lang w:eastAsia="zh-CN"/>
              </w:rPr>
              <w:t>000.</w:t>
            </w:r>
          </w:p>
          <w:p w:rsidR="000D25B4" w:rsidRPr="00153036" w:rsidRDefault="000D25B4" w:rsidP="007A3824">
            <w:pPr>
              <w:pStyle w:val="ListParagraph"/>
              <w:widowControl w:val="0"/>
              <w:numPr>
                <w:ilvl w:val="0"/>
                <w:numId w:val="36"/>
              </w:numPr>
              <w:tabs>
                <w:tab w:val="left" w:pos="722"/>
              </w:tabs>
              <w:spacing w:after="0" w:line="240" w:lineRule="auto"/>
              <w:ind w:right="3"/>
              <w:jc w:val="both"/>
              <w:rPr>
                <w:rFonts w:ascii="Times New Roman" w:hAnsi="Times New Roman"/>
              </w:rPr>
            </w:pPr>
            <w:r w:rsidRPr="00037B6E">
              <w:rPr>
                <w:rFonts w:ascii="Times New Roman" w:hAnsi="Times New Roman"/>
                <w:bCs/>
                <w:i/>
                <w:kern w:val="2"/>
                <w:lang w:eastAsia="zh-CN"/>
              </w:rPr>
              <w:t xml:space="preserve">John R. Boatright, “Ethics and Conduct of Business”, Pearson Education, </w:t>
            </w:r>
            <w:r w:rsidR="00582636">
              <w:rPr>
                <w:rFonts w:ascii="Times New Roman" w:hAnsi="Times New Roman"/>
                <w:bCs/>
                <w:i/>
                <w:kern w:val="2"/>
                <w:lang w:eastAsia="zh-CN"/>
              </w:rPr>
              <w:t>2003</w:t>
            </w:r>
            <w:r w:rsidRPr="00037B6E">
              <w:rPr>
                <w:rFonts w:ascii="Times New Roman" w:hAnsi="Times New Roman"/>
                <w:bCs/>
                <w:i/>
                <w:kern w:val="2"/>
                <w:lang w:eastAsia="zh-CN"/>
              </w:rPr>
              <w:t>.</w:t>
            </w:r>
          </w:p>
        </w:tc>
      </w:tr>
    </w:tbl>
    <w:p w:rsidR="00153036" w:rsidRPr="009E2807" w:rsidRDefault="00153036" w:rsidP="00574FCD">
      <w:pPr>
        <w:widowControl w:val="0"/>
        <w:autoSpaceDE w:val="0"/>
        <w:autoSpaceDN w:val="0"/>
        <w:adjustRightInd w:val="0"/>
        <w:spacing w:after="0" w:line="84" w:lineRule="exact"/>
        <w:jc w:val="both"/>
        <w:rPr>
          <w:rFonts w:ascii="Times New Roman" w:hAnsi="Times New Roman"/>
        </w:rPr>
      </w:pPr>
    </w:p>
    <w:p w:rsidR="00410A86" w:rsidRPr="00153036" w:rsidRDefault="00153036" w:rsidP="00410A86">
      <w:pPr>
        <w:widowControl w:val="0"/>
        <w:tabs>
          <w:tab w:val="left" w:pos="6105"/>
        </w:tabs>
        <w:rPr>
          <w:rFonts w:ascii="Times New Roman" w:hAnsi="Times New Roman"/>
          <w:b/>
          <w:bCs/>
          <w:kern w:val="2"/>
          <w:lang w:eastAsia="zh-CN"/>
        </w:rPr>
      </w:pPr>
      <w:r>
        <w:br w:type="page"/>
      </w:r>
      <w:r w:rsidR="00037B6E">
        <w:rPr>
          <w:rFonts w:ascii="Times New Roman" w:hAnsi="Times New Roman"/>
          <w:b/>
          <w:bCs/>
          <w:kern w:val="2"/>
          <w:lang w:eastAsia="zh-CN"/>
        </w:rPr>
        <w:lastRenderedPageBreak/>
        <w:t>COURSE O</w:t>
      </w:r>
      <w:r w:rsidR="00410A86" w:rsidRPr="00153036">
        <w:rPr>
          <w:rFonts w:ascii="Times New Roman" w:hAnsi="Times New Roman"/>
          <w:b/>
          <w:bCs/>
          <w:kern w:val="2"/>
          <w:lang w:eastAsia="zh-CN"/>
        </w:rPr>
        <w:t>UTCOMES:</w:t>
      </w:r>
    </w:p>
    <w:p w:rsidR="00410A86" w:rsidRPr="00153036" w:rsidRDefault="00410A86" w:rsidP="00410A86">
      <w:pPr>
        <w:widowControl w:val="0"/>
        <w:tabs>
          <w:tab w:val="left" w:pos="6105"/>
        </w:tabs>
        <w:rPr>
          <w:rFonts w:ascii="Times New Roman" w:hAnsi="Times New Roman"/>
          <w:bCs/>
          <w:kern w:val="2"/>
          <w:lang w:eastAsia="zh-CN"/>
        </w:rPr>
      </w:pPr>
      <w:r w:rsidRPr="00153036">
        <w:rPr>
          <w:rFonts w:ascii="Times New Roman" w:hAnsi="Times New Roman"/>
          <w:bCs/>
          <w:kern w:val="2"/>
          <w:lang w:eastAsia="zh-CN"/>
        </w:rPr>
        <w:t xml:space="preserve">              Upon completion of this course the students will be able to </w:t>
      </w:r>
    </w:p>
    <w:p w:rsidR="00410A86" w:rsidRPr="00153036" w:rsidRDefault="00410A86" w:rsidP="002F0EF3">
      <w:pPr>
        <w:widowControl w:val="0"/>
        <w:spacing w:after="0"/>
        <w:ind w:left="360"/>
        <w:rPr>
          <w:rFonts w:ascii="Times New Roman" w:hAnsi="Times New Roman"/>
          <w:bCs/>
          <w:kern w:val="2"/>
          <w:lang w:eastAsia="zh-CN"/>
        </w:rPr>
      </w:pPr>
      <w:r w:rsidRPr="0097671D">
        <w:rPr>
          <w:rFonts w:ascii="Times New Roman" w:hAnsi="Times New Roman"/>
          <w:b/>
          <w:bCs/>
          <w:kern w:val="2"/>
          <w:lang w:eastAsia="zh-CN"/>
        </w:rPr>
        <w:t>CO</w:t>
      </w:r>
      <w:r w:rsidR="00B26AAA">
        <w:rPr>
          <w:rFonts w:ascii="Times New Roman" w:hAnsi="Times New Roman"/>
          <w:b/>
          <w:bCs/>
          <w:kern w:val="2"/>
          <w:lang w:eastAsia="zh-CN"/>
        </w:rPr>
        <w:t>1</w:t>
      </w:r>
      <w:r w:rsidRPr="0097671D">
        <w:rPr>
          <w:rFonts w:ascii="Times New Roman" w:hAnsi="Times New Roman"/>
          <w:b/>
          <w:bCs/>
          <w:kern w:val="2"/>
          <w:lang w:eastAsia="zh-CN"/>
        </w:rPr>
        <w:t>:</w:t>
      </w:r>
      <w:r w:rsidRPr="00153036">
        <w:rPr>
          <w:rFonts w:ascii="Times New Roman" w:hAnsi="Times New Roman"/>
          <w:bCs/>
          <w:kern w:val="2"/>
          <w:lang w:eastAsia="zh-CN"/>
        </w:rPr>
        <w:t xml:space="preserve"> Understand and appreciate Human Values, exhibit self-confidence and develop good character</w:t>
      </w:r>
    </w:p>
    <w:p w:rsidR="00410A86" w:rsidRPr="00153036" w:rsidRDefault="00410A86" w:rsidP="002F0EF3">
      <w:pPr>
        <w:widowControl w:val="0"/>
        <w:spacing w:after="0"/>
        <w:ind w:left="360"/>
        <w:rPr>
          <w:rFonts w:ascii="Times New Roman" w:hAnsi="Times New Roman"/>
          <w:bCs/>
          <w:kern w:val="2"/>
          <w:lang w:eastAsia="zh-CN"/>
        </w:rPr>
      </w:pPr>
      <w:r w:rsidRPr="0097671D">
        <w:rPr>
          <w:rFonts w:ascii="Times New Roman" w:hAnsi="Times New Roman"/>
          <w:b/>
          <w:bCs/>
          <w:kern w:val="2"/>
          <w:lang w:eastAsia="zh-CN"/>
        </w:rPr>
        <w:t>CO</w:t>
      </w:r>
      <w:r w:rsidR="00B26AAA">
        <w:rPr>
          <w:rFonts w:ascii="Times New Roman" w:hAnsi="Times New Roman"/>
          <w:b/>
          <w:bCs/>
          <w:kern w:val="2"/>
          <w:lang w:eastAsia="zh-CN"/>
        </w:rPr>
        <w:t>2</w:t>
      </w:r>
      <w:r w:rsidRPr="0097671D">
        <w:rPr>
          <w:rFonts w:ascii="Times New Roman" w:hAnsi="Times New Roman"/>
          <w:b/>
          <w:bCs/>
          <w:kern w:val="2"/>
          <w:lang w:eastAsia="zh-CN"/>
        </w:rPr>
        <w:t>:</w:t>
      </w:r>
      <w:r w:rsidRPr="00153036">
        <w:rPr>
          <w:rFonts w:ascii="Times New Roman" w:hAnsi="Times New Roman"/>
          <w:bCs/>
          <w:kern w:val="2"/>
          <w:lang w:eastAsia="zh-CN"/>
        </w:rPr>
        <w:t xml:space="preserve"> </w:t>
      </w:r>
      <w:r w:rsidR="00726E32">
        <w:rPr>
          <w:rFonts w:ascii="Times New Roman" w:hAnsi="Times New Roman"/>
          <w:bCs/>
          <w:kern w:val="2"/>
          <w:lang w:eastAsia="zh-CN"/>
        </w:rPr>
        <w:t xml:space="preserve">Practice code of ethics, </w:t>
      </w:r>
      <w:r w:rsidRPr="00153036">
        <w:rPr>
          <w:rFonts w:ascii="Times New Roman" w:hAnsi="Times New Roman"/>
          <w:bCs/>
          <w:kern w:val="2"/>
          <w:lang w:eastAsia="zh-CN"/>
        </w:rPr>
        <w:t>assess safety and risk thereby capable of doing risk benefit analysis.</w:t>
      </w:r>
    </w:p>
    <w:p w:rsidR="00410A86" w:rsidRDefault="00726E32" w:rsidP="002F0EF3">
      <w:pPr>
        <w:widowControl w:val="0"/>
        <w:spacing w:after="0"/>
        <w:ind w:left="360"/>
        <w:rPr>
          <w:rFonts w:ascii="Times New Roman" w:hAnsi="Times New Roman"/>
          <w:bCs/>
          <w:kern w:val="2"/>
          <w:lang w:eastAsia="zh-CN"/>
        </w:rPr>
      </w:pPr>
      <w:r>
        <w:rPr>
          <w:rFonts w:ascii="Times New Roman" w:hAnsi="Times New Roman"/>
          <w:b/>
          <w:bCs/>
          <w:kern w:val="2"/>
          <w:lang w:eastAsia="zh-CN"/>
        </w:rPr>
        <w:t>CO3</w:t>
      </w:r>
      <w:r w:rsidR="00410A86" w:rsidRPr="0097671D">
        <w:rPr>
          <w:rFonts w:ascii="Times New Roman" w:hAnsi="Times New Roman"/>
          <w:b/>
          <w:bCs/>
          <w:kern w:val="2"/>
          <w:lang w:eastAsia="zh-CN"/>
        </w:rPr>
        <w:t>:</w:t>
      </w:r>
      <w:r>
        <w:rPr>
          <w:rFonts w:ascii="Times New Roman" w:hAnsi="Times New Roman"/>
          <w:bCs/>
          <w:kern w:val="2"/>
          <w:lang w:eastAsia="zh-CN"/>
        </w:rPr>
        <w:t xml:space="preserve"> D</w:t>
      </w:r>
      <w:r w:rsidR="00410A86" w:rsidRPr="00153036">
        <w:rPr>
          <w:rFonts w:ascii="Times New Roman" w:hAnsi="Times New Roman"/>
          <w:bCs/>
          <w:kern w:val="2"/>
          <w:lang w:eastAsia="zh-CN"/>
        </w:rPr>
        <w:t>evelop and exhibit moral leadership qualities in exercising Engineering Consultations without compromising environmental, legal and ethical issues.</w:t>
      </w:r>
    </w:p>
    <w:p w:rsidR="00294D29" w:rsidRDefault="00294D29" w:rsidP="00294D29">
      <w:pPr>
        <w:pStyle w:val="ListParagraph"/>
        <w:widowControl w:val="0"/>
        <w:tabs>
          <w:tab w:val="left" w:pos="466"/>
        </w:tabs>
        <w:spacing w:before="74" w:after="0" w:line="240" w:lineRule="auto"/>
        <w:ind w:left="0"/>
        <w:contextualSpacing w:val="0"/>
        <w:rPr>
          <w:rFonts w:ascii="Times New Roman" w:hAnsi="Times New Roman"/>
          <w:b/>
          <w:u w:val="single"/>
        </w:rPr>
      </w:pPr>
      <w:r>
        <w:rPr>
          <w:rFonts w:ascii="Times New Roman" w:hAnsi="Times New Roman"/>
          <w:b/>
          <w:u w:val="single"/>
        </w:rPr>
        <w:t>CORRELATION BETWEEN COURSE OUTCOMES AND PROGRAM OUTCOMES</w:t>
      </w:r>
    </w:p>
    <w:p w:rsidR="000D25B4" w:rsidRPr="00410A86" w:rsidRDefault="000D25B4">
      <w:pPr>
        <w:rPr>
          <w:rFonts w:ascii="Times New Roman" w:hAnsi="Times New Roman"/>
          <w:b/>
          <w:bCs/>
          <w:kern w:val="2"/>
          <w:lang w:eastAsia="zh-CN"/>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867"/>
        <w:gridCol w:w="896"/>
        <w:gridCol w:w="895"/>
        <w:gridCol w:w="895"/>
        <w:gridCol w:w="895"/>
        <w:gridCol w:w="895"/>
        <w:gridCol w:w="895"/>
        <w:gridCol w:w="895"/>
        <w:gridCol w:w="895"/>
        <w:gridCol w:w="924"/>
        <w:gridCol w:w="924"/>
      </w:tblGrid>
      <w:tr w:rsidR="00294D29" w:rsidRPr="000D25B4" w:rsidTr="00EB3179">
        <w:tc>
          <w:tcPr>
            <w:tcW w:w="810" w:type="dxa"/>
            <w:vAlign w:val="center"/>
          </w:tcPr>
          <w:p w:rsidR="00294D29" w:rsidRPr="000D25B4" w:rsidRDefault="00294D29" w:rsidP="00EB3179">
            <w:pPr>
              <w:pStyle w:val="ListParagraph"/>
              <w:spacing w:after="0"/>
              <w:ind w:left="0"/>
              <w:jc w:val="center"/>
              <w:rPr>
                <w:rFonts w:ascii="Times New Roman" w:hAnsi="Times New Roman"/>
              </w:rPr>
            </w:pPr>
          </w:p>
        </w:tc>
        <w:tc>
          <w:tcPr>
            <w:tcW w:w="867"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 xml:space="preserve">PO </w:t>
            </w:r>
            <w:r>
              <w:rPr>
                <w:rFonts w:ascii="Times New Roman" w:hAnsi="Times New Roman"/>
              </w:rPr>
              <w:t>1</w:t>
            </w:r>
          </w:p>
        </w:tc>
        <w:tc>
          <w:tcPr>
            <w:tcW w:w="896"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2</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3</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PO4</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PO5</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PO6</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PO7</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PO8</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PO9</w:t>
            </w:r>
          </w:p>
        </w:tc>
        <w:tc>
          <w:tcPr>
            <w:tcW w:w="924"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w:t>
            </w:r>
            <w:r w:rsidRPr="000D25B4">
              <w:rPr>
                <w:rFonts w:ascii="Times New Roman" w:hAnsi="Times New Roman"/>
              </w:rPr>
              <w:t>0</w:t>
            </w:r>
          </w:p>
        </w:tc>
        <w:tc>
          <w:tcPr>
            <w:tcW w:w="924"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PO</w:t>
            </w:r>
            <w:r>
              <w:rPr>
                <w:rFonts w:ascii="Times New Roman" w:hAnsi="Times New Roman"/>
              </w:rPr>
              <w:t>11</w:t>
            </w:r>
          </w:p>
        </w:tc>
      </w:tr>
      <w:tr w:rsidR="00294D29" w:rsidRPr="000D25B4" w:rsidTr="00EB3179">
        <w:tc>
          <w:tcPr>
            <w:tcW w:w="810"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1</w:t>
            </w:r>
          </w:p>
        </w:tc>
        <w:tc>
          <w:tcPr>
            <w:tcW w:w="867"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6"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2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2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r>
      <w:tr w:rsidR="00294D29" w:rsidRPr="000D25B4" w:rsidTr="00EB3179">
        <w:tc>
          <w:tcPr>
            <w:tcW w:w="810" w:type="dxa"/>
            <w:vAlign w:val="center"/>
          </w:tcPr>
          <w:p w:rsidR="00294D29" w:rsidRPr="000D25B4" w:rsidRDefault="00294D29" w:rsidP="00EB3179">
            <w:pPr>
              <w:pStyle w:val="ListParagraph"/>
              <w:spacing w:after="0"/>
              <w:ind w:left="0"/>
              <w:jc w:val="center"/>
              <w:rPr>
                <w:rFonts w:ascii="Times New Roman" w:hAnsi="Times New Roman"/>
              </w:rPr>
            </w:pPr>
            <w:r w:rsidRPr="000D25B4">
              <w:rPr>
                <w:rFonts w:ascii="Times New Roman" w:hAnsi="Times New Roman"/>
              </w:rPr>
              <w:t>CO</w:t>
            </w:r>
            <w:r>
              <w:rPr>
                <w:rFonts w:ascii="Times New Roman" w:hAnsi="Times New Roman"/>
              </w:rPr>
              <w:t>2</w:t>
            </w:r>
          </w:p>
        </w:tc>
        <w:tc>
          <w:tcPr>
            <w:tcW w:w="867"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6"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2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2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r>
      <w:tr w:rsidR="00294D29" w:rsidRPr="000D25B4" w:rsidTr="00EB3179">
        <w:tc>
          <w:tcPr>
            <w:tcW w:w="810"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CO3</w:t>
            </w:r>
          </w:p>
        </w:tc>
        <w:tc>
          <w:tcPr>
            <w:tcW w:w="867"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6"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895"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2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c>
          <w:tcPr>
            <w:tcW w:w="924" w:type="dxa"/>
            <w:vAlign w:val="center"/>
          </w:tcPr>
          <w:p w:rsidR="00294D29" w:rsidRPr="000D25B4" w:rsidRDefault="00294D29" w:rsidP="00EB3179">
            <w:pPr>
              <w:pStyle w:val="ListParagraph"/>
              <w:spacing w:after="0"/>
              <w:ind w:left="0"/>
              <w:jc w:val="center"/>
              <w:rPr>
                <w:rFonts w:ascii="Times New Roman" w:hAnsi="Times New Roman"/>
              </w:rPr>
            </w:pPr>
            <w:r>
              <w:rPr>
                <w:rFonts w:ascii="Times New Roman" w:hAnsi="Times New Roman"/>
              </w:rPr>
              <w:t>*</w:t>
            </w:r>
          </w:p>
        </w:tc>
      </w:tr>
    </w:tbl>
    <w:p w:rsidR="00153036" w:rsidRDefault="00153036" w:rsidP="00BA469C">
      <w:pPr>
        <w:spacing w:after="0"/>
      </w:pPr>
    </w:p>
    <w:p w:rsidR="000576DB" w:rsidRPr="009E2807" w:rsidRDefault="000576DB" w:rsidP="00574FCD">
      <w:pPr>
        <w:widowControl w:val="0"/>
        <w:autoSpaceDE w:val="0"/>
        <w:autoSpaceDN w:val="0"/>
        <w:adjustRightInd w:val="0"/>
        <w:spacing w:after="0" w:line="84" w:lineRule="exact"/>
        <w:jc w:val="both"/>
        <w:rPr>
          <w:rFonts w:ascii="Times New Roman" w:hAnsi="Times New Roman"/>
        </w:rPr>
      </w:pPr>
    </w:p>
    <w:sectPr w:rsidR="000576DB" w:rsidRPr="009E2807" w:rsidSect="00607798">
      <w:pgSz w:w="11900" w:h="16840"/>
      <w:pgMar w:top="1140" w:right="580" w:bottom="280" w:left="580" w:header="0" w:footer="1108" w:gutter="0"/>
      <w:pgNumType w:start="5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D93" w:rsidRDefault="00F76D93" w:rsidP="001A010B">
      <w:pPr>
        <w:spacing w:after="0" w:line="240" w:lineRule="auto"/>
      </w:pPr>
      <w:r>
        <w:separator/>
      </w:r>
    </w:p>
  </w:endnote>
  <w:endnote w:type="continuationSeparator" w:id="1">
    <w:p w:rsidR="00F76D93" w:rsidRDefault="00F76D93" w:rsidP="001A0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D93" w:rsidRDefault="00F76D93" w:rsidP="001A010B">
      <w:pPr>
        <w:spacing w:after="0" w:line="240" w:lineRule="auto"/>
      </w:pPr>
      <w:r>
        <w:separator/>
      </w:r>
    </w:p>
  </w:footnote>
  <w:footnote w:type="continuationSeparator" w:id="1">
    <w:p w:rsidR="00F76D93" w:rsidRDefault="00F76D93" w:rsidP="001A01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0000759A"/>
    <w:lvl w:ilvl="0" w:tplc="0000235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00004DC8"/>
    <w:lvl w:ilvl="0" w:tplc="0000644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822"/>
    <w:multiLevelType w:val="hybridMultilevel"/>
    <w:tmpl w:val="00005991"/>
    <w:lvl w:ilvl="0" w:tplc="0000409D">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BDB"/>
    <w:multiLevelType w:val="hybridMultilevel"/>
    <w:tmpl w:val="000056AE"/>
    <w:lvl w:ilvl="0" w:tplc="000007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DDC"/>
    <w:multiLevelType w:val="hybridMultilevel"/>
    <w:tmpl w:val="00004CAD"/>
    <w:lvl w:ilvl="0" w:tplc="0000314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3E9"/>
    <w:multiLevelType w:val="hybridMultilevel"/>
    <w:tmpl w:val="00004080"/>
    <w:lvl w:ilvl="0" w:tplc="00005DB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A49"/>
    <w:multiLevelType w:val="hybridMultilevel"/>
    <w:tmpl w:val="00005F32"/>
    <w:lvl w:ilvl="0" w:tplc="00003BF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2EE"/>
    <w:multiLevelType w:val="hybridMultilevel"/>
    <w:tmpl w:val="00004B40"/>
    <w:lvl w:ilvl="0" w:tplc="0000587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E40"/>
    <w:multiLevelType w:val="hybridMultilevel"/>
    <w:tmpl w:val="00001366"/>
    <w:lvl w:ilvl="0" w:tplc="00001CD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23B"/>
    <w:multiLevelType w:val="hybridMultilevel"/>
    <w:tmpl w:val="00002213"/>
    <w:lvl w:ilvl="0" w:tplc="000026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3EA"/>
    <w:multiLevelType w:val="hybridMultilevel"/>
    <w:tmpl w:val="000023C9"/>
    <w:lvl w:ilvl="0" w:tplc="000048C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D06"/>
    <w:multiLevelType w:val="hybridMultilevel"/>
    <w:tmpl w:val="00004DB7"/>
    <w:lvl w:ilvl="0" w:tplc="0000154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4DE"/>
    <w:multiLevelType w:val="hybridMultilevel"/>
    <w:tmpl w:val="000039B3"/>
    <w:lvl w:ilvl="0" w:tplc="00002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753"/>
    <w:multiLevelType w:val="hybridMultilevel"/>
    <w:tmpl w:val="000060BF"/>
    <w:lvl w:ilvl="0" w:tplc="00005C6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772"/>
    <w:multiLevelType w:val="hybridMultilevel"/>
    <w:tmpl w:val="0000139D"/>
    <w:lvl w:ilvl="0" w:tplc="000070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E14"/>
    <w:multiLevelType w:val="hybridMultilevel"/>
    <w:tmpl w:val="00004DF2"/>
    <w:lvl w:ilvl="0" w:tplc="00004944">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6BB"/>
    <w:multiLevelType w:val="hybridMultilevel"/>
    <w:tmpl w:val="0000428B"/>
    <w:lvl w:ilvl="0" w:tplc="000026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6B36"/>
    <w:multiLevelType w:val="hybridMultilevel"/>
    <w:tmpl w:val="00005CFD"/>
    <w:lvl w:ilvl="0" w:tplc="00003E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B89"/>
    <w:multiLevelType w:val="hybridMultilevel"/>
    <w:tmpl w:val="0000030A"/>
    <w:lvl w:ilvl="0" w:tplc="0000301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01F"/>
    <w:multiLevelType w:val="hybridMultilevel"/>
    <w:tmpl w:val="00005D03"/>
    <w:lvl w:ilvl="0" w:tplc="00007A5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73DA"/>
    <w:multiLevelType w:val="hybridMultilevel"/>
    <w:tmpl w:val="000058B0"/>
    <w:lvl w:ilvl="0" w:tplc="000026C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EB7"/>
    <w:multiLevelType w:val="hybridMultilevel"/>
    <w:tmpl w:val="00006032"/>
    <w:lvl w:ilvl="0" w:tplc="00002C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15E7C5B"/>
    <w:multiLevelType w:val="hybridMultilevel"/>
    <w:tmpl w:val="8CA2C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586C63"/>
    <w:multiLevelType w:val="hybridMultilevel"/>
    <w:tmpl w:val="F3E2DBE2"/>
    <w:lvl w:ilvl="0" w:tplc="4ED6DE4A">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7264448"/>
    <w:multiLevelType w:val="hybridMultilevel"/>
    <w:tmpl w:val="43B8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7890BA7"/>
    <w:multiLevelType w:val="hybridMultilevel"/>
    <w:tmpl w:val="8AAEBEFC"/>
    <w:lvl w:ilvl="0" w:tplc="40090001">
      <w:start w:val="1"/>
      <w:numFmt w:val="bullet"/>
      <w:lvlText w:val=""/>
      <w:lvlJc w:val="left"/>
      <w:pPr>
        <w:ind w:left="1622" w:hanging="360"/>
      </w:pPr>
      <w:rPr>
        <w:rFonts w:ascii="Symbol" w:hAnsi="Symbol" w:hint="default"/>
      </w:rPr>
    </w:lvl>
    <w:lvl w:ilvl="1" w:tplc="40090003" w:tentative="1">
      <w:start w:val="1"/>
      <w:numFmt w:val="bullet"/>
      <w:lvlText w:val="o"/>
      <w:lvlJc w:val="left"/>
      <w:pPr>
        <w:ind w:left="2342" w:hanging="360"/>
      </w:pPr>
      <w:rPr>
        <w:rFonts w:ascii="Courier New" w:hAnsi="Courier New" w:cs="Courier New" w:hint="default"/>
      </w:rPr>
    </w:lvl>
    <w:lvl w:ilvl="2" w:tplc="40090005" w:tentative="1">
      <w:start w:val="1"/>
      <w:numFmt w:val="bullet"/>
      <w:lvlText w:val=""/>
      <w:lvlJc w:val="left"/>
      <w:pPr>
        <w:ind w:left="3062" w:hanging="360"/>
      </w:pPr>
      <w:rPr>
        <w:rFonts w:ascii="Wingdings" w:hAnsi="Wingdings" w:hint="default"/>
      </w:rPr>
    </w:lvl>
    <w:lvl w:ilvl="3" w:tplc="40090001" w:tentative="1">
      <w:start w:val="1"/>
      <w:numFmt w:val="bullet"/>
      <w:lvlText w:val=""/>
      <w:lvlJc w:val="left"/>
      <w:pPr>
        <w:ind w:left="3782" w:hanging="360"/>
      </w:pPr>
      <w:rPr>
        <w:rFonts w:ascii="Symbol" w:hAnsi="Symbol" w:hint="default"/>
      </w:rPr>
    </w:lvl>
    <w:lvl w:ilvl="4" w:tplc="40090003" w:tentative="1">
      <w:start w:val="1"/>
      <w:numFmt w:val="bullet"/>
      <w:lvlText w:val="o"/>
      <w:lvlJc w:val="left"/>
      <w:pPr>
        <w:ind w:left="4502" w:hanging="360"/>
      </w:pPr>
      <w:rPr>
        <w:rFonts w:ascii="Courier New" w:hAnsi="Courier New" w:cs="Courier New" w:hint="default"/>
      </w:rPr>
    </w:lvl>
    <w:lvl w:ilvl="5" w:tplc="40090005" w:tentative="1">
      <w:start w:val="1"/>
      <w:numFmt w:val="bullet"/>
      <w:lvlText w:val=""/>
      <w:lvlJc w:val="left"/>
      <w:pPr>
        <w:ind w:left="5222" w:hanging="360"/>
      </w:pPr>
      <w:rPr>
        <w:rFonts w:ascii="Wingdings" w:hAnsi="Wingdings" w:hint="default"/>
      </w:rPr>
    </w:lvl>
    <w:lvl w:ilvl="6" w:tplc="40090001" w:tentative="1">
      <w:start w:val="1"/>
      <w:numFmt w:val="bullet"/>
      <w:lvlText w:val=""/>
      <w:lvlJc w:val="left"/>
      <w:pPr>
        <w:ind w:left="5942" w:hanging="360"/>
      </w:pPr>
      <w:rPr>
        <w:rFonts w:ascii="Symbol" w:hAnsi="Symbol" w:hint="default"/>
      </w:rPr>
    </w:lvl>
    <w:lvl w:ilvl="7" w:tplc="40090003" w:tentative="1">
      <w:start w:val="1"/>
      <w:numFmt w:val="bullet"/>
      <w:lvlText w:val="o"/>
      <w:lvlJc w:val="left"/>
      <w:pPr>
        <w:ind w:left="6662" w:hanging="360"/>
      </w:pPr>
      <w:rPr>
        <w:rFonts w:ascii="Courier New" w:hAnsi="Courier New" w:cs="Courier New" w:hint="default"/>
      </w:rPr>
    </w:lvl>
    <w:lvl w:ilvl="8" w:tplc="40090005" w:tentative="1">
      <w:start w:val="1"/>
      <w:numFmt w:val="bullet"/>
      <w:lvlText w:val=""/>
      <w:lvlJc w:val="left"/>
      <w:pPr>
        <w:ind w:left="7382" w:hanging="360"/>
      </w:pPr>
      <w:rPr>
        <w:rFonts w:ascii="Wingdings" w:hAnsi="Wingdings" w:hint="default"/>
      </w:rPr>
    </w:lvl>
  </w:abstractNum>
  <w:abstractNum w:abstractNumId="27">
    <w:nsid w:val="17CF254D"/>
    <w:multiLevelType w:val="hybridMultilevel"/>
    <w:tmpl w:val="8B42C984"/>
    <w:lvl w:ilvl="0" w:tplc="00007A5A">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C843D3F"/>
    <w:multiLevelType w:val="hybridMultilevel"/>
    <w:tmpl w:val="C8F2666A"/>
    <w:lvl w:ilvl="0" w:tplc="64EACAD8">
      <w:start w:val="1"/>
      <w:numFmt w:val="decimal"/>
      <w:lvlText w:val="%1."/>
      <w:lvlJc w:val="left"/>
      <w:pPr>
        <w:ind w:left="465" w:hanging="341"/>
      </w:pPr>
      <w:rPr>
        <w:rFonts w:ascii="Times New Roman" w:eastAsia="Times New Roman" w:hAnsi="Times New Roman" w:cs="Times New Roman" w:hint="default"/>
        <w:i/>
        <w:color w:val="231F20"/>
        <w:spacing w:val="-24"/>
        <w:w w:val="99"/>
        <w:sz w:val="24"/>
        <w:szCs w:val="24"/>
      </w:rPr>
    </w:lvl>
    <w:lvl w:ilvl="1" w:tplc="37E23A54">
      <w:start w:val="1"/>
      <w:numFmt w:val="bullet"/>
      <w:lvlText w:val="•"/>
      <w:lvlJc w:val="left"/>
      <w:pPr>
        <w:ind w:left="1488" w:hanging="341"/>
      </w:pPr>
      <w:rPr>
        <w:rFonts w:hint="default"/>
      </w:rPr>
    </w:lvl>
    <w:lvl w:ilvl="2" w:tplc="3A6E14DE">
      <w:start w:val="1"/>
      <w:numFmt w:val="bullet"/>
      <w:lvlText w:val="•"/>
      <w:lvlJc w:val="left"/>
      <w:pPr>
        <w:ind w:left="2516" w:hanging="341"/>
      </w:pPr>
      <w:rPr>
        <w:rFonts w:hint="default"/>
      </w:rPr>
    </w:lvl>
    <w:lvl w:ilvl="3" w:tplc="E6E0C7D2">
      <w:start w:val="1"/>
      <w:numFmt w:val="bullet"/>
      <w:lvlText w:val="•"/>
      <w:lvlJc w:val="left"/>
      <w:pPr>
        <w:ind w:left="3544" w:hanging="341"/>
      </w:pPr>
      <w:rPr>
        <w:rFonts w:hint="default"/>
      </w:rPr>
    </w:lvl>
    <w:lvl w:ilvl="4" w:tplc="7C16B4E0">
      <w:start w:val="1"/>
      <w:numFmt w:val="bullet"/>
      <w:lvlText w:val="•"/>
      <w:lvlJc w:val="left"/>
      <w:pPr>
        <w:ind w:left="4572" w:hanging="341"/>
      </w:pPr>
      <w:rPr>
        <w:rFonts w:hint="default"/>
      </w:rPr>
    </w:lvl>
    <w:lvl w:ilvl="5" w:tplc="A3846A80">
      <w:start w:val="1"/>
      <w:numFmt w:val="bullet"/>
      <w:lvlText w:val="•"/>
      <w:lvlJc w:val="left"/>
      <w:pPr>
        <w:ind w:left="5600" w:hanging="341"/>
      </w:pPr>
      <w:rPr>
        <w:rFonts w:hint="default"/>
      </w:rPr>
    </w:lvl>
    <w:lvl w:ilvl="6" w:tplc="45ECBC94">
      <w:start w:val="1"/>
      <w:numFmt w:val="bullet"/>
      <w:lvlText w:val="•"/>
      <w:lvlJc w:val="left"/>
      <w:pPr>
        <w:ind w:left="6628" w:hanging="341"/>
      </w:pPr>
      <w:rPr>
        <w:rFonts w:hint="default"/>
      </w:rPr>
    </w:lvl>
    <w:lvl w:ilvl="7" w:tplc="330A621E">
      <w:start w:val="1"/>
      <w:numFmt w:val="bullet"/>
      <w:lvlText w:val="•"/>
      <w:lvlJc w:val="left"/>
      <w:pPr>
        <w:ind w:left="7656" w:hanging="341"/>
      </w:pPr>
      <w:rPr>
        <w:rFonts w:hint="default"/>
      </w:rPr>
    </w:lvl>
    <w:lvl w:ilvl="8" w:tplc="7A00B8A6">
      <w:start w:val="1"/>
      <w:numFmt w:val="bullet"/>
      <w:lvlText w:val="•"/>
      <w:lvlJc w:val="left"/>
      <w:pPr>
        <w:ind w:left="8684" w:hanging="341"/>
      </w:pPr>
      <w:rPr>
        <w:rFonts w:hint="default"/>
      </w:rPr>
    </w:lvl>
  </w:abstractNum>
  <w:abstractNum w:abstractNumId="29">
    <w:nsid w:val="232A28CC"/>
    <w:multiLevelType w:val="hybridMultilevel"/>
    <w:tmpl w:val="EEC6D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0F7D42"/>
    <w:multiLevelType w:val="hybridMultilevel"/>
    <w:tmpl w:val="CC3A7F04"/>
    <w:lvl w:ilvl="0" w:tplc="676AB36C">
      <w:start w:val="1"/>
      <w:numFmt w:val="decimal"/>
      <w:lvlText w:val="%1."/>
      <w:lvlJc w:val="left"/>
      <w:pPr>
        <w:ind w:left="592" w:hanging="360"/>
      </w:pPr>
      <w:rPr>
        <w:rFonts w:hint="default"/>
      </w:rPr>
    </w:lvl>
    <w:lvl w:ilvl="1" w:tplc="40090019" w:tentative="1">
      <w:start w:val="1"/>
      <w:numFmt w:val="lowerLetter"/>
      <w:lvlText w:val="%2."/>
      <w:lvlJc w:val="left"/>
      <w:pPr>
        <w:ind w:left="1312" w:hanging="360"/>
      </w:pPr>
    </w:lvl>
    <w:lvl w:ilvl="2" w:tplc="4009001B" w:tentative="1">
      <w:start w:val="1"/>
      <w:numFmt w:val="lowerRoman"/>
      <w:lvlText w:val="%3."/>
      <w:lvlJc w:val="right"/>
      <w:pPr>
        <w:ind w:left="2032" w:hanging="180"/>
      </w:pPr>
    </w:lvl>
    <w:lvl w:ilvl="3" w:tplc="4009000F" w:tentative="1">
      <w:start w:val="1"/>
      <w:numFmt w:val="decimal"/>
      <w:lvlText w:val="%4."/>
      <w:lvlJc w:val="left"/>
      <w:pPr>
        <w:ind w:left="2752" w:hanging="360"/>
      </w:pPr>
    </w:lvl>
    <w:lvl w:ilvl="4" w:tplc="40090019" w:tentative="1">
      <w:start w:val="1"/>
      <w:numFmt w:val="lowerLetter"/>
      <w:lvlText w:val="%5."/>
      <w:lvlJc w:val="left"/>
      <w:pPr>
        <w:ind w:left="3472" w:hanging="360"/>
      </w:pPr>
    </w:lvl>
    <w:lvl w:ilvl="5" w:tplc="4009001B" w:tentative="1">
      <w:start w:val="1"/>
      <w:numFmt w:val="lowerRoman"/>
      <w:lvlText w:val="%6."/>
      <w:lvlJc w:val="right"/>
      <w:pPr>
        <w:ind w:left="4192" w:hanging="180"/>
      </w:pPr>
    </w:lvl>
    <w:lvl w:ilvl="6" w:tplc="4009000F" w:tentative="1">
      <w:start w:val="1"/>
      <w:numFmt w:val="decimal"/>
      <w:lvlText w:val="%7."/>
      <w:lvlJc w:val="left"/>
      <w:pPr>
        <w:ind w:left="4912" w:hanging="360"/>
      </w:pPr>
    </w:lvl>
    <w:lvl w:ilvl="7" w:tplc="40090019" w:tentative="1">
      <w:start w:val="1"/>
      <w:numFmt w:val="lowerLetter"/>
      <w:lvlText w:val="%8."/>
      <w:lvlJc w:val="left"/>
      <w:pPr>
        <w:ind w:left="5632" w:hanging="360"/>
      </w:pPr>
    </w:lvl>
    <w:lvl w:ilvl="8" w:tplc="4009001B" w:tentative="1">
      <w:start w:val="1"/>
      <w:numFmt w:val="lowerRoman"/>
      <w:lvlText w:val="%9."/>
      <w:lvlJc w:val="right"/>
      <w:pPr>
        <w:ind w:left="6352" w:hanging="180"/>
      </w:pPr>
    </w:lvl>
  </w:abstractNum>
  <w:abstractNum w:abstractNumId="31">
    <w:nsid w:val="2D2F2CD9"/>
    <w:multiLevelType w:val="hybridMultilevel"/>
    <w:tmpl w:val="86B078C2"/>
    <w:lvl w:ilvl="0" w:tplc="00007A5A">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3016E19"/>
    <w:multiLevelType w:val="hybridMultilevel"/>
    <w:tmpl w:val="FBAEE2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59A1721"/>
    <w:multiLevelType w:val="hybridMultilevel"/>
    <w:tmpl w:val="22A20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6727166"/>
    <w:multiLevelType w:val="hybridMultilevel"/>
    <w:tmpl w:val="67D61EB0"/>
    <w:lvl w:ilvl="0" w:tplc="903AABB8">
      <w:start w:val="1"/>
      <w:numFmt w:val="decimal"/>
      <w:lvlText w:val="%1."/>
      <w:lvlJc w:val="left"/>
      <w:pPr>
        <w:ind w:left="487" w:hanging="429"/>
      </w:pPr>
      <w:rPr>
        <w:rFonts w:ascii="Times New Roman" w:eastAsia="Times New Roman" w:hAnsi="Times New Roman" w:cs="Times New Roman" w:hint="default"/>
        <w:i/>
        <w:color w:val="231F20"/>
        <w:spacing w:val="-29"/>
        <w:w w:val="99"/>
        <w:sz w:val="22"/>
        <w:szCs w:val="22"/>
      </w:rPr>
    </w:lvl>
    <w:lvl w:ilvl="1" w:tplc="66124D22">
      <w:start w:val="1"/>
      <w:numFmt w:val="bullet"/>
      <w:lvlText w:val="•"/>
      <w:lvlJc w:val="left"/>
      <w:pPr>
        <w:ind w:left="1506" w:hanging="429"/>
      </w:pPr>
      <w:rPr>
        <w:rFonts w:hint="default"/>
      </w:rPr>
    </w:lvl>
    <w:lvl w:ilvl="2" w:tplc="737828EA">
      <w:start w:val="1"/>
      <w:numFmt w:val="bullet"/>
      <w:lvlText w:val="•"/>
      <w:lvlJc w:val="left"/>
      <w:pPr>
        <w:ind w:left="2532" w:hanging="429"/>
      </w:pPr>
      <w:rPr>
        <w:rFonts w:hint="default"/>
      </w:rPr>
    </w:lvl>
    <w:lvl w:ilvl="3" w:tplc="ED72CB1A">
      <w:start w:val="1"/>
      <w:numFmt w:val="bullet"/>
      <w:lvlText w:val="•"/>
      <w:lvlJc w:val="left"/>
      <w:pPr>
        <w:ind w:left="3558" w:hanging="429"/>
      </w:pPr>
      <w:rPr>
        <w:rFonts w:hint="default"/>
      </w:rPr>
    </w:lvl>
    <w:lvl w:ilvl="4" w:tplc="3206745E">
      <w:start w:val="1"/>
      <w:numFmt w:val="bullet"/>
      <w:lvlText w:val="•"/>
      <w:lvlJc w:val="left"/>
      <w:pPr>
        <w:ind w:left="4584" w:hanging="429"/>
      </w:pPr>
      <w:rPr>
        <w:rFonts w:hint="default"/>
      </w:rPr>
    </w:lvl>
    <w:lvl w:ilvl="5" w:tplc="C5223A20">
      <w:start w:val="1"/>
      <w:numFmt w:val="bullet"/>
      <w:lvlText w:val="•"/>
      <w:lvlJc w:val="left"/>
      <w:pPr>
        <w:ind w:left="5610" w:hanging="429"/>
      </w:pPr>
      <w:rPr>
        <w:rFonts w:hint="default"/>
      </w:rPr>
    </w:lvl>
    <w:lvl w:ilvl="6" w:tplc="578AD09A">
      <w:start w:val="1"/>
      <w:numFmt w:val="bullet"/>
      <w:lvlText w:val="•"/>
      <w:lvlJc w:val="left"/>
      <w:pPr>
        <w:ind w:left="6636" w:hanging="429"/>
      </w:pPr>
      <w:rPr>
        <w:rFonts w:hint="default"/>
      </w:rPr>
    </w:lvl>
    <w:lvl w:ilvl="7" w:tplc="31BC7DF4">
      <w:start w:val="1"/>
      <w:numFmt w:val="bullet"/>
      <w:lvlText w:val="•"/>
      <w:lvlJc w:val="left"/>
      <w:pPr>
        <w:ind w:left="7662" w:hanging="429"/>
      </w:pPr>
      <w:rPr>
        <w:rFonts w:hint="default"/>
      </w:rPr>
    </w:lvl>
    <w:lvl w:ilvl="8" w:tplc="7E505FC4">
      <w:start w:val="1"/>
      <w:numFmt w:val="bullet"/>
      <w:lvlText w:val="•"/>
      <w:lvlJc w:val="left"/>
      <w:pPr>
        <w:ind w:left="8688" w:hanging="429"/>
      </w:pPr>
      <w:rPr>
        <w:rFonts w:hint="default"/>
      </w:rPr>
    </w:lvl>
  </w:abstractNum>
  <w:abstractNum w:abstractNumId="35">
    <w:nsid w:val="36731B7E"/>
    <w:multiLevelType w:val="hybridMultilevel"/>
    <w:tmpl w:val="5DE69502"/>
    <w:lvl w:ilvl="0" w:tplc="20FEFCD6">
      <w:start w:val="1"/>
      <w:numFmt w:val="decimal"/>
      <w:lvlText w:val="%1."/>
      <w:lvlJc w:val="left"/>
      <w:pPr>
        <w:ind w:left="720" w:hanging="360"/>
      </w:pPr>
      <w:rPr>
        <w:rFonts w:ascii="Palatino Linotype" w:hAnsi="Palatino Linotype" w:hint="default"/>
        <w:color w:val="353535"/>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9742F72"/>
    <w:multiLevelType w:val="hybridMultilevel"/>
    <w:tmpl w:val="899CA7B2"/>
    <w:lvl w:ilvl="0" w:tplc="9C8EA466">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AF7286"/>
    <w:multiLevelType w:val="hybridMultilevel"/>
    <w:tmpl w:val="8E168D5E"/>
    <w:lvl w:ilvl="0" w:tplc="F2E4CFB2">
      <w:start w:val="1"/>
      <w:numFmt w:val="decimal"/>
      <w:lvlText w:val="%1."/>
      <w:lvlJc w:val="left"/>
      <w:pPr>
        <w:ind w:left="484" w:hanging="444"/>
      </w:pPr>
      <w:rPr>
        <w:rFonts w:ascii="Times New Roman" w:eastAsia="Times New Roman" w:hAnsi="Times New Roman" w:cs="Times New Roman" w:hint="default"/>
        <w:i/>
        <w:color w:val="231F20"/>
        <w:spacing w:val="-26"/>
        <w:w w:val="99"/>
        <w:sz w:val="22"/>
        <w:szCs w:val="22"/>
      </w:rPr>
    </w:lvl>
    <w:lvl w:ilvl="1" w:tplc="6CAC9FAA">
      <w:start w:val="1"/>
      <w:numFmt w:val="bullet"/>
      <w:lvlText w:val="•"/>
      <w:lvlJc w:val="left"/>
      <w:pPr>
        <w:ind w:left="1506" w:hanging="444"/>
      </w:pPr>
      <w:rPr>
        <w:rFonts w:hint="default"/>
      </w:rPr>
    </w:lvl>
    <w:lvl w:ilvl="2" w:tplc="C51A148A">
      <w:start w:val="1"/>
      <w:numFmt w:val="bullet"/>
      <w:lvlText w:val="•"/>
      <w:lvlJc w:val="left"/>
      <w:pPr>
        <w:ind w:left="2532" w:hanging="444"/>
      </w:pPr>
      <w:rPr>
        <w:rFonts w:hint="default"/>
      </w:rPr>
    </w:lvl>
    <w:lvl w:ilvl="3" w:tplc="392CB3A8">
      <w:start w:val="1"/>
      <w:numFmt w:val="bullet"/>
      <w:lvlText w:val="•"/>
      <w:lvlJc w:val="left"/>
      <w:pPr>
        <w:ind w:left="3558" w:hanging="444"/>
      </w:pPr>
      <w:rPr>
        <w:rFonts w:hint="default"/>
      </w:rPr>
    </w:lvl>
    <w:lvl w:ilvl="4" w:tplc="A872CC32">
      <w:start w:val="1"/>
      <w:numFmt w:val="bullet"/>
      <w:lvlText w:val="•"/>
      <w:lvlJc w:val="left"/>
      <w:pPr>
        <w:ind w:left="4584" w:hanging="444"/>
      </w:pPr>
      <w:rPr>
        <w:rFonts w:hint="default"/>
      </w:rPr>
    </w:lvl>
    <w:lvl w:ilvl="5" w:tplc="388EF79A">
      <w:start w:val="1"/>
      <w:numFmt w:val="bullet"/>
      <w:lvlText w:val="•"/>
      <w:lvlJc w:val="left"/>
      <w:pPr>
        <w:ind w:left="5610" w:hanging="444"/>
      </w:pPr>
      <w:rPr>
        <w:rFonts w:hint="default"/>
      </w:rPr>
    </w:lvl>
    <w:lvl w:ilvl="6" w:tplc="67E2DCB2">
      <w:start w:val="1"/>
      <w:numFmt w:val="bullet"/>
      <w:lvlText w:val="•"/>
      <w:lvlJc w:val="left"/>
      <w:pPr>
        <w:ind w:left="6636" w:hanging="444"/>
      </w:pPr>
      <w:rPr>
        <w:rFonts w:hint="default"/>
      </w:rPr>
    </w:lvl>
    <w:lvl w:ilvl="7" w:tplc="3D7AFE98">
      <w:start w:val="1"/>
      <w:numFmt w:val="bullet"/>
      <w:lvlText w:val="•"/>
      <w:lvlJc w:val="left"/>
      <w:pPr>
        <w:ind w:left="7662" w:hanging="444"/>
      </w:pPr>
      <w:rPr>
        <w:rFonts w:hint="default"/>
      </w:rPr>
    </w:lvl>
    <w:lvl w:ilvl="8" w:tplc="9F342EA2">
      <w:start w:val="1"/>
      <w:numFmt w:val="bullet"/>
      <w:lvlText w:val="•"/>
      <w:lvlJc w:val="left"/>
      <w:pPr>
        <w:ind w:left="8688" w:hanging="444"/>
      </w:pPr>
      <w:rPr>
        <w:rFonts w:hint="default"/>
      </w:rPr>
    </w:lvl>
  </w:abstractNum>
  <w:abstractNum w:abstractNumId="38">
    <w:nsid w:val="7A724AE3"/>
    <w:multiLevelType w:val="hybridMultilevel"/>
    <w:tmpl w:val="65DC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DC11A8"/>
    <w:multiLevelType w:val="hybridMultilevel"/>
    <w:tmpl w:val="7BF27D30"/>
    <w:lvl w:ilvl="0" w:tplc="40090001">
      <w:start w:val="1"/>
      <w:numFmt w:val="bullet"/>
      <w:lvlText w:val=""/>
      <w:lvlJc w:val="left"/>
      <w:pPr>
        <w:ind w:left="1301" w:hanging="360"/>
      </w:pPr>
      <w:rPr>
        <w:rFonts w:ascii="Symbol" w:hAnsi="Symbol" w:hint="default"/>
      </w:rPr>
    </w:lvl>
    <w:lvl w:ilvl="1" w:tplc="40090003" w:tentative="1">
      <w:start w:val="1"/>
      <w:numFmt w:val="bullet"/>
      <w:lvlText w:val="o"/>
      <w:lvlJc w:val="left"/>
      <w:pPr>
        <w:ind w:left="2021" w:hanging="360"/>
      </w:pPr>
      <w:rPr>
        <w:rFonts w:ascii="Courier New" w:hAnsi="Courier New" w:cs="Courier New" w:hint="default"/>
      </w:rPr>
    </w:lvl>
    <w:lvl w:ilvl="2" w:tplc="40090005" w:tentative="1">
      <w:start w:val="1"/>
      <w:numFmt w:val="bullet"/>
      <w:lvlText w:val=""/>
      <w:lvlJc w:val="left"/>
      <w:pPr>
        <w:ind w:left="2741" w:hanging="360"/>
      </w:pPr>
      <w:rPr>
        <w:rFonts w:ascii="Wingdings" w:hAnsi="Wingdings" w:hint="default"/>
      </w:rPr>
    </w:lvl>
    <w:lvl w:ilvl="3" w:tplc="40090001" w:tentative="1">
      <w:start w:val="1"/>
      <w:numFmt w:val="bullet"/>
      <w:lvlText w:val=""/>
      <w:lvlJc w:val="left"/>
      <w:pPr>
        <w:ind w:left="3461" w:hanging="360"/>
      </w:pPr>
      <w:rPr>
        <w:rFonts w:ascii="Symbol" w:hAnsi="Symbol" w:hint="default"/>
      </w:rPr>
    </w:lvl>
    <w:lvl w:ilvl="4" w:tplc="40090003" w:tentative="1">
      <w:start w:val="1"/>
      <w:numFmt w:val="bullet"/>
      <w:lvlText w:val="o"/>
      <w:lvlJc w:val="left"/>
      <w:pPr>
        <w:ind w:left="4181" w:hanging="360"/>
      </w:pPr>
      <w:rPr>
        <w:rFonts w:ascii="Courier New" w:hAnsi="Courier New" w:cs="Courier New" w:hint="default"/>
      </w:rPr>
    </w:lvl>
    <w:lvl w:ilvl="5" w:tplc="40090005" w:tentative="1">
      <w:start w:val="1"/>
      <w:numFmt w:val="bullet"/>
      <w:lvlText w:val=""/>
      <w:lvlJc w:val="left"/>
      <w:pPr>
        <w:ind w:left="4901" w:hanging="360"/>
      </w:pPr>
      <w:rPr>
        <w:rFonts w:ascii="Wingdings" w:hAnsi="Wingdings" w:hint="default"/>
      </w:rPr>
    </w:lvl>
    <w:lvl w:ilvl="6" w:tplc="40090001" w:tentative="1">
      <w:start w:val="1"/>
      <w:numFmt w:val="bullet"/>
      <w:lvlText w:val=""/>
      <w:lvlJc w:val="left"/>
      <w:pPr>
        <w:ind w:left="5621" w:hanging="360"/>
      </w:pPr>
      <w:rPr>
        <w:rFonts w:ascii="Symbol" w:hAnsi="Symbol" w:hint="default"/>
      </w:rPr>
    </w:lvl>
    <w:lvl w:ilvl="7" w:tplc="40090003" w:tentative="1">
      <w:start w:val="1"/>
      <w:numFmt w:val="bullet"/>
      <w:lvlText w:val="o"/>
      <w:lvlJc w:val="left"/>
      <w:pPr>
        <w:ind w:left="6341" w:hanging="360"/>
      </w:pPr>
      <w:rPr>
        <w:rFonts w:ascii="Courier New" w:hAnsi="Courier New" w:cs="Courier New" w:hint="default"/>
      </w:rPr>
    </w:lvl>
    <w:lvl w:ilvl="8" w:tplc="40090005" w:tentative="1">
      <w:start w:val="1"/>
      <w:numFmt w:val="bullet"/>
      <w:lvlText w:val=""/>
      <w:lvlJc w:val="left"/>
      <w:pPr>
        <w:ind w:left="7061" w:hanging="360"/>
      </w:pPr>
      <w:rPr>
        <w:rFonts w:ascii="Wingdings" w:hAnsi="Wingdings" w:hint="default"/>
      </w:rPr>
    </w:lvl>
  </w:abstractNum>
  <w:abstractNum w:abstractNumId="40">
    <w:nsid w:val="7FA47FB3"/>
    <w:multiLevelType w:val="hybridMultilevel"/>
    <w:tmpl w:val="FA4CE978"/>
    <w:lvl w:ilvl="0" w:tplc="B120AF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8"/>
  </w:num>
  <w:num w:numId="3">
    <w:abstractNumId w:val="37"/>
  </w:num>
  <w:num w:numId="4">
    <w:abstractNumId w:val="12"/>
  </w:num>
  <w:num w:numId="5">
    <w:abstractNumId w:val="13"/>
  </w:num>
  <w:num w:numId="6">
    <w:abstractNumId w:val="1"/>
  </w:num>
  <w:num w:numId="7">
    <w:abstractNumId w:val="19"/>
  </w:num>
  <w:num w:numId="8">
    <w:abstractNumId w:val="9"/>
  </w:num>
  <w:num w:numId="9">
    <w:abstractNumId w:val="17"/>
  </w:num>
  <w:num w:numId="10">
    <w:abstractNumId w:val="20"/>
  </w:num>
  <w:num w:numId="11">
    <w:abstractNumId w:val="22"/>
  </w:num>
  <w:num w:numId="12">
    <w:abstractNumId w:val="3"/>
  </w:num>
  <w:num w:numId="13">
    <w:abstractNumId w:val="18"/>
  </w:num>
  <w:num w:numId="14">
    <w:abstractNumId w:val="0"/>
  </w:num>
  <w:num w:numId="15">
    <w:abstractNumId w:val="7"/>
  </w:num>
  <w:num w:numId="16">
    <w:abstractNumId w:val="6"/>
  </w:num>
  <w:num w:numId="17">
    <w:abstractNumId w:val="4"/>
  </w:num>
  <w:num w:numId="18">
    <w:abstractNumId w:val="16"/>
  </w:num>
  <w:num w:numId="19">
    <w:abstractNumId w:val="8"/>
  </w:num>
  <w:num w:numId="20">
    <w:abstractNumId w:val="2"/>
  </w:num>
  <w:num w:numId="21">
    <w:abstractNumId w:val="21"/>
  </w:num>
  <w:num w:numId="22">
    <w:abstractNumId w:val="11"/>
  </w:num>
  <w:num w:numId="23">
    <w:abstractNumId w:val="15"/>
  </w:num>
  <w:num w:numId="24">
    <w:abstractNumId w:val="5"/>
  </w:num>
  <w:num w:numId="25">
    <w:abstractNumId w:val="10"/>
  </w:num>
  <w:num w:numId="26">
    <w:abstractNumId w:val="14"/>
  </w:num>
  <w:num w:numId="27">
    <w:abstractNumId w:val="33"/>
  </w:num>
  <w:num w:numId="28">
    <w:abstractNumId w:val="27"/>
  </w:num>
  <w:num w:numId="29">
    <w:abstractNumId w:val="31"/>
  </w:num>
  <w:num w:numId="30">
    <w:abstractNumId w:val="35"/>
  </w:num>
  <w:num w:numId="31">
    <w:abstractNumId w:val="30"/>
  </w:num>
  <w:num w:numId="32">
    <w:abstractNumId w:val="24"/>
  </w:num>
  <w:num w:numId="33">
    <w:abstractNumId w:val="25"/>
  </w:num>
  <w:num w:numId="34">
    <w:abstractNumId w:val="32"/>
  </w:num>
  <w:num w:numId="35">
    <w:abstractNumId w:val="40"/>
  </w:num>
  <w:num w:numId="36">
    <w:abstractNumId w:val="38"/>
  </w:num>
  <w:num w:numId="37">
    <w:abstractNumId w:val="26"/>
  </w:num>
  <w:num w:numId="38">
    <w:abstractNumId w:val="39"/>
  </w:num>
  <w:num w:numId="39">
    <w:abstractNumId w:val="36"/>
  </w:num>
  <w:num w:numId="40">
    <w:abstractNumId w:val="23"/>
  </w:num>
  <w:num w:numId="41">
    <w:abstractNumId w:val="2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D5F31"/>
    <w:rsid w:val="00006D97"/>
    <w:rsid w:val="0001045B"/>
    <w:rsid w:val="00013B65"/>
    <w:rsid w:val="000143C2"/>
    <w:rsid w:val="000155C8"/>
    <w:rsid w:val="00016553"/>
    <w:rsid w:val="0001685B"/>
    <w:rsid w:val="000259AF"/>
    <w:rsid w:val="00030FD5"/>
    <w:rsid w:val="00035FDB"/>
    <w:rsid w:val="000379BD"/>
    <w:rsid w:val="00037B6E"/>
    <w:rsid w:val="000440BA"/>
    <w:rsid w:val="00051FC1"/>
    <w:rsid w:val="0005433B"/>
    <w:rsid w:val="0005669F"/>
    <w:rsid w:val="000576DB"/>
    <w:rsid w:val="000579DE"/>
    <w:rsid w:val="000600CE"/>
    <w:rsid w:val="00061BDE"/>
    <w:rsid w:val="00061C31"/>
    <w:rsid w:val="00063DF1"/>
    <w:rsid w:val="00065F21"/>
    <w:rsid w:val="000707B6"/>
    <w:rsid w:val="00071219"/>
    <w:rsid w:val="00073D89"/>
    <w:rsid w:val="00077B14"/>
    <w:rsid w:val="0008619C"/>
    <w:rsid w:val="0008651F"/>
    <w:rsid w:val="00090916"/>
    <w:rsid w:val="00092797"/>
    <w:rsid w:val="000A0680"/>
    <w:rsid w:val="000B2E9D"/>
    <w:rsid w:val="000B3F4B"/>
    <w:rsid w:val="000B3F9C"/>
    <w:rsid w:val="000C0B77"/>
    <w:rsid w:val="000C0DB9"/>
    <w:rsid w:val="000D10F2"/>
    <w:rsid w:val="000D1823"/>
    <w:rsid w:val="000D25B4"/>
    <w:rsid w:val="000D28B5"/>
    <w:rsid w:val="000D29BD"/>
    <w:rsid w:val="000D2B0F"/>
    <w:rsid w:val="000E0D7B"/>
    <w:rsid w:val="000E1463"/>
    <w:rsid w:val="000E379A"/>
    <w:rsid w:val="000E48FB"/>
    <w:rsid w:val="000E7AD0"/>
    <w:rsid w:val="000F3825"/>
    <w:rsid w:val="0010653B"/>
    <w:rsid w:val="001121B0"/>
    <w:rsid w:val="00121E20"/>
    <w:rsid w:val="00122D57"/>
    <w:rsid w:val="00130831"/>
    <w:rsid w:val="00130ECE"/>
    <w:rsid w:val="00132B80"/>
    <w:rsid w:val="001334B3"/>
    <w:rsid w:val="001344EE"/>
    <w:rsid w:val="001359BE"/>
    <w:rsid w:val="001368DE"/>
    <w:rsid w:val="001419E7"/>
    <w:rsid w:val="001448AC"/>
    <w:rsid w:val="001457D3"/>
    <w:rsid w:val="00147A5F"/>
    <w:rsid w:val="00152112"/>
    <w:rsid w:val="00153036"/>
    <w:rsid w:val="00155244"/>
    <w:rsid w:val="00155B55"/>
    <w:rsid w:val="00157FBD"/>
    <w:rsid w:val="00167C11"/>
    <w:rsid w:val="00174638"/>
    <w:rsid w:val="0017678B"/>
    <w:rsid w:val="001767C6"/>
    <w:rsid w:val="00177CB2"/>
    <w:rsid w:val="00180731"/>
    <w:rsid w:val="001903C1"/>
    <w:rsid w:val="0019106C"/>
    <w:rsid w:val="00191CEC"/>
    <w:rsid w:val="00192559"/>
    <w:rsid w:val="001964C1"/>
    <w:rsid w:val="001A010B"/>
    <w:rsid w:val="001A751C"/>
    <w:rsid w:val="001B0DF0"/>
    <w:rsid w:val="001B6F57"/>
    <w:rsid w:val="001B7FA9"/>
    <w:rsid w:val="001C0D10"/>
    <w:rsid w:val="001C0DA0"/>
    <w:rsid w:val="001C5B7A"/>
    <w:rsid w:val="001C7D2D"/>
    <w:rsid w:val="001D2398"/>
    <w:rsid w:val="001D2911"/>
    <w:rsid w:val="001D2C85"/>
    <w:rsid w:val="001E03E7"/>
    <w:rsid w:val="001E2F2D"/>
    <w:rsid w:val="001E66CE"/>
    <w:rsid w:val="001F11CA"/>
    <w:rsid w:val="001F27F0"/>
    <w:rsid w:val="001F4B20"/>
    <w:rsid w:val="001F5426"/>
    <w:rsid w:val="001F5EC6"/>
    <w:rsid w:val="002051E1"/>
    <w:rsid w:val="00206037"/>
    <w:rsid w:val="00207F2A"/>
    <w:rsid w:val="00216D23"/>
    <w:rsid w:val="00216F3E"/>
    <w:rsid w:val="00225328"/>
    <w:rsid w:val="00225CF5"/>
    <w:rsid w:val="002269E6"/>
    <w:rsid w:val="00226B7F"/>
    <w:rsid w:val="0023190E"/>
    <w:rsid w:val="002361F7"/>
    <w:rsid w:val="002370B0"/>
    <w:rsid w:val="00241153"/>
    <w:rsid w:val="00242F30"/>
    <w:rsid w:val="002459BC"/>
    <w:rsid w:val="00260570"/>
    <w:rsid w:val="00261114"/>
    <w:rsid w:val="00261B2B"/>
    <w:rsid w:val="0027000D"/>
    <w:rsid w:val="00270263"/>
    <w:rsid w:val="00271916"/>
    <w:rsid w:val="00273B18"/>
    <w:rsid w:val="00274617"/>
    <w:rsid w:val="00274E65"/>
    <w:rsid w:val="00275AC5"/>
    <w:rsid w:val="00276E1B"/>
    <w:rsid w:val="00280924"/>
    <w:rsid w:val="002819AF"/>
    <w:rsid w:val="00290B61"/>
    <w:rsid w:val="002927B8"/>
    <w:rsid w:val="0029302E"/>
    <w:rsid w:val="00294944"/>
    <w:rsid w:val="00294D29"/>
    <w:rsid w:val="002A1417"/>
    <w:rsid w:val="002A2111"/>
    <w:rsid w:val="002A54B0"/>
    <w:rsid w:val="002B18FC"/>
    <w:rsid w:val="002B1E90"/>
    <w:rsid w:val="002B20DF"/>
    <w:rsid w:val="002B5C40"/>
    <w:rsid w:val="002C2E79"/>
    <w:rsid w:val="002C3C35"/>
    <w:rsid w:val="002C57BB"/>
    <w:rsid w:val="002C66F7"/>
    <w:rsid w:val="002D31E0"/>
    <w:rsid w:val="002D6D93"/>
    <w:rsid w:val="002D74FA"/>
    <w:rsid w:val="002E1784"/>
    <w:rsid w:val="002E5B90"/>
    <w:rsid w:val="002E6025"/>
    <w:rsid w:val="002E6D16"/>
    <w:rsid w:val="002F075E"/>
    <w:rsid w:val="002F0EF3"/>
    <w:rsid w:val="002F12CB"/>
    <w:rsid w:val="002F1965"/>
    <w:rsid w:val="002F3E8B"/>
    <w:rsid w:val="002F4A6C"/>
    <w:rsid w:val="002F54FF"/>
    <w:rsid w:val="002F73FD"/>
    <w:rsid w:val="00303115"/>
    <w:rsid w:val="00313DA2"/>
    <w:rsid w:val="00314593"/>
    <w:rsid w:val="00314C97"/>
    <w:rsid w:val="00317469"/>
    <w:rsid w:val="00322B02"/>
    <w:rsid w:val="00331F39"/>
    <w:rsid w:val="00332215"/>
    <w:rsid w:val="00332DDF"/>
    <w:rsid w:val="00333196"/>
    <w:rsid w:val="00334B72"/>
    <w:rsid w:val="00341B73"/>
    <w:rsid w:val="003422E4"/>
    <w:rsid w:val="00342963"/>
    <w:rsid w:val="00343B42"/>
    <w:rsid w:val="0036214D"/>
    <w:rsid w:val="00362D9A"/>
    <w:rsid w:val="00362F9E"/>
    <w:rsid w:val="003655DB"/>
    <w:rsid w:val="00383521"/>
    <w:rsid w:val="00384D76"/>
    <w:rsid w:val="003856BB"/>
    <w:rsid w:val="003908E5"/>
    <w:rsid w:val="00391554"/>
    <w:rsid w:val="00393B57"/>
    <w:rsid w:val="00394CEC"/>
    <w:rsid w:val="003961F4"/>
    <w:rsid w:val="0039658C"/>
    <w:rsid w:val="003A3573"/>
    <w:rsid w:val="003A63D4"/>
    <w:rsid w:val="003B13AD"/>
    <w:rsid w:val="003B4AB4"/>
    <w:rsid w:val="003C09E9"/>
    <w:rsid w:val="003C5B9E"/>
    <w:rsid w:val="003C6209"/>
    <w:rsid w:val="003D1767"/>
    <w:rsid w:val="003D7391"/>
    <w:rsid w:val="003E03FD"/>
    <w:rsid w:val="003E3403"/>
    <w:rsid w:val="003E478C"/>
    <w:rsid w:val="003E634A"/>
    <w:rsid w:val="003F0BB6"/>
    <w:rsid w:val="0040296C"/>
    <w:rsid w:val="004036F5"/>
    <w:rsid w:val="00404130"/>
    <w:rsid w:val="00405C3E"/>
    <w:rsid w:val="00407033"/>
    <w:rsid w:val="0041054A"/>
    <w:rsid w:val="00410A86"/>
    <w:rsid w:val="0041132C"/>
    <w:rsid w:val="004126EC"/>
    <w:rsid w:val="00420996"/>
    <w:rsid w:val="00422176"/>
    <w:rsid w:val="00423D2E"/>
    <w:rsid w:val="004246E1"/>
    <w:rsid w:val="00425EBD"/>
    <w:rsid w:val="00427C36"/>
    <w:rsid w:val="004330C4"/>
    <w:rsid w:val="00435D58"/>
    <w:rsid w:val="00437494"/>
    <w:rsid w:val="0044528D"/>
    <w:rsid w:val="00445A6A"/>
    <w:rsid w:val="00447667"/>
    <w:rsid w:val="004501E6"/>
    <w:rsid w:val="00452A0E"/>
    <w:rsid w:val="00453E1A"/>
    <w:rsid w:val="00456C37"/>
    <w:rsid w:val="0045770A"/>
    <w:rsid w:val="00457E84"/>
    <w:rsid w:val="004604C6"/>
    <w:rsid w:val="004610C7"/>
    <w:rsid w:val="00464A31"/>
    <w:rsid w:val="00466279"/>
    <w:rsid w:val="00466A4D"/>
    <w:rsid w:val="00470836"/>
    <w:rsid w:val="00476047"/>
    <w:rsid w:val="00476F34"/>
    <w:rsid w:val="0048271A"/>
    <w:rsid w:val="00484180"/>
    <w:rsid w:val="0048553D"/>
    <w:rsid w:val="00485C9F"/>
    <w:rsid w:val="00490025"/>
    <w:rsid w:val="0049121C"/>
    <w:rsid w:val="00492304"/>
    <w:rsid w:val="00492CE4"/>
    <w:rsid w:val="00494154"/>
    <w:rsid w:val="00494D0C"/>
    <w:rsid w:val="00496449"/>
    <w:rsid w:val="004A2F59"/>
    <w:rsid w:val="004A4397"/>
    <w:rsid w:val="004B3AE3"/>
    <w:rsid w:val="004B3EB3"/>
    <w:rsid w:val="004B4211"/>
    <w:rsid w:val="004B5DF8"/>
    <w:rsid w:val="004B6073"/>
    <w:rsid w:val="004B6686"/>
    <w:rsid w:val="004B6AAC"/>
    <w:rsid w:val="004B6D20"/>
    <w:rsid w:val="004C04DD"/>
    <w:rsid w:val="004D408D"/>
    <w:rsid w:val="004D5CE2"/>
    <w:rsid w:val="004D7035"/>
    <w:rsid w:val="004D7A8C"/>
    <w:rsid w:val="004E247E"/>
    <w:rsid w:val="004E5793"/>
    <w:rsid w:val="004F402D"/>
    <w:rsid w:val="004F435B"/>
    <w:rsid w:val="004F65C6"/>
    <w:rsid w:val="00500AAA"/>
    <w:rsid w:val="00507E3E"/>
    <w:rsid w:val="00511433"/>
    <w:rsid w:val="005125A9"/>
    <w:rsid w:val="00513ED9"/>
    <w:rsid w:val="00514056"/>
    <w:rsid w:val="00520C98"/>
    <w:rsid w:val="00521A6D"/>
    <w:rsid w:val="0052453C"/>
    <w:rsid w:val="00526EEA"/>
    <w:rsid w:val="00534CB0"/>
    <w:rsid w:val="00544AD8"/>
    <w:rsid w:val="00547F24"/>
    <w:rsid w:val="00550B42"/>
    <w:rsid w:val="00553773"/>
    <w:rsid w:val="00555250"/>
    <w:rsid w:val="00555761"/>
    <w:rsid w:val="005557F1"/>
    <w:rsid w:val="0055716E"/>
    <w:rsid w:val="0056155D"/>
    <w:rsid w:val="00561CCD"/>
    <w:rsid w:val="0056553E"/>
    <w:rsid w:val="00565E97"/>
    <w:rsid w:val="00574FCD"/>
    <w:rsid w:val="005760CE"/>
    <w:rsid w:val="0057683A"/>
    <w:rsid w:val="0058180B"/>
    <w:rsid w:val="00582636"/>
    <w:rsid w:val="005878C1"/>
    <w:rsid w:val="005911FE"/>
    <w:rsid w:val="00592D25"/>
    <w:rsid w:val="00594B57"/>
    <w:rsid w:val="00594DDD"/>
    <w:rsid w:val="00596B6B"/>
    <w:rsid w:val="005A004E"/>
    <w:rsid w:val="005A0DF6"/>
    <w:rsid w:val="005B12FA"/>
    <w:rsid w:val="005B47BD"/>
    <w:rsid w:val="005B5897"/>
    <w:rsid w:val="005B646B"/>
    <w:rsid w:val="005B6DD4"/>
    <w:rsid w:val="005B7BC2"/>
    <w:rsid w:val="005C3F16"/>
    <w:rsid w:val="005C7429"/>
    <w:rsid w:val="005D1022"/>
    <w:rsid w:val="005D3722"/>
    <w:rsid w:val="005D42E9"/>
    <w:rsid w:val="005D7C45"/>
    <w:rsid w:val="005E08F6"/>
    <w:rsid w:val="005E0B20"/>
    <w:rsid w:val="005E277C"/>
    <w:rsid w:val="005E334B"/>
    <w:rsid w:val="005E3573"/>
    <w:rsid w:val="005E5A1B"/>
    <w:rsid w:val="005E6431"/>
    <w:rsid w:val="005E6580"/>
    <w:rsid w:val="005E7D46"/>
    <w:rsid w:val="005F1FC8"/>
    <w:rsid w:val="005F2033"/>
    <w:rsid w:val="005F2164"/>
    <w:rsid w:val="005F23BF"/>
    <w:rsid w:val="005F2490"/>
    <w:rsid w:val="005F2B61"/>
    <w:rsid w:val="005F515F"/>
    <w:rsid w:val="00601610"/>
    <w:rsid w:val="00604672"/>
    <w:rsid w:val="006061E9"/>
    <w:rsid w:val="00607798"/>
    <w:rsid w:val="00611C67"/>
    <w:rsid w:val="0061352D"/>
    <w:rsid w:val="006149FF"/>
    <w:rsid w:val="00620BCD"/>
    <w:rsid w:val="006341F0"/>
    <w:rsid w:val="006365AE"/>
    <w:rsid w:val="006411EA"/>
    <w:rsid w:val="0064292E"/>
    <w:rsid w:val="00645F32"/>
    <w:rsid w:val="006460D5"/>
    <w:rsid w:val="00657B6F"/>
    <w:rsid w:val="00663576"/>
    <w:rsid w:val="00663E32"/>
    <w:rsid w:val="00670FA6"/>
    <w:rsid w:val="00671113"/>
    <w:rsid w:val="00683D34"/>
    <w:rsid w:val="00687216"/>
    <w:rsid w:val="00687A6D"/>
    <w:rsid w:val="00690590"/>
    <w:rsid w:val="006957DD"/>
    <w:rsid w:val="00697002"/>
    <w:rsid w:val="006A370E"/>
    <w:rsid w:val="006A6257"/>
    <w:rsid w:val="006A69E3"/>
    <w:rsid w:val="006B17AF"/>
    <w:rsid w:val="006B2FEF"/>
    <w:rsid w:val="006B614C"/>
    <w:rsid w:val="006B7F0C"/>
    <w:rsid w:val="006C2190"/>
    <w:rsid w:val="006C6C26"/>
    <w:rsid w:val="006D1424"/>
    <w:rsid w:val="006D1EF1"/>
    <w:rsid w:val="006D35AC"/>
    <w:rsid w:val="006D4411"/>
    <w:rsid w:val="006D500E"/>
    <w:rsid w:val="006E18D5"/>
    <w:rsid w:val="006E3225"/>
    <w:rsid w:val="006E7A48"/>
    <w:rsid w:val="006F47A2"/>
    <w:rsid w:val="006F51AD"/>
    <w:rsid w:val="006F7839"/>
    <w:rsid w:val="00702E63"/>
    <w:rsid w:val="00706EF9"/>
    <w:rsid w:val="00710E09"/>
    <w:rsid w:val="00722F45"/>
    <w:rsid w:val="00726E32"/>
    <w:rsid w:val="00726EF0"/>
    <w:rsid w:val="00731E9A"/>
    <w:rsid w:val="007345E7"/>
    <w:rsid w:val="00740349"/>
    <w:rsid w:val="00742764"/>
    <w:rsid w:val="00751A32"/>
    <w:rsid w:val="00761A53"/>
    <w:rsid w:val="00767AE7"/>
    <w:rsid w:val="007715E0"/>
    <w:rsid w:val="00775CFF"/>
    <w:rsid w:val="00781AF9"/>
    <w:rsid w:val="0078306E"/>
    <w:rsid w:val="00791344"/>
    <w:rsid w:val="007934D9"/>
    <w:rsid w:val="007956BF"/>
    <w:rsid w:val="00796430"/>
    <w:rsid w:val="00797B6B"/>
    <w:rsid w:val="007A14E0"/>
    <w:rsid w:val="007A3824"/>
    <w:rsid w:val="007A6C1F"/>
    <w:rsid w:val="007B76B9"/>
    <w:rsid w:val="007C1AB9"/>
    <w:rsid w:val="007C4A9B"/>
    <w:rsid w:val="007C6790"/>
    <w:rsid w:val="007D4978"/>
    <w:rsid w:val="007E031C"/>
    <w:rsid w:val="007E180C"/>
    <w:rsid w:val="007E49D4"/>
    <w:rsid w:val="007F5D65"/>
    <w:rsid w:val="00801F42"/>
    <w:rsid w:val="00805644"/>
    <w:rsid w:val="00805CB8"/>
    <w:rsid w:val="00806540"/>
    <w:rsid w:val="008139FB"/>
    <w:rsid w:val="00816AA5"/>
    <w:rsid w:val="00816F4B"/>
    <w:rsid w:val="00824382"/>
    <w:rsid w:val="00826FAA"/>
    <w:rsid w:val="008305D0"/>
    <w:rsid w:val="0083242E"/>
    <w:rsid w:val="008353D4"/>
    <w:rsid w:val="00837738"/>
    <w:rsid w:val="00840F2D"/>
    <w:rsid w:val="00842D0D"/>
    <w:rsid w:val="008435EE"/>
    <w:rsid w:val="008460A8"/>
    <w:rsid w:val="0085486B"/>
    <w:rsid w:val="00855F67"/>
    <w:rsid w:val="00857E00"/>
    <w:rsid w:val="00861D52"/>
    <w:rsid w:val="008646AB"/>
    <w:rsid w:val="00866A2B"/>
    <w:rsid w:val="00867EA4"/>
    <w:rsid w:val="008720CA"/>
    <w:rsid w:val="00875147"/>
    <w:rsid w:val="00881DF8"/>
    <w:rsid w:val="00885BCD"/>
    <w:rsid w:val="00890690"/>
    <w:rsid w:val="008918BC"/>
    <w:rsid w:val="00892E77"/>
    <w:rsid w:val="0089433A"/>
    <w:rsid w:val="00894A24"/>
    <w:rsid w:val="00895662"/>
    <w:rsid w:val="008958BA"/>
    <w:rsid w:val="008961A5"/>
    <w:rsid w:val="008961D8"/>
    <w:rsid w:val="008A616D"/>
    <w:rsid w:val="008B0B5B"/>
    <w:rsid w:val="008B32CC"/>
    <w:rsid w:val="008B3BFC"/>
    <w:rsid w:val="008D3E92"/>
    <w:rsid w:val="008D3F01"/>
    <w:rsid w:val="008D577B"/>
    <w:rsid w:val="008D5F31"/>
    <w:rsid w:val="008D69B6"/>
    <w:rsid w:val="008E529D"/>
    <w:rsid w:val="008E5A44"/>
    <w:rsid w:val="008E60CF"/>
    <w:rsid w:val="008F330B"/>
    <w:rsid w:val="008F4B7C"/>
    <w:rsid w:val="00912644"/>
    <w:rsid w:val="00914695"/>
    <w:rsid w:val="00914E23"/>
    <w:rsid w:val="009150F3"/>
    <w:rsid w:val="00916E04"/>
    <w:rsid w:val="0092451B"/>
    <w:rsid w:val="009335C9"/>
    <w:rsid w:val="00936BEC"/>
    <w:rsid w:val="0093749A"/>
    <w:rsid w:val="00942399"/>
    <w:rsid w:val="0094277E"/>
    <w:rsid w:val="00950161"/>
    <w:rsid w:val="009549E0"/>
    <w:rsid w:val="00957AFB"/>
    <w:rsid w:val="009637CC"/>
    <w:rsid w:val="00964FD2"/>
    <w:rsid w:val="00970090"/>
    <w:rsid w:val="0097199C"/>
    <w:rsid w:val="009719FD"/>
    <w:rsid w:val="00971A66"/>
    <w:rsid w:val="009728DF"/>
    <w:rsid w:val="00974315"/>
    <w:rsid w:val="00974CE8"/>
    <w:rsid w:val="009750CC"/>
    <w:rsid w:val="0097671D"/>
    <w:rsid w:val="00977B2C"/>
    <w:rsid w:val="00982E24"/>
    <w:rsid w:val="0098558A"/>
    <w:rsid w:val="009859A8"/>
    <w:rsid w:val="009875AF"/>
    <w:rsid w:val="00990228"/>
    <w:rsid w:val="00997BB7"/>
    <w:rsid w:val="009A6705"/>
    <w:rsid w:val="009B01BA"/>
    <w:rsid w:val="009B3073"/>
    <w:rsid w:val="009B451D"/>
    <w:rsid w:val="009B5CF4"/>
    <w:rsid w:val="009B675C"/>
    <w:rsid w:val="009C11DD"/>
    <w:rsid w:val="009D3A52"/>
    <w:rsid w:val="009D7644"/>
    <w:rsid w:val="009E2807"/>
    <w:rsid w:val="009E3376"/>
    <w:rsid w:val="009F742E"/>
    <w:rsid w:val="00A01384"/>
    <w:rsid w:val="00A02613"/>
    <w:rsid w:val="00A027EA"/>
    <w:rsid w:val="00A0316E"/>
    <w:rsid w:val="00A0436E"/>
    <w:rsid w:val="00A04A2F"/>
    <w:rsid w:val="00A053EC"/>
    <w:rsid w:val="00A05AA2"/>
    <w:rsid w:val="00A061DF"/>
    <w:rsid w:val="00A074A9"/>
    <w:rsid w:val="00A103EE"/>
    <w:rsid w:val="00A1102D"/>
    <w:rsid w:val="00A13C7C"/>
    <w:rsid w:val="00A145B6"/>
    <w:rsid w:val="00A169E3"/>
    <w:rsid w:val="00A22290"/>
    <w:rsid w:val="00A24466"/>
    <w:rsid w:val="00A322FE"/>
    <w:rsid w:val="00A36A33"/>
    <w:rsid w:val="00A40164"/>
    <w:rsid w:val="00A46A30"/>
    <w:rsid w:val="00A46F8A"/>
    <w:rsid w:val="00A602ED"/>
    <w:rsid w:val="00A62712"/>
    <w:rsid w:val="00A64B72"/>
    <w:rsid w:val="00A7021F"/>
    <w:rsid w:val="00A70E6A"/>
    <w:rsid w:val="00A73DAB"/>
    <w:rsid w:val="00A73DDC"/>
    <w:rsid w:val="00A76993"/>
    <w:rsid w:val="00A77B2C"/>
    <w:rsid w:val="00A80697"/>
    <w:rsid w:val="00A823BF"/>
    <w:rsid w:val="00A8282F"/>
    <w:rsid w:val="00A82CE6"/>
    <w:rsid w:val="00A8488D"/>
    <w:rsid w:val="00A9068D"/>
    <w:rsid w:val="00A90FE7"/>
    <w:rsid w:val="00A912BC"/>
    <w:rsid w:val="00A93F0A"/>
    <w:rsid w:val="00A946BE"/>
    <w:rsid w:val="00AA0DFA"/>
    <w:rsid w:val="00AA2B5C"/>
    <w:rsid w:val="00AA494C"/>
    <w:rsid w:val="00AA5AA4"/>
    <w:rsid w:val="00AA76C5"/>
    <w:rsid w:val="00AB2816"/>
    <w:rsid w:val="00AB5994"/>
    <w:rsid w:val="00AB6FE3"/>
    <w:rsid w:val="00AB7697"/>
    <w:rsid w:val="00AC3F10"/>
    <w:rsid w:val="00AC6E32"/>
    <w:rsid w:val="00AD0FCD"/>
    <w:rsid w:val="00AD1805"/>
    <w:rsid w:val="00AD52E9"/>
    <w:rsid w:val="00AD5FE9"/>
    <w:rsid w:val="00AD6606"/>
    <w:rsid w:val="00AE3E31"/>
    <w:rsid w:val="00AF0217"/>
    <w:rsid w:val="00AF0C6D"/>
    <w:rsid w:val="00AF32AE"/>
    <w:rsid w:val="00AF58D2"/>
    <w:rsid w:val="00AF710B"/>
    <w:rsid w:val="00B04758"/>
    <w:rsid w:val="00B05513"/>
    <w:rsid w:val="00B0721C"/>
    <w:rsid w:val="00B110AF"/>
    <w:rsid w:val="00B125BF"/>
    <w:rsid w:val="00B138E2"/>
    <w:rsid w:val="00B1603E"/>
    <w:rsid w:val="00B2145C"/>
    <w:rsid w:val="00B22861"/>
    <w:rsid w:val="00B251D6"/>
    <w:rsid w:val="00B26AAA"/>
    <w:rsid w:val="00B270FE"/>
    <w:rsid w:val="00B30D4C"/>
    <w:rsid w:val="00B35909"/>
    <w:rsid w:val="00B36749"/>
    <w:rsid w:val="00B406EE"/>
    <w:rsid w:val="00B505A6"/>
    <w:rsid w:val="00B51C0C"/>
    <w:rsid w:val="00B51F58"/>
    <w:rsid w:val="00B5355F"/>
    <w:rsid w:val="00B53F96"/>
    <w:rsid w:val="00B54D8E"/>
    <w:rsid w:val="00B62050"/>
    <w:rsid w:val="00B63955"/>
    <w:rsid w:val="00B63F69"/>
    <w:rsid w:val="00B67144"/>
    <w:rsid w:val="00B67BCE"/>
    <w:rsid w:val="00B67F2F"/>
    <w:rsid w:val="00B74407"/>
    <w:rsid w:val="00B77BF0"/>
    <w:rsid w:val="00B80A20"/>
    <w:rsid w:val="00B83D84"/>
    <w:rsid w:val="00B85697"/>
    <w:rsid w:val="00B912DB"/>
    <w:rsid w:val="00B958A8"/>
    <w:rsid w:val="00B97764"/>
    <w:rsid w:val="00BA1185"/>
    <w:rsid w:val="00BA2E45"/>
    <w:rsid w:val="00BA3623"/>
    <w:rsid w:val="00BA3A36"/>
    <w:rsid w:val="00BA3B0D"/>
    <w:rsid w:val="00BA469C"/>
    <w:rsid w:val="00BB31E3"/>
    <w:rsid w:val="00BB64A7"/>
    <w:rsid w:val="00BB6D46"/>
    <w:rsid w:val="00BC1638"/>
    <w:rsid w:val="00BC3E3E"/>
    <w:rsid w:val="00BC5587"/>
    <w:rsid w:val="00BC63A3"/>
    <w:rsid w:val="00BD229F"/>
    <w:rsid w:val="00BD318B"/>
    <w:rsid w:val="00BD3DD6"/>
    <w:rsid w:val="00BD5529"/>
    <w:rsid w:val="00BE0B5C"/>
    <w:rsid w:val="00BE1A69"/>
    <w:rsid w:val="00BE4442"/>
    <w:rsid w:val="00BE6277"/>
    <w:rsid w:val="00BE6FD5"/>
    <w:rsid w:val="00BF0436"/>
    <w:rsid w:val="00BF5916"/>
    <w:rsid w:val="00C00391"/>
    <w:rsid w:val="00C01201"/>
    <w:rsid w:val="00C051D7"/>
    <w:rsid w:val="00C063B4"/>
    <w:rsid w:val="00C12502"/>
    <w:rsid w:val="00C132F9"/>
    <w:rsid w:val="00C165ED"/>
    <w:rsid w:val="00C2071D"/>
    <w:rsid w:val="00C23D3E"/>
    <w:rsid w:val="00C2504C"/>
    <w:rsid w:val="00C2683D"/>
    <w:rsid w:val="00C27CBB"/>
    <w:rsid w:val="00C309A4"/>
    <w:rsid w:val="00C342E0"/>
    <w:rsid w:val="00C36244"/>
    <w:rsid w:val="00C41D72"/>
    <w:rsid w:val="00C535E9"/>
    <w:rsid w:val="00C6012A"/>
    <w:rsid w:val="00C62805"/>
    <w:rsid w:val="00C62A26"/>
    <w:rsid w:val="00C62F13"/>
    <w:rsid w:val="00C642E7"/>
    <w:rsid w:val="00C666F7"/>
    <w:rsid w:val="00C77153"/>
    <w:rsid w:val="00C81FE4"/>
    <w:rsid w:val="00C830F2"/>
    <w:rsid w:val="00C878EE"/>
    <w:rsid w:val="00C932D8"/>
    <w:rsid w:val="00C93356"/>
    <w:rsid w:val="00C9404A"/>
    <w:rsid w:val="00CA02EB"/>
    <w:rsid w:val="00CA1B15"/>
    <w:rsid w:val="00CA3636"/>
    <w:rsid w:val="00CB0E6F"/>
    <w:rsid w:val="00CB2944"/>
    <w:rsid w:val="00CB4F90"/>
    <w:rsid w:val="00CB5168"/>
    <w:rsid w:val="00CB6C1B"/>
    <w:rsid w:val="00CB7605"/>
    <w:rsid w:val="00CC6CAF"/>
    <w:rsid w:val="00CC7533"/>
    <w:rsid w:val="00CC7FE6"/>
    <w:rsid w:val="00CD2450"/>
    <w:rsid w:val="00CD4408"/>
    <w:rsid w:val="00CD4B07"/>
    <w:rsid w:val="00CE616F"/>
    <w:rsid w:val="00CF5611"/>
    <w:rsid w:val="00CF752C"/>
    <w:rsid w:val="00CF7890"/>
    <w:rsid w:val="00D075FB"/>
    <w:rsid w:val="00D133A9"/>
    <w:rsid w:val="00D16915"/>
    <w:rsid w:val="00D25508"/>
    <w:rsid w:val="00D313E4"/>
    <w:rsid w:val="00D47197"/>
    <w:rsid w:val="00D5229D"/>
    <w:rsid w:val="00D53389"/>
    <w:rsid w:val="00D5571C"/>
    <w:rsid w:val="00D562F5"/>
    <w:rsid w:val="00D606C1"/>
    <w:rsid w:val="00D626B3"/>
    <w:rsid w:val="00D668DB"/>
    <w:rsid w:val="00D70241"/>
    <w:rsid w:val="00D71CCD"/>
    <w:rsid w:val="00D724DE"/>
    <w:rsid w:val="00D76985"/>
    <w:rsid w:val="00D80C16"/>
    <w:rsid w:val="00D831A6"/>
    <w:rsid w:val="00D83FE2"/>
    <w:rsid w:val="00D97AD1"/>
    <w:rsid w:val="00D97FD9"/>
    <w:rsid w:val="00DA6A46"/>
    <w:rsid w:val="00DA7265"/>
    <w:rsid w:val="00DB1668"/>
    <w:rsid w:val="00DB69DE"/>
    <w:rsid w:val="00DC347C"/>
    <w:rsid w:val="00DC6538"/>
    <w:rsid w:val="00DC6A6B"/>
    <w:rsid w:val="00DC6B50"/>
    <w:rsid w:val="00DD08DC"/>
    <w:rsid w:val="00DD0DD1"/>
    <w:rsid w:val="00DD3D3B"/>
    <w:rsid w:val="00DD6CC6"/>
    <w:rsid w:val="00DD7C43"/>
    <w:rsid w:val="00DE389E"/>
    <w:rsid w:val="00DE52BE"/>
    <w:rsid w:val="00DF22ED"/>
    <w:rsid w:val="00DF4CC0"/>
    <w:rsid w:val="00DF548B"/>
    <w:rsid w:val="00E101EA"/>
    <w:rsid w:val="00E119DD"/>
    <w:rsid w:val="00E11E3E"/>
    <w:rsid w:val="00E15FC7"/>
    <w:rsid w:val="00E206B2"/>
    <w:rsid w:val="00E25158"/>
    <w:rsid w:val="00E25BC9"/>
    <w:rsid w:val="00E318FF"/>
    <w:rsid w:val="00E31DCE"/>
    <w:rsid w:val="00E33CD1"/>
    <w:rsid w:val="00E35C8F"/>
    <w:rsid w:val="00E37E0E"/>
    <w:rsid w:val="00E402A5"/>
    <w:rsid w:val="00E417EE"/>
    <w:rsid w:val="00E41DFE"/>
    <w:rsid w:val="00E441A1"/>
    <w:rsid w:val="00E456BB"/>
    <w:rsid w:val="00E565BA"/>
    <w:rsid w:val="00E618CB"/>
    <w:rsid w:val="00E65DDB"/>
    <w:rsid w:val="00E67B78"/>
    <w:rsid w:val="00E67F04"/>
    <w:rsid w:val="00E67FD0"/>
    <w:rsid w:val="00E745BB"/>
    <w:rsid w:val="00E77503"/>
    <w:rsid w:val="00E80837"/>
    <w:rsid w:val="00E8089F"/>
    <w:rsid w:val="00E812FF"/>
    <w:rsid w:val="00E81BFE"/>
    <w:rsid w:val="00E81C2C"/>
    <w:rsid w:val="00E84C57"/>
    <w:rsid w:val="00E85574"/>
    <w:rsid w:val="00E92A1C"/>
    <w:rsid w:val="00E97AAE"/>
    <w:rsid w:val="00EA3337"/>
    <w:rsid w:val="00EA3C07"/>
    <w:rsid w:val="00EA3D1E"/>
    <w:rsid w:val="00EA5F84"/>
    <w:rsid w:val="00EA6F90"/>
    <w:rsid w:val="00EA7DE5"/>
    <w:rsid w:val="00EB2B7B"/>
    <w:rsid w:val="00EB2BA6"/>
    <w:rsid w:val="00EB3179"/>
    <w:rsid w:val="00EB521E"/>
    <w:rsid w:val="00EB5233"/>
    <w:rsid w:val="00EC0D11"/>
    <w:rsid w:val="00EC376E"/>
    <w:rsid w:val="00EC420A"/>
    <w:rsid w:val="00EC5443"/>
    <w:rsid w:val="00EC576D"/>
    <w:rsid w:val="00ED160F"/>
    <w:rsid w:val="00ED253A"/>
    <w:rsid w:val="00ED4323"/>
    <w:rsid w:val="00ED6251"/>
    <w:rsid w:val="00ED6A05"/>
    <w:rsid w:val="00ED706D"/>
    <w:rsid w:val="00ED70F2"/>
    <w:rsid w:val="00ED7B5E"/>
    <w:rsid w:val="00EF1070"/>
    <w:rsid w:val="00EF274E"/>
    <w:rsid w:val="00EF2752"/>
    <w:rsid w:val="00EF27A6"/>
    <w:rsid w:val="00EF4EE2"/>
    <w:rsid w:val="00EF6ACB"/>
    <w:rsid w:val="00F00CA4"/>
    <w:rsid w:val="00F0295B"/>
    <w:rsid w:val="00F06E18"/>
    <w:rsid w:val="00F12366"/>
    <w:rsid w:val="00F2019E"/>
    <w:rsid w:val="00F22027"/>
    <w:rsid w:val="00F27744"/>
    <w:rsid w:val="00F30AB3"/>
    <w:rsid w:val="00F32951"/>
    <w:rsid w:val="00F341DD"/>
    <w:rsid w:val="00F407DC"/>
    <w:rsid w:val="00F51577"/>
    <w:rsid w:val="00F51B44"/>
    <w:rsid w:val="00F54A26"/>
    <w:rsid w:val="00F63F20"/>
    <w:rsid w:val="00F64CA7"/>
    <w:rsid w:val="00F76D93"/>
    <w:rsid w:val="00F80A7F"/>
    <w:rsid w:val="00F82754"/>
    <w:rsid w:val="00F830DF"/>
    <w:rsid w:val="00F837E8"/>
    <w:rsid w:val="00F85F5C"/>
    <w:rsid w:val="00F91A48"/>
    <w:rsid w:val="00F930C4"/>
    <w:rsid w:val="00F9536E"/>
    <w:rsid w:val="00F96724"/>
    <w:rsid w:val="00FA0ABF"/>
    <w:rsid w:val="00FA7D6A"/>
    <w:rsid w:val="00FB192D"/>
    <w:rsid w:val="00FB6ABD"/>
    <w:rsid w:val="00FB7CB8"/>
    <w:rsid w:val="00FC0D38"/>
    <w:rsid w:val="00FC4C83"/>
    <w:rsid w:val="00FC7B2C"/>
    <w:rsid w:val="00FD131F"/>
    <w:rsid w:val="00FD403D"/>
    <w:rsid w:val="00FD5475"/>
    <w:rsid w:val="00FD75CB"/>
    <w:rsid w:val="00FD7E3D"/>
    <w:rsid w:val="00FE01AE"/>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FC8"/>
    <w:pPr>
      <w:spacing w:after="200" w:line="276" w:lineRule="auto"/>
    </w:pPr>
    <w:rPr>
      <w:sz w:val="22"/>
      <w:szCs w:val="22"/>
      <w:lang w:bidi="ar-SA"/>
    </w:rPr>
  </w:style>
  <w:style w:type="paragraph" w:styleId="Heading1">
    <w:name w:val="heading 1"/>
    <w:basedOn w:val="Normal"/>
    <w:next w:val="Normal"/>
    <w:link w:val="Heading1Char"/>
    <w:uiPriority w:val="9"/>
    <w:qFormat/>
    <w:rsid w:val="00D626B3"/>
    <w:pPr>
      <w:keepNext/>
      <w:keepLines/>
      <w:spacing w:before="480" w:after="0"/>
      <w:outlineLvl w:val="0"/>
    </w:pPr>
    <w:rPr>
      <w:rFonts w:ascii="Cambria" w:hAnsi="Cambria"/>
      <w:b/>
      <w:bCs/>
      <w:color w:val="365F91"/>
      <w:sz w:val="28"/>
      <w:szCs w:val="28"/>
      <w:lang/>
    </w:rPr>
  </w:style>
  <w:style w:type="paragraph" w:styleId="Heading2">
    <w:name w:val="heading 2"/>
    <w:basedOn w:val="Normal"/>
    <w:next w:val="Normal"/>
    <w:link w:val="Heading2Char"/>
    <w:uiPriority w:val="9"/>
    <w:semiHidden/>
    <w:unhideWhenUsed/>
    <w:qFormat/>
    <w:rsid w:val="00B63955"/>
    <w:pPr>
      <w:keepNext/>
      <w:keepLines/>
      <w:spacing w:before="200" w:after="0"/>
      <w:outlineLvl w:val="1"/>
    </w:pPr>
    <w:rPr>
      <w:rFonts w:ascii="Cambria" w:hAnsi="Cambria"/>
      <w:b/>
      <w:bCs/>
      <w:color w:val="4F81BD"/>
      <w:sz w:val="26"/>
      <w:szCs w:val="26"/>
      <w:lang/>
    </w:rPr>
  </w:style>
  <w:style w:type="paragraph" w:styleId="Heading4">
    <w:name w:val="heading 4"/>
    <w:basedOn w:val="Normal"/>
    <w:link w:val="Heading4Char"/>
    <w:uiPriority w:val="1"/>
    <w:qFormat/>
    <w:rsid w:val="0045770A"/>
    <w:pPr>
      <w:widowControl w:val="0"/>
      <w:spacing w:after="0" w:line="240" w:lineRule="auto"/>
      <w:ind w:left="127"/>
      <w:outlineLvl w:val="3"/>
    </w:pPr>
    <w:rPr>
      <w:rFonts w:ascii="Times New Roman" w:hAnsi="Times New Roman"/>
      <w:b/>
      <w:bCs/>
      <w:sz w:val="2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1"/>
    <w:rsid w:val="0045770A"/>
    <w:rPr>
      <w:rFonts w:ascii="Times New Roman" w:eastAsia="Times New Roman" w:hAnsi="Times New Roman" w:cs="Times New Roman"/>
      <w:b/>
      <w:bCs/>
    </w:rPr>
  </w:style>
  <w:style w:type="paragraph" w:styleId="ListParagraph">
    <w:name w:val="List Paragraph"/>
    <w:basedOn w:val="Normal"/>
    <w:uiPriority w:val="34"/>
    <w:qFormat/>
    <w:rsid w:val="0045770A"/>
    <w:pPr>
      <w:ind w:left="720"/>
      <w:contextualSpacing/>
    </w:pPr>
  </w:style>
  <w:style w:type="paragraph" w:styleId="BodyText">
    <w:name w:val="Body Text"/>
    <w:basedOn w:val="Normal"/>
    <w:link w:val="BodyTextChar"/>
    <w:uiPriority w:val="1"/>
    <w:qFormat/>
    <w:rsid w:val="0045770A"/>
    <w:pPr>
      <w:widowControl w:val="0"/>
      <w:spacing w:after="0" w:line="240" w:lineRule="auto"/>
    </w:pPr>
    <w:rPr>
      <w:rFonts w:ascii="Times New Roman" w:hAnsi="Times New Roman"/>
      <w:sz w:val="20"/>
      <w:szCs w:val="20"/>
      <w:lang/>
    </w:rPr>
  </w:style>
  <w:style w:type="character" w:customStyle="1" w:styleId="BodyTextChar">
    <w:name w:val="Body Text Char"/>
    <w:link w:val="BodyText"/>
    <w:uiPriority w:val="1"/>
    <w:rsid w:val="0045770A"/>
    <w:rPr>
      <w:rFonts w:ascii="Times New Roman" w:eastAsia="Times New Roman" w:hAnsi="Times New Roman" w:cs="Times New Roman"/>
    </w:rPr>
  </w:style>
  <w:style w:type="character" w:customStyle="1" w:styleId="Heading1Char">
    <w:name w:val="Heading 1 Char"/>
    <w:link w:val="Heading1"/>
    <w:uiPriority w:val="9"/>
    <w:rsid w:val="00D626B3"/>
    <w:rPr>
      <w:rFonts w:ascii="Cambria" w:eastAsia="Times New Roman" w:hAnsi="Cambria" w:cs="Times New Roman"/>
      <w:b/>
      <w:bCs/>
      <w:color w:val="365F91"/>
      <w:sz w:val="28"/>
      <w:szCs w:val="28"/>
    </w:rPr>
  </w:style>
  <w:style w:type="paragraph" w:customStyle="1" w:styleId="Default">
    <w:name w:val="Default"/>
    <w:rsid w:val="001F5EC6"/>
    <w:pPr>
      <w:autoSpaceDE w:val="0"/>
      <w:autoSpaceDN w:val="0"/>
      <w:adjustRightInd w:val="0"/>
    </w:pPr>
    <w:rPr>
      <w:rFonts w:ascii="Times New Roman" w:eastAsia="Calibri" w:hAnsi="Times New Roman"/>
      <w:color w:val="000000"/>
      <w:sz w:val="24"/>
      <w:szCs w:val="24"/>
      <w:lang w:bidi="ar-SA"/>
    </w:rPr>
  </w:style>
  <w:style w:type="character" w:customStyle="1" w:styleId="Heading2Char">
    <w:name w:val="Heading 2 Char"/>
    <w:link w:val="Heading2"/>
    <w:uiPriority w:val="9"/>
    <w:semiHidden/>
    <w:rsid w:val="00B63955"/>
    <w:rPr>
      <w:rFonts w:ascii="Cambria" w:eastAsia="Times New Roman" w:hAnsi="Cambria" w:cs="Times New Roman"/>
      <w:b/>
      <w:bCs/>
      <w:color w:val="4F81BD"/>
      <w:sz w:val="26"/>
      <w:szCs w:val="26"/>
    </w:rPr>
  </w:style>
  <w:style w:type="paragraph" w:styleId="NormalWeb">
    <w:name w:val="Normal (Web)"/>
    <w:basedOn w:val="Normal"/>
    <w:uiPriority w:val="99"/>
    <w:semiHidden/>
    <w:unhideWhenUsed/>
    <w:rsid w:val="0010653B"/>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unhideWhenUsed/>
    <w:rsid w:val="001A01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010B"/>
  </w:style>
  <w:style w:type="paragraph" w:styleId="Footer">
    <w:name w:val="footer"/>
    <w:basedOn w:val="Normal"/>
    <w:link w:val="FooterChar"/>
    <w:uiPriority w:val="99"/>
    <w:semiHidden/>
    <w:unhideWhenUsed/>
    <w:rsid w:val="001A01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010B"/>
  </w:style>
  <w:style w:type="character" w:styleId="Hyperlink">
    <w:name w:val="Hyperlink"/>
    <w:uiPriority w:val="99"/>
    <w:unhideWhenUsed/>
    <w:rsid w:val="00276E1B"/>
    <w:rPr>
      <w:color w:val="0000FF"/>
      <w:u w:val="single"/>
    </w:rPr>
  </w:style>
  <w:style w:type="paragraph" w:styleId="NoSpacing">
    <w:name w:val="No Spacing"/>
    <w:uiPriority w:val="1"/>
    <w:qFormat/>
    <w:rsid w:val="00697002"/>
    <w:rPr>
      <w:rFonts w:eastAsia="Calibri"/>
      <w:sz w:val="22"/>
      <w:szCs w:val="22"/>
      <w:lang w:val="en-GB" w:bidi="ar-SA"/>
    </w:rPr>
  </w:style>
  <w:style w:type="table" w:styleId="TableGrid">
    <w:name w:val="Table Grid"/>
    <w:basedOn w:val="TableNormal"/>
    <w:uiPriority w:val="59"/>
    <w:rsid w:val="006E32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ptel.ac.in/courses/112106056/19" TargetMode="External"/><Relationship Id="rId18" Type="http://schemas.openxmlformats.org/officeDocument/2006/relationships/hyperlink" Target="http://nptel.ac.in/courses/112106056/19" TargetMode="External"/><Relationship Id="rId3" Type="http://schemas.openxmlformats.org/officeDocument/2006/relationships/styles" Target="styles.xml"/><Relationship Id="rId21" Type="http://schemas.openxmlformats.org/officeDocument/2006/relationships/hyperlink" Target="http://www.soest.hawaii.edu/csf" TargetMode="External"/><Relationship Id="rId7" Type="http://schemas.openxmlformats.org/officeDocument/2006/relationships/endnotes" Target="endnotes.xml"/><Relationship Id="rId12" Type="http://schemas.openxmlformats.org/officeDocument/2006/relationships/hyperlink" Target="http://nptel.ac.in/courses/112106056/19" TargetMode="External"/><Relationship Id="rId17" Type="http://schemas.openxmlformats.org/officeDocument/2006/relationships/hyperlink" Target="http://nptel.ac.in/courses/112106056/19" TargetMode="External"/><Relationship Id="rId2" Type="http://schemas.openxmlformats.org/officeDocument/2006/relationships/numbering" Target="numbering.xml"/><Relationship Id="rId16" Type="http://schemas.openxmlformats.org/officeDocument/2006/relationships/hyperlink" Target="http://nptel.ac.in/courses/112106056/19" TargetMode="External"/><Relationship Id="rId20" Type="http://schemas.openxmlformats.org/officeDocument/2006/relationships/hyperlink" Target="http://www.abchansen.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tel.ac.in/courses/112106056/19" TargetMode="External"/><Relationship Id="rId5" Type="http://schemas.openxmlformats.org/officeDocument/2006/relationships/webSettings" Target="webSettings.xml"/><Relationship Id="rId15" Type="http://schemas.openxmlformats.org/officeDocument/2006/relationships/hyperlink" Target="http://nptel.ac.in/courses/112106056/" TargetMode="External"/><Relationship Id="rId23" Type="http://schemas.openxmlformats.org/officeDocument/2006/relationships/theme" Target="theme/theme1.xml"/><Relationship Id="rId10" Type="http://schemas.openxmlformats.org/officeDocument/2006/relationships/hyperlink" Target="http://www.pages.hotbot.com" TargetMode="External"/><Relationship Id="rId19" Type="http://schemas.openxmlformats.org/officeDocument/2006/relationships/hyperlink" Target="http://www.bio-energy.at" TargetMode="External"/><Relationship Id="rId4" Type="http://schemas.openxmlformats.org/officeDocument/2006/relationships/settings" Target="settings.xml"/><Relationship Id="rId9" Type="http://schemas.openxmlformats.org/officeDocument/2006/relationships/hyperlink" Target="http://www.solarpv.com" TargetMode="External"/><Relationship Id="rId14" Type="http://schemas.openxmlformats.org/officeDocument/2006/relationships/hyperlink" Target="http://nptel.ac.in/courses/112106056/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5F2BD-A166-4E5F-8E49-4000B6C4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14113</Words>
  <Characters>80447</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94372</CharactersWithSpaces>
  <SharedDoc>false</SharedDoc>
  <HLinks>
    <vt:vector size="78" baseType="variant">
      <vt:variant>
        <vt:i4>2687096</vt:i4>
      </vt:variant>
      <vt:variant>
        <vt:i4>39</vt:i4>
      </vt:variant>
      <vt:variant>
        <vt:i4>0</vt:i4>
      </vt:variant>
      <vt:variant>
        <vt:i4>5</vt:i4>
      </vt:variant>
      <vt:variant>
        <vt:lpwstr>http://www.soest.hawaii.edu/csf</vt:lpwstr>
      </vt:variant>
      <vt:variant>
        <vt:lpwstr/>
      </vt:variant>
      <vt:variant>
        <vt:i4>1966100</vt:i4>
      </vt:variant>
      <vt:variant>
        <vt:i4>36</vt:i4>
      </vt:variant>
      <vt:variant>
        <vt:i4>0</vt:i4>
      </vt:variant>
      <vt:variant>
        <vt:i4>5</vt:i4>
      </vt:variant>
      <vt:variant>
        <vt:lpwstr>http://www.abchansen.dk/</vt:lpwstr>
      </vt:variant>
      <vt:variant>
        <vt:lpwstr/>
      </vt:variant>
      <vt:variant>
        <vt:i4>1769488</vt:i4>
      </vt:variant>
      <vt:variant>
        <vt:i4>33</vt:i4>
      </vt:variant>
      <vt:variant>
        <vt:i4>0</vt:i4>
      </vt:variant>
      <vt:variant>
        <vt:i4>5</vt:i4>
      </vt:variant>
      <vt:variant>
        <vt:lpwstr>http://www.bio-energy.at/</vt:lpwstr>
      </vt:variant>
      <vt:variant>
        <vt:lpwstr/>
      </vt:variant>
      <vt:variant>
        <vt:i4>7209068</vt:i4>
      </vt:variant>
      <vt:variant>
        <vt:i4>30</vt:i4>
      </vt:variant>
      <vt:variant>
        <vt:i4>0</vt:i4>
      </vt:variant>
      <vt:variant>
        <vt:i4>5</vt:i4>
      </vt:variant>
      <vt:variant>
        <vt:lpwstr>http://nptel.ac.in/courses/112106056/19</vt:lpwstr>
      </vt:variant>
      <vt:variant>
        <vt:lpwstr/>
      </vt:variant>
      <vt:variant>
        <vt:i4>7209068</vt:i4>
      </vt:variant>
      <vt:variant>
        <vt:i4>27</vt:i4>
      </vt:variant>
      <vt:variant>
        <vt:i4>0</vt:i4>
      </vt:variant>
      <vt:variant>
        <vt:i4>5</vt:i4>
      </vt:variant>
      <vt:variant>
        <vt:lpwstr>http://nptel.ac.in/courses/112106056/19</vt:lpwstr>
      </vt:variant>
      <vt:variant>
        <vt:lpwstr/>
      </vt:variant>
      <vt:variant>
        <vt:i4>7209068</vt:i4>
      </vt:variant>
      <vt:variant>
        <vt:i4>24</vt:i4>
      </vt:variant>
      <vt:variant>
        <vt:i4>0</vt:i4>
      </vt:variant>
      <vt:variant>
        <vt:i4>5</vt:i4>
      </vt:variant>
      <vt:variant>
        <vt:lpwstr>http://nptel.ac.in/courses/112106056/19</vt:lpwstr>
      </vt:variant>
      <vt:variant>
        <vt:lpwstr/>
      </vt:variant>
      <vt:variant>
        <vt:i4>6225987</vt:i4>
      </vt:variant>
      <vt:variant>
        <vt:i4>21</vt:i4>
      </vt:variant>
      <vt:variant>
        <vt:i4>0</vt:i4>
      </vt:variant>
      <vt:variant>
        <vt:i4>5</vt:i4>
      </vt:variant>
      <vt:variant>
        <vt:lpwstr>http://nptel.ac.in/courses/112106056/</vt:lpwstr>
      </vt:variant>
      <vt:variant>
        <vt:lpwstr/>
      </vt:variant>
      <vt:variant>
        <vt:i4>7209068</vt:i4>
      </vt:variant>
      <vt:variant>
        <vt:i4>18</vt:i4>
      </vt:variant>
      <vt:variant>
        <vt:i4>0</vt:i4>
      </vt:variant>
      <vt:variant>
        <vt:i4>5</vt:i4>
      </vt:variant>
      <vt:variant>
        <vt:lpwstr>http://nptel.ac.in/courses/112106056/19</vt:lpwstr>
      </vt:variant>
      <vt:variant>
        <vt:lpwstr/>
      </vt:variant>
      <vt:variant>
        <vt:i4>7209068</vt:i4>
      </vt:variant>
      <vt:variant>
        <vt:i4>15</vt:i4>
      </vt:variant>
      <vt:variant>
        <vt:i4>0</vt:i4>
      </vt:variant>
      <vt:variant>
        <vt:i4>5</vt:i4>
      </vt:variant>
      <vt:variant>
        <vt:lpwstr>http://nptel.ac.in/courses/112106056/19</vt:lpwstr>
      </vt:variant>
      <vt:variant>
        <vt:lpwstr/>
      </vt:variant>
      <vt:variant>
        <vt:i4>7209068</vt:i4>
      </vt:variant>
      <vt:variant>
        <vt:i4>12</vt:i4>
      </vt:variant>
      <vt:variant>
        <vt:i4>0</vt:i4>
      </vt:variant>
      <vt:variant>
        <vt:i4>5</vt:i4>
      </vt:variant>
      <vt:variant>
        <vt:lpwstr>http://nptel.ac.in/courses/112106056/19</vt:lpwstr>
      </vt:variant>
      <vt:variant>
        <vt:lpwstr/>
      </vt:variant>
      <vt:variant>
        <vt:i4>7209068</vt:i4>
      </vt:variant>
      <vt:variant>
        <vt:i4>9</vt:i4>
      </vt:variant>
      <vt:variant>
        <vt:i4>0</vt:i4>
      </vt:variant>
      <vt:variant>
        <vt:i4>5</vt:i4>
      </vt:variant>
      <vt:variant>
        <vt:lpwstr>http://nptel.ac.in/courses/112106056/19</vt:lpwstr>
      </vt:variant>
      <vt:variant>
        <vt:lpwstr/>
      </vt:variant>
      <vt:variant>
        <vt:i4>5373965</vt:i4>
      </vt:variant>
      <vt:variant>
        <vt:i4>6</vt:i4>
      </vt:variant>
      <vt:variant>
        <vt:i4>0</vt:i4>
      </vt:variant>
      <vt:variant>
        <vt:i4>5</vt:i4>
      </vt:variant>
      <vt:variant>
        <vt:lpwstr>http://www.pages.hotbot.com/</vt:lpwstr>
      </vt:variant>
      <vt:variant>
        <vt:lpwstr/>
      </vt:variant>
      <vt:variant>
        <vt:i4>4063343</vt:i4>
      </vt:variant>
      <vt:variant>
        <vt:i4>3</vt:i4>
      </vt:variant>
      <vt:variant>
        <vt:i4>0</vt:i4>
      </vt:variant>
      <vt:variant>
        <vt:i4>5</vt:i4>
      </vt:variant>
      <vt:variant>
        <vt:lpwstr>http://www.solarpv.com/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2017-04-07T05:17:00Z</cp:lastPrinted>
  <dcterms:created xsi:type="dcterms:W3CDTF">2017-10-05T10:37:00Z</dcterms:created>
  <dcterms:modified xsi:type="dcterms:W3CDTF">2017-10-05T10:37:00Z</dcterms:modified>
</cp:coreProperties>
</file>