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EB" w:rsidRPr="00394274" w:rsidRDefault="00102613" w:rsidP="00394274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PROCUREMENT </w:t>
      </w:r>
      <w:r w:rsidR="00236C27">
        <w:rPr>
          <w:b/>
          <w:sz w:val="28"/>
          <w:szCs w:val="28"/>
        </w:rPr>
        <w:t>F</w:t>
      </w:r>
      <w:r w:rsidR="00A95A02">
        <w:rPr>
          <w:b/>
          <w:sz w:val="28"/>
          <w:szCs w:val="28"/>
        </w:rPr>
        <w:t>OR</w:t>
      </w:r>
      <w:r w:rsidR="00236C27">
        <w:rPr>
          <w:b/>
          <w:sz w:val="28"/>
          <w:szCs w:val="28"/>
        </w:rPr>
        <w:t xml:space="preserve"> THE YEAR 2014</w:t>
      </w:r>
    </w:p>
    <w:tbl>
      <w:tblPr>
        <w:tblStyle w:val="TableGrid"/>
        <w:tblpPr w:leftFromText="180" w:rightFromText="180" w:vertAnchor="page" w:tblpY="2341"/>
        <w:tblW w:w="0" w:type="auto"/>
        <w:tblLook w:val="04A0" w:firstRow="1" w:lastRow="0" w:firstColumn="1" w:lastColumn="0" w:noHBand="0" w:noVBand="1"/>
      </w:tblPr>
      <w:tblGrid>
        <w:gridCol w:w="673"/>
        <w:gridCol w:w="1445"/>
        <w:gridCol w:w="2683"/>
        <w:gridCol w:w="1371"/>
        <w:gridCol w:w="1596"/>
        <w:gridCol w:w="1474"/>
      </w:tblGrid>
      <w:tr w:rsidR="00431EEB" w:rsidRPr="00165F0A" w:rsidTr="00165F0A">
        <w:tc>
          <w:tcPr>
            <w:tcW w:w="673" w:type="dxa"/>
            <w:shd w:val="clear" w:color="auto" w:fill="92D050"/>
            <w:vAlign w:val="center"/>
          </w:tcPr>
          <w:p w:rsidR="00431EEB" w:rsidRPr="00165F0A" w:rsidRDefault="00431EEB" w:rsidP="00D61606">
            <w:pPr>
              <w:jc w:val="center"/>
              <w:rPr>
                <w:rFonts w:asciiTheme="majorHAnsi" w:hAnsiTheme="majorHAnsi"/>
                <w:b/>
              </w:rPr>
            </w:pPr>
            <w:r w:rsidRPr="00165F0A">
              <w:rPr>
                <w:rFonts w:asciiTheme="majorHAnsi" w:hAnsiTheme="majorHAnsi"/>
                <w:b/>
              </w:rPr>
              <w:t>Sl. No.</w:t>
            </w:r>
          </w:p>
        </w:tc>
        <w:tc>
          <w:tcPr>
            <w:tcW w:w="1445" w:type="dxa"/>
            <w:shd w:val="clear" w:color="auto" w:fill="92D050"/>
            <w:vAlign w:val="center"/>
          </w:tcPr>
          <w:p w:rsidR="00431EEB" w:rsidRPr="00165F0A" w:rsidRDefault="00431EEB" w:rsidP="00D61606">
            <w:pPr>
              <w:jc w:val="center"/>
              <w:rPr>
                <w:rFonts w:asciiTheme="majorHAnsi" w:hAnsiTheme="majorHAnsi"/>
                <w:b/>
              </w:rPr>
            </w:pPr>
            <w:r w:rsidRPr="00165F0A">
              <w:rPr>
                <w:rFonts w:asciiTheme="majorHAnsi" w:hAnsiTheme="majorHAnsi"/>
                <w:b/>
              </w:rPr>
              <w:t>Department</w:t>
            </w:r>
          </w:p>
        </w:tc>
        <w:tc>
          <w:tcPr>
            <w:tcW w:w="2683" w:type="dxa"/>
            <w:shd w:val="clear" w:color="auto" w:fill="92D050"/>
            <w:vAlign w:val="center"/>
          </w:tcPr>
          <w:p w:rsidR="00431EEB" w:rsidRPr="00165F0A" w:rsidRDefault="00431EEB" w:rsidP="00D61606">
            <w:pPr>
              <w:jc w:val="center"/>
              <w:rPr>
                <w:rFonts w:asciiTheme="majorHAnsi" w:hAnsiTheme="majorHAnsi"/>
                <w:b/>
              </w:rPr>
            </w:pPr>
            <w:r w:rsidRPr="00165F0A">
              <w:rPr>
                <w:rFonts w:asciiTheme="majorHAnsi" w:hAnsiTheme="majorHAnsi"/>
                <w:b/>
              </w:rPr>
              <w:t>Name of the</w:t>
            </w:r>
          </w:p>
          <w:p w:rsidR="00431EEB" w:rsidRPr="00165F0A" w:rsidRDefault="00431EEB" w:rsidP="00D61606">
            <w:pPr>
              <w:jc w:val="center"/>
              <w:rPr>
                <w:rFonts w:asciiTheme="majorHAnsi" w:hAnsiTheme="majorHAnsi"/>
                <w:b/>
              </w:rPr>
            </w:pPr>
            <w:r w:rsidRPr="00165F0A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431EEB" w:rsidRPr="00165F0A" w:rsidRDefault="00431EEB" w:rsidP="00D61606">
            <w:pPr>
              <w:jc w:val="center"/>
              <w:rPr>
                <w:rFonts w:asciiTheme="majorHAnsi" w:hAnsiTheme="majorHAnsi"/>
                <w:b/>
              </w:rPr>
            </w:pPr>
            <w:r w:rsidRPr="00165F0A">
              <w:rPr>
                <w:rFonts w:asciiTheme="majorHAnsi" w:hAnsiTheme="majorHAnsi"/>
                <w:b/>
              </w:rPr>
              <w:t>Month &amp; year of purchase</w:t>
            </w:r>
          </w:p>
        </w:tc>
        <w:tc>
          <w:tcPr>
            <w:tcW w:w="1596" w:type="dxa"/>
            <w:shd w:val="clear" w:color="auto" w:fill="92D050"/>
            <w:vAlign w:val="center"/>
          </w:tcPr>
          <w:p w:rsidR="00431EEB" w:rsidRPr="00165F0A" w:rsidRDefault="00431EEB" w:rsidP="00D61606">
            <w:pPr>
              <w:jc w:val="center"/>
              <w:rPr>
                <w:rFonts w:asciiTheme="majorHAnsi" w:hAnsiTheme="majorHAnsi"/>
                <w:b/>
              </w:rPr>
            </w:pPr>
            <w:r w:rsidRPr="00165F0A">
              <w:rPr>
                <w:rFonts w:asciiTheme="majorHAnsi" w:hAnsiTheme="majorHAnsi"/>
                <w:b/>
              </w:rPr>
              <w:t>Type of purchase</w:t>
            </w:r>
          </w:p>
        </w:tc>
        <w:tc>
          <w:tcPr>
            <w:tcW w:w="1474" w:type="dxa"/>
            <w:shd w:val="clear" w:color="auto" w:fill="92D050"/>
            <w:vAlign w:val="center"/>
          </w:tcPr>
          <w:p w:rsidR="00431EEB" w:rsidRPr="00165F0A" w:rsidRDefault="00431EEB" w:rsidP="00D61606">
            <w:pPr>
              <w:jc w:val="center"/>
              <w:rPr>
                <w:rFonts w:asciiTheme="majorHAnsi" w:hAnsiTheme="majorHAnsi"/>
                <w:b/>
              </w:rPr>
            </w:pPr>
            <w:r w:rsidRPr="00165F0A">
              <w:rPr>
                <w:rFonts w:asciiTheme="majorHAnsi" w:hAnsiTheme="majorHAnsi"/>
                <w:b/>
              </w:rPr>
              <w:t>Amount</w:t>
            </w:r>
          </w:p>
          <w:p w:rsidR="00431EEB" w:rsidRPr="00165F0A" w:rsidRDefault="00431EEB" w:rsidP="00D61606">
            <w:pPr>
              <w:jc w:val="center"/>
              <w:rPr>
                <w:rFonts w:asciiTheme="majorHAnsi" w:hAnsiTheme="majorHAnsi"/>
                <w:b/>
              </w:rPr>
            </w:pPr>
            <w:r w:rsidRPr="00165F0A">
              <w:rPr>
                <w:rFonts w:asciiTheme="majorHAnsi" w:hAnsiTheme="majorHAnsi"/>
                <w:b/>
              </w:rPr>
              <w:t>(Rs)</w:t>
            </w:r>
          </w:p>
        </w:tc>
      </w:tr>
      <w:tr w:rsidR="00297CCC" w:rsidRPr="00165F0A" w:rsidTr="00236C27">
        <w:tc>
          <w:tcPr>
            <w:tcW w:w="673" w:type="dxa"/>
            <w:vAlign w:val="center"/>
          </w:tcPr>
          <w:p w:rsidR="00297CCC" w:rsidRPr="00165F0A" w:rsidRDefault="00236C27" w:rsidP="00236C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445" w:type="dxa"/>
            <w:vAlign w:val="center"/>
          </w:tcPr>
          <w:p w:rsidR="00297CCC" w:rsidRPr="00165F0A" w:rsidRDefault="00297CCC" w:rsidP="00D61606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CIVIL(PH Lab)</w:t>
            </w:r>
          </w:p>
          <w:p w:rsidR="00297CCC" w:rsidRPr="00165F0A" w:rsidRDefault="00297CCC" w:rsidP="00D6160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297CCC" w:rsidRPr="00165F0A" w:rsidRDefault="00297CCC" w:rsidP="00D61606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TOC Analyser with TNM Unit</w:t>
            </w:r>
          </w:p>
          <w:p w:rsidR="00297CCC" w:rsidRPr="00165F0A" w:rsidRDefault="00297CCC" w:rsidP="00D61606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97CCC" w:rsidRPr="00165F0A" w:rsidRDefault="00297CCC" w:rsidP="00D61606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Sun </w:t>
            </w:r>
            <w:proofErr w:type="spellStart"/>
            <w:r w:rsidRPr="00165F0A">
              <w:rPr>
                <w:rFonts w:asciiTheme="majorHAnsi" w:hAnsiTheme="majorHAnsi"/>
                <w:color w:val="000000"/>
              </w:rPr>
              <w:t>Teknolozy</w:t>
            </w:r>
            <w:proofErr w:type="spellEnd"/>
          </w:p>
          <w:p w:rsidR="00297CCC" w:rsidRPr="00165F0A" w:rsidRDefault="00297CCC" w:rsidP="00D6160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97CCC" w:rsidRPr="00165F0A" w:rsidRDefault="00297CCC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Jan 2014</w:t>
            </w:r>
          </w:p>
        </w:tc>
        <w:tc>
          <w:tcPr>
            <w:tcW w:w="1596" w:type="dxa"/>
            <w:vAlign w:val="center"/>
          </w:tcPr>
          <w:p w:rsidR="00297CCC" w:rsidRPr="00165F0A" w:rsidRDefault="006022D3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NCB</w:t>
            </w:r>
          </w:p>
        </w:tc>
        <w:tc>
          <w:tcPr>
            <w:tcW w:w="1474" w:type="dxa"/>
            <w:vAlign w:val="center"/>
          </w:tcPr>
          <w:p w:rsidR="00297CCC" w:rsidRPr="00165F0A" w:rsidRDefault="006022D3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22,31,250</w:t>
            </w:r>
          </w:p>
        </w:tc>
      </w:tr>
      <w:tr w:rsidR="006022D3" w:rsidRPr="00165F0A" w:rsidTr="00236C27">
        <w:tc>
          <w:tcPr>
            <w:tcW w:w="673" w:type="dxa"/>
            <w:vAlign w:val="center"/>
          </w:tcPr>
          <w:p w:rsidR="006022D3" w:rsidRPr="00165F0A" w:rsidRDefault="00236C27" w:rsidP="00236C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445" w:type="dxa"/>
            <w:vAlign w:val="center"/>
          </w:tcPr>
          <w:p w:rsidR="006022D3" w:rsidRPr="00165F0A" w:rsidRDefault="006022D3" w:rsidP="00D61606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Physics</w:t>
            </w:r>
          </w:p>
        </w:tc>
        <w:tc>
          <w:tcPr>
            <w:tcW w:w="2683" w:type="dxa"/>
            <w:vAlign w:val="center"/>
          </w:tcPr>
          <w:p w:rsidR="006022D3" w:rsidRPr="00165F0A" w:rsidRDefault="006022D3" w:rsidP="00D61606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Gaussian 09 and Gauss View5 single users</w:t>
            </w:r>
          </w:p>
          <w:p w:rsidR="006022D3" w:rsidRPr="00165F0A" w:rsidRDefault="006022D3" w:rsidP="00D61606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6022D3" w:rsidRPr="00165F0A" w:rsidRDefault="006022D3" w:rsidP="00D6160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165F0A">
              <w:rPr>
                <w:rFonts w:asciiTheme="majorHAnsi" w:hAnsiTheme="majorHAnsi"/>
                <w:color w:val="000000"/>
              </w:rPr>
              <w:t>Scube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Scientific Software Solutions (P) Ltd</w:t>
            </w:r>
          </w:p>
          <w:p w:rsidR="006022D3" w:rsidRPr="00165F0A" w:rsidRDefault="006022D3" w:rsidP="00D6160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6022D3" w:rsidRPr="00165F0A" w:rsidRDefault="006022D3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Jan 2014</w:t>
            </w:r>
          </w:p>
        </w:tc>
        <w:tc>
          <w:tcPr>
            <w:tcW w:w="1596" w:type="dxa"/>
            <w:vAlign w:val="center"/>
          </w:tcPr>
          <w:p w:rsidR="006022D3" w:rsidRPr="00165F0A" w:rsidRDefault="006022D3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Shopping</w:t>
            </w:r>
          </w:p>
        </w:tc>
        <w:tc>
          <w:tcPr>
            <w:tcW w:w="1474" w:type="dxa"/>
            <w:vAlign w:val="center"/>
          </w:tcPr>
          <w:p w:rsidR="006022D3" w:rsidRPr="00165F0A" w:rsidRDefault="006022D3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1,58,423</w:t>
            </w:r>
          </w:p>
        </w:tc>
      </w:tr>
      <w:tr w:rsidR="006022D3" w:rsidRPr="00165F0A" w:rsidTr="00236C27">
        <w:tc>
          <w:tcPr>
            <w:tcW w:w="673" w:type="dxa"/>
            <w:vAlign w:val="center"/>
          </w:tcPr>
          <w:p w:rsidR="006022D3" w:rsidRPr="00165F0A" w:rsidRDefault="00236C27" w:rsidP="00236C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445" w:type="dxa"/>
            <w:vAlign w:val="center"/>
          </w:tcPr>
          <w:p w:rsidR="006022D3" w:rsidRPr="00165F0A" w:rsidRDefault="006022D3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CIVIL</w:t>
            </w:r>
          </w:p>
        </w:tc>
        <w:tc>
          <w:tcPr>
            <w:tcW w:w="2683" w:type="dxa"/>
            <w:vAlign w:val="center"/>
          </w:tcPr>
          <w:p w:rsidR="006022D3" w:rsidRPr="00165F0A" w:rsidRDefault="006022D3" w:rsidP="00D6160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165F0A">
              <w:rPr>
                <w:rFonts w:asciiTheme="majorHAnsi" w:hAnsiTheme="majorHAnsi"/>
                <w:color w:val="000000"/>
              </w:rPr>
              <w:t>Simulia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65F0A">
              <w:rPr>
                <w:rFonts w:asciiTheme="majorHAnsi" w:hAnsiTheme="majorHAnsi"/>
                <w:color w:val="000000"/>
              </w:rPr>
              <w:t>Abaqus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Software</w:t>
            </w:r>
          </w:p>
          <w:p w:rsidR="006022D3" w:rsidRPr="00165F0A" w:rsidRDefault="006022D3" w:rsidP="00D61606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6022D3" w:rsidRPr="00165F0A" w:rsidRDefault="006022D3" w:rsidP="00D61606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EDS Technologies Private Ltd.</w:t>
            </w:r>
          </w:p>
        </w:tc>
        <w:tc>
          <w:tcPr>
            <w:tcW w:w="1371" w:type="dxa"/>
            <w:vAlign w:val="center"/>
          </w:tcPr>
          <w:p w:rsidR="006022D3" w:rsidRPr="00165F0A" w:rsidRDefault="006022D3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Feb 2014</w:t>
            </w:r>
          </w:p>
        </w:tc>
        <w:tc>
          <w:tcPr>
            <w:tcW w:w="1596" w:type="dxa"/>
            <w:vAlign w:val="center"/>
          </w:tcPr>
          <w:p w:rsidR="006022D3" w:rsidRPr="00165F0A" w:rsidRDefault="006022D3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Shopping</w:t>
            </w:r>
          </w:p>
        </w:tc>
        <w:tc>
          <w:tcPr>
            <w:tcW w:w="1474" w:type="dxa"/>
            <w:vAlign w:val="center"/>
          </w:tcPr>
          <w:p w:rsidR="006022D3" w:rsidRPr="00165F0A" w:rsidRDefault="006022D3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9,99,206</w:t>
            </w:r>
          </w:p>
        </w:tc>
      </w:tr>
      <w:tr w:rsidR="006022D3" w:rsidRPr="00165F0A" w:rsidTr="00236C27">
        <w:tc>
          <w:tcPr>
            <w:tcW w:w="673" w:type="dxa"/>
            <w:vAlign w:val="center"/>
          </w:tcPr>
          <w:p w:rsidR="006022D3" w:rsidRPr="00165F0A" w:rsidRDefault="00236C27" w:rsidP="00236C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1445" w:type="dxa"/>
            <w:vAlign w:val="center"/>
          </w:tcPr>
          <w:p w:rsidR="006022D3" w:rsidRPr="00165F0A" w:rsidRDefault="00BA415D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IBT</w:t>
            </w:r>
          </w:p>
        </w:tc>
        <w:tc>
          <w:tcPr>
            <w:tcW w:w="2683" w:type="dxa"/>
            <w:vAlign w:val="center"/>
          </w:tcPr>
          <w:p w:rsidR="006022D3" w:rsidRPr="00165F0A" w:rsidRDefault="006022D3" w:rsidP="00D6160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65F0A">
              <w:rPr>
                <w:rFonts w:asciiTheme="majorHAnsi" w:hAnsiTheme="majorHAnsi" w:cs="Calibri"/>
                <w:color w:val="000000"/>
              </w:rPr>
              <w:t>ICE Maker</w:t>
            </w:r>
          </w:p>
          <w:p w:rsidR="006022D3" w:rsidRPr="00165F0A" w:rsidRDefault="006022D3" w:rsidP="00D61606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6022D3" w:rsidRPr="00165F0A" w:rsidRDefault="006022D3" w:rsidP="00D6160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65F0A">
              <w:rPr>
                <w:rFonts w:asciiTheme="majorHAnsi" w:hAnsiTheme="majorHAnsi" w:cs="Calibri"/>
                <w:color w:val="000000"/>
              </w:rPr>
              <w:t xml:space="preserve">The Precision Scientific       </w:t>
            </w:r>
            <w:proofErr w:type="spellStart"/>
            <w:r w:rsidRPr="00165F0A">
              <w:rPr>
                <w:rFonts w:asciiTheme="majorHAnsi" w:hAnsiTheme="majorHAnsi" w:cs="Calibri"/>
                <w:color w:val="000000"/>
              </w:rPr>
              <w:t>Co,CBE</w:t>
            </w:r>
            <w:proofErr w:type="spellEnd"/>
          </w:p>
          <w:p w:rsidR="006022D3" w:rsidRPr="00165F0A" w:rsidRDefault="006022D3" w:rsidP="00D6160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71" w:type="dxa"/>
            <w:vAlign w:val="center"/>
          </w:tcPr>
          <w:p w:rsidR="006022D3" w:rsidRPr="00165F0A" w:rsidRDefault="006022D3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Mar 2014</w:t>
            </w:r>
          </w:p>
        </w:tc>
        <w:tc>
          <w:tcPr>
            <w:tcW w:w="1596" w:type="dxa"/>
            <w:vAlign w:val="center"/>
          </w:tcPr>
          <w:p w:rsidR="006022D3" w:rsidRPr="00165F0A" w:rsidRDefault="006022D3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Shopping</w:t>
            </w:r>
          </w:p>
        </w:tc>
        <w:tc>
          <w:tcPr>
            <w:tcW w:w="1474" w:type="dxa"/>
            <w:vAlign w:val="center"/>
          </w:tcPr>
          <w:p w:rsidR="006022D3" w:rsidRPr="00165F0A" w:rsidRDefault="006022D3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2,26,800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5.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IBT</w:t>
            </w:r>
          </w:p>
        </w:tc>
        <w:tc>
          <w:tcPr>
            <w:tcW w:w="2683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65F0A">
              <w:rPr>
                <w:rFonts w:asciiTheme="majorHAnsi" w:hAnsiTheme="majorHAnsi" w:cs="Calibri"/>
                <w:color w:val="000000"/>
              </w:rPr>
              <w:t>Refrigerated High Speed Centrifuge</w:t>
            </w:r>
          </w:p>
          <w:p w:rsidR="00236C27" w:rsidRPr="00165F0A" w:rsidRDefault="00236C27" w:rsidP="00D61606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236C27" w:rsidRPr="00165F0A" w:rsidRDefault="00236C27" w:rsidP="00D6160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65F0A">
              <w:rPr>
                <w:rFonts w:asciiTheme="majorHAnsi" w:hAnsiTheme="majorHAnsi" w:cs="Calibri"/>
                <w:color w:val="000000"/>
              </w:rPr>
              <w:t xml:space="preserve">Sri </w:t>
            </w:r>
            <w:proofErr w:type="spellStart"/>
            <w:r w:rsidRPr="00165F0A">
              <w:rPr>
                <w:rFonts w:asciiTheme="majorHAnsi" w:hAnsiTheme="majorHAnsi" w:cs="Calibri"/>
                <w:color w:val="000000"/>
              </w:rPr>
              <w:t>Mahalakshmi</w:t>
            </w:r>
            <w:proofErr w:type="spellEnd"/>
            <w:r w:rsidRPr="00165F0A">
              <w:rPr>
                <w:rFonts w:asciiTheme="majorHAnsi" w:hAnsiTheme="majorHAnsi" w:cs="Calibri"/>
                <w:color w:val="000000"/>
              </w:rPr>
              <w:t xml:space="preserve"> Scientific </w:t>
            </w:r>
            <w:proofErr w:type="spellStart"/>
            <w:r w:rsidRPr="00165F0A">
              <w:rPr>
                <w:rFonts w:asciiTheme="majorHAnsi" w:hAnsiTheme="majorHAnsi" w:cs="Calibri"/>
                <w:color w:val="000000"/>
              </w:rPr>
              <w:t>Company,CBE</w:t>
            </w:r>
            <w:proofErr w:type="spellEnd"/>
          </w:p>
        </w:tc>
        <w:tc>
          <w:tcPr>
            <w:tcW w:w="1371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Mar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Shopping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1,91,614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6.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EIE</w:t>
            </w:r>
          </w:p>
        </w:tc>
        <w:tc>
          <w:tcPr>
            <w:tcW w:w="2683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65F0A">
              <w:rPr>
                <w:rFonts w:asciiTheme="majorHAnsi" w:hAnsiTheme="majorHAnsi" w:cs="Calibri"/>
                <w:color w:val="000000"/>
              </w:rPr>
              <w:t>Hybrid Tank Setup</w:t>
            </w:r>
          </w:p>
          <w:p w:rsidR="00236C27" w:rsidRPr="00165F0A" w:rsidRDefault="00236C27" w:rsidP="00D61606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236C27" w:rsidRPr="00165F0A" w:rsidRDefault="00236C27" w:rsidP="00D6160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165F0A">
              <w:rPr>
                <w:rFonts w:asciiTheme="majorHAnsi" w:hAnsiTheme="majorHAnsi" w:cs="Calibri"/>
                <w:color w:val="000000"/>
              </w:rPr>
              <w:t>Labtech</w:t>
            </w:r>
            <w:proofErr w:type="spellEnd"/>
            <w:r w:rsidRPr="00165F0A">
              <w:rPr>
                <w:rFonts w:asciiTheme="majorHAnsi" w:hAnsiTheme="majorHAnsi" w:cs="Calibri"/>
                <w:color w:val="000000"/>
              </w:rPr>
              <w:t xml:space="preserve"> Electronics Pvt Ltd</w:t>
            </w:r>
          </w:p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Mar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Shopping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7,97,659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7.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ECE</w:t>
            </w:r>
          </w:p>
        </w:tc>
        <w:tc>
          <w:tcPr>
            <w:tcW w:w="2683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65F0A">
              <w:rPr>
                <w:rFonts w:asciiTheme="majorHAnsi" w:hAnsiTheme="majorHAnsi" w:cs="Calibri"/>
                <w:color w:val="000000"/>
              </w:rPr>
              <w:t xml:space="preserve">Embedded Development </w:t>
            </w:r>
            <w:proofErr w:type="spellStart"/>
            <w:r w:rsidRPr="00165F0A">
              <w:rPr>
                <w:rFonts w:asciiTheme="majorHAnsi" w:hAnsiTheme="majorHAnsi" w:cs="Calibri"/>
                <w:color w:val="000000"/>
              </w:rPr>
              <w:t>Tranier</w:t>
            </w:r>
            <w:proofErr w:type="spellEnd"/>
            <w:r w:rsidRPr="00165F0A">
              <w:rPr>
                <w:rFonts w:asciiTheme="majorHAnsi" w:hAnsiTheme="majorHAnsi" w:cs="Calibri"/>
                <w:color w:val="000000"/>
              </w:rPr>
              <w:t xml:space="preserve"> Kit PIC 18F &amp; ARM ii Microcontroller</w:t>
            </w:r>
          </w:p>
          <w:p w:rsidR="00236C27" w:rsidRPr="00165F0A" w:rsidRDefault="00236C27" w:rsidP="00D61606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236C27" w:rsidRPr="00165F0A" w:rsidRDefault="00236C27" w:rsidP="00D6160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165F0A">
              <w:rPr>
                <w:rFonts w:asciiTheme="majorHAnsi" w:hAnsiTheme="majorHAnsi" w:cs="Calibri"/>
                <w:color w:val="000000"/>
              </w:rPr>
              <w:t>Kaizen Green Technology (P) Ltd</w:t>
            </w:r>
          </w:p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Mar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Shopping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9,20,010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8.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  <w:color w:val="000000"/>
              </w:rPr>
              <w:t>TEQIP-II</w:t>
            </w:r>
          </w:p>
        </w:tc>
        <w:tc>
          <w:tcPr>
            <w:tcW w:w="2683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165F0A">
              <w:rPr>
                <w:rFonts w:asciiTheme="majorHAnsi" w:hAnsiTheme="majorHAnsi"/>
                <w:color w:val="000000"/>
              </w:rPr>
              <w:t>Sathya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Corporation, CBE</w:t>
            </w:r>
          </w:p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</w:p>
          <w:p w:rsidR="00236C27" w:rsidRPr="00165F0A" w:rsidRDefault="00236C27" w:rsidP="00D61606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Furniture</w:t>
            </w:r>
          </w:p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Apr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Shopping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1,15,606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9.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  <w:color w:val="000000"/>
              </w:rPr>
              <w:t>CSE</w:t>
            </w:r>
          </w:p>
        </w:tc>
        <w:tc>
          <w:tcPr>
            <w:tcW w:w="2683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Networks</w:t>
            </w:r>
          </w:p>
          <w:p w:rsidR="00236C27" w:rsidRPr="00165F0A" w:rsidRDefault="00236C27" w:rsidP="00D61606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D61606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Data Centre with SAN Infrastructure for High Performance Computing testing &amp; Commissioning</w:t>
            </w:r>
          </w:p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Apr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NCB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40,90,867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lastRenderedPageBreak/>
              <w:t>10.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EIE</w:t>
            </w:r>
          </w:p>
        </w:tc>
        <w:tc>
          <w:tcPr>
            <w:tcW w:w="2683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DCS with PLC and </w:t>
            </w:r>
            <w:proofErr w:type="spellStart"/>
            <w:r w:rsidRPr="00165F0A">
              <w:rPr>
                <w:rFonts w:asciiTheme="majorHAnsi" w:hAnsiTheme="majorHAnsi"/>
                <w:color w:val="000000"/>
              </w:rPr>
              <w:t>Scada</w:t>
            </w:r>
            <w:proofErr w:type="spellEnd"/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Kaizen Green Technology (P) Ltd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May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Shopping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9,42,480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11.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IBT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Class II type A/B2 Biohazard Safety Cabinet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Sri </w:t>
            </w:r>
            <w:proofErr w:type="spellStart"/>
            <w:r w:rsidRPr="00165F0A">
              <w:rPr>
                <w:rFonts w:asciiTheme="majorHAnsi" w:hAnsiTheme="majorHAnsi"/>
                <w:color w:val="000000"/>
              </w:rPr>
              <w:t>Sai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Scientific Company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May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Shopping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1,98,975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12.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  <w:color w:val="000000"/>
              </w:rPr>
              <w:t>IBT</w:t>
            </w:r>
          </w:p>
        </w:tc>
        <w:tc>
          <w:tcPr>
            <w:tcW w:w="2683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Inverted Phase Contrast Microscope with </w:t>
            </w:r>
            <w:proofErr w:type="spellStart"/>
            <w:r w:rsidRPr="00165F0A">
              <w:rPr>
                <w:rFonts w:asciiTheme="majorHAnsi" w:hAnsiTheme="majorHAnsi"/>
                <w:color w:val="000000"/>
              </w:rPr>
              <w:t>fluorescene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Attachment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165F0A">
              <w:rPr>
                <w:rFonts w:asciiTheme="majorHAnsi" w:hAnsiTheme="majorHAnsi"/>
                <w:color w:val="000000"/>
              </w:rPr>
              <w:t>BioGene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Technologies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May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NCB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10,43,750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13.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  <w:color w:val="000000"/>
              </w:rPr>
              <w:t>IBT</w:t>
            </w:r>
          </w:p>
        </w:tc>
        <w:tc>
          <w:tcPr>
            <w:tcW w:w="2683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Gel Documentation System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165F0A">
              <w:rPr>
                <w:rFonts w:asciiTheme="majorHAnsi" w:hAnsiTheme="majorHAnsi"/>
                <w:color w:val="000000"/>
              </w:rPr>
              <w:t>Bioscreen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Instruments Pvt Ltd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May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Shopping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6,30,000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14.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Civil</w:t>
            </w:r>
          </w:p>
        </w:tc>
        <w:tc>
          <w:tcPr>
            <w:tcW w:w="2683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 xml:space="preserve">Light Weight </w:t>
            </w:r>
            <w:proofErr w:type="spellStart"/>
            <w:r w:rsidRPr="00165F0A">
              <w:rPr>
                <w:rFonts w:asciiTheme="majorHAnsi" w:hAnsiTheme="majorHAnsi"/>
              </w:rPr>
              <w:t>Deflectometer</w:t>
            </w:r>
            <w:proofErr w:type="spellEnd"/>
            <w:r w:rsidRPr="00165F0A">
              <w:rPr>
                <w:rFonts w:asciiTheme="majorHAnsi" w:hAnsiTheme="majorHAnsi"/>
              </w:rPr>
              <w:t xml:space="preserve"> (LWD)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AIMIL Ltd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Jun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NCB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20,17,985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15.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EEE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3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165F0A">
              <w:rPr>
                <w:rFonts w:asciiTheme="majorHAnsi" w:hAnsiTheme="majorHAnsi"/>
                <w:color w:val="000000"/>
              </w:rPr>
              <w:t>Scada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Based Electrical Power Transmission Line Simulator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bookmarkStart w:id="0" w:name="_GoBack"/>
            <w:bookmarkEnd w:id="0"/>
            <w:r w:rsidRPr="00165F0A">
              <w:rPr>
                <w:rFonts w:asciiTheme="majorHAnsi" w:hAnsiTheme="majorHAnsi"/>
                <w:color w:val="000000"/>
              </w:rPr>
              <w:t>.</w:t>
            </w:r>
            <w:proofErr w:type="spellStart"/>
            <w:r w:rsidRPr="00165F0A">
              <w:rPr>
                <w:rFonts w:asciiTheme="majorHAnsi" w:hAnsiTheme="majorHAnsi"/>
                <w:color w:val="000000"/>
              </w:rPr>
              <w:t>ViMicrosystems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Pvt Ltd</w:t>
            </w:r>
          </w:p>
        </w:tc>
        <w:tc>
          <w:tcPr>
            <w:tcW w:w="1371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Jun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Shopping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9,98,093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16.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EEE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3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Digital Signal Processing Lab Solutions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Trident </w:t>
            </w:r>
            <w:proofErr w:type="spellStart"/>
            <w:r w:rsidRPr="00165F0A">
              <w:rPr>
                <w:rFonts w:asciiTheme="majorHAnsi" w:hAnsiTheme="majorHAnsi"/>
                <w:color w:val="000000"/>
              </w:rPr>
              <w:t>Techlabs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(P) Ltd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Jun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NCB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9,60,750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17.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165F0A">
              <w:rPr>
                <w:rFonts w:asciiTheme="majorHAnsi" w:hAnsiTheme="majorHAnsi"/>
                <w:color w:val="000000"/>
              </w:rPr>
              <w:t>Mech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3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Thermal Imager 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165F0A">
              <w:rPr>
                <w:rFonts w:asciiTheme="majorHAnsi" w:hAnsiTheme="majorHAnsi"/>
                <w:color w:val="000000"/>
              </w:rPr>
              <w:t>Sinetec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Automation, CBE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Jun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Shopping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9,64,499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18.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165F0A">
              <w:rPr>
                <w:rFonts w:asciiTheme="majorHAnsi" w:hAnsiTheme="majorHAnsi"/>
                <w:color w:val="000000"/>
              </w:rPr>
              <w:t>Mech</w:t>
            </w:r>
            <w:proofErr w:type="spellEnd"/>
          </w:p>
        </w:tc>
        <w:tc>
          <w:tcPr>
            <w:tcW w:w="2683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Casting Setup for Vacuum and Squeeze castings, Department of Mechanical </w:t>
            </w:r>
            <w:proofErr w:type="spellStart"/>
            <w:r w:rsidRPr="00165F0A">
              <w:rPr>
                <w:rFonts w:asciiTheme="majorHAnsi" w:hAnsiTheme="majorHAnsi"/>
                <w:color w:val="000000"/>
              </w:rPr>
              <w:t>Engg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>.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Swam Equip 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Jul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Shopping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6,34,500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19.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165F0A">
              <w:rPr>
                <w:rFonts w:asciiTheme="majorHAnsi" w:hAnsiTheme="majorHAnsi"/>
                <w:color w:val="000000"/>
              </w:rPr>
              <w:t>Mech</w:t>
            </w:r>
            <w:proofErr w:type="spellEnd"/>
          </w:p>
        </w:tc>
        <w:tc>
          <w:tcPr>
            <w:tcW w:w="2683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Magnesium Stir Casting Furnace with Automatic Bottom Pouring </w:t>
            </w:r>
            <w:r w:rsidRPr="00165F0A">
              <w:rPr>
                <w:rFonts w:asciiTheme="majorHAnsi" w:hAnsiTheme="majorHAnsi"/>
                <w:color w:val="000000"/>
              </w:rPr>
              <w:lastRenderedPageBreak/>
              <w:t xml:space="preserve">Arrangement, Accessories and Consumables 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Swam Equip </w:t>
            </w:r>
          </w:p>
          <w:p w:rsidR="00236C27" w:rsidRPr="00165F0A" w:rsidRDefault="00236C27" w:rsidP="00153B77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lastRenderedPageBreak/>
              <w:t>Jul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Shopping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153B77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9,51,075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lastRenderedPageBreak/>
              <w:t>20.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EEE</w:t>
            </w:r>
          </w:p>
        </w:tc>
        <w:tc>
          <w:tcPr>
            <w:tcW w:w="2683" w:type="dxa"/>
            <w:vAlign w:val="center"/>
          </w:tcPr>
          <w:p w:rsidR="00236C27" w:rsidRPr="00165F0A" w:rsidRDefault="00236C27" w:rsidP="0080055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Power System Protection </w:t>
            </w:r>
            <w:proofErr w:type="spellStart"/>
            <w:r w:rsidRPr="00165F0A">
              <w:rPr>
                <w:rFonts w:asciiTheme="majorHAnsi" w:hAnsiTheme="majorHAnsi"/>
                <w:color w:val="000000"/>
              </w:rPr>
              <w:t>SetupI</w:t>
            </w:r>
            <w:proofErr w:type="spellEnd"/>
          </w:p>
          <w:p w:rsidR="00236C27" w:rsidRPr="00165F0A" w:rsidRDefault="00236C27" w:rsidP="00800557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80055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Vi Microsystems </w:t>
            </w:r>
            <w:proofErr w:type="spellStart"/>
            <w:r w:rsidRPr="00165F0A">
              <w:rPr>
                <w:rFonts w:asciiTheme="majorHAnsi" w:hAnsiTheme="majorHAnsi"/>
                <w:color w:val="000000"/>
              </w:rPr>
              <w:t>Pvt.Ltd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.  </w:t>
            </w:r>
          </w:p>
          <w:p w:rsidR="00236C27" w:rsidRPr="00165F0A" w:rsidRDefault="00236C27" w:rsidP="00D6160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Aug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80055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Shopping </w:t>
            </w:r>
          </w:p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4" w:type="dxa"/>
            <w:vAlign w:val="center"/>
          </w:tcPr>
          <w:p w:rsidR="00236C27" w:rsidRPr="00165F0A" w:rsidRDefault="00236C27" w:rsidP="00800557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9,94,436</w:t>
            </w:r>
          </w:p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21.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AC6E3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  <w:color w:val="000000"/>
              </w:rPr>
              <w:t>TEQIP-II</w:t>
            </w:r>
          </w:p>
        </w:tc>
        <w:tc>
          <w:tcPr>
            <w:tcW w:w="2683" w:type="dxa"/>
            <w:vAlign w:val="center"/>
          </w:tcPr>
          <w:p w:rsidR="00236C27" w:rsidRPr="00165F0A" w:rsidRDefault="00236C27" w:rsidP="00AC6E36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Numeric 5 KVA UPS system with DC Power Pack </w:t>
            </w:r>
          </w:p>
          <w:p w:rsidR="00236C27" w:rsidRPr="00165F0A" w:rsidRDefault="00236C27" w:rsidP="00AC6E36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AC6E3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165F0A">
              <w:rPr>
                <w:rFonts w:asciiTheme="majorHAnsi" w:hAnsiTheme="majorHAnsi"/>
                <w:color w:val="000000"/>
              </w:rPr>
              <w:t>Novateur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Electrical &amp; Digital Systems Pvt. Ltd</w:t>
            </w:r>
          </w:p>
          <w:p w:rsidR="00236C27" w:rsidRPr="00165F0A" w:rsidRDefault="00236C27" w:rsidP="00AC6E3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AC6E3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Aug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AC6E36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Shopping </w:t>
            </w:r>
          </w:p>
          <w:p w:rsidR="00236C27" w:rsidRPr="00165F0A" w:rsidRDefault="00236C27" w:rsidP="00AC6E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4" w:type="dxa"/>
            <w:vAlign w:val="center"/>
          </w:tcPr>
          <w:p w:rsidR="00236C27" w:rsidRPr="00165F0A" w:rsidRDefault="00236C27">
            <w:pPr>
              <w:jc w:val="right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1,29,362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22.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AC6E3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  <w:color w:val="000000"/>
              </w:rPr>
              <w:t>ECE</w:t>
            </w:r>
          </w:p>
        </w:tc>
        <w:tc>
          <w:tcPr>
            <w:tcW w:w="2683" w:type="dxa"/>
            <w:vAlign w:val="center"/>
          </w:tcPr>
          <w:p w:rsidR="00236C27" w:rsidRPr="00165F0A" w:rsidRDefault="00236C27" w:rsidP="00731CB6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Numeric 10 KVA UPS system with DC Power Pack</w:t>
            </w:r>
          </w:p>
          <w:p w:rsidR="00236C27" w:rsidRPr="00165F0A" w:rsidRDefault="00236C27" w:rsidP="00731CB6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731CB6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165F0A">
              <w:rPr>
                <w:rFonts w:asciiTheme="majorHAnsi" w:hAnsiTheme="majorHAnsi"/>
                <w:color w:val="000000"/>
              </w:rPr>
              <w:t>Novateur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Electrical &amp; Digital Systems Pvt. Ltd</w:t>
            </w:r>
          </w:p>
          <w:p w:rsidR="00236C27" w:rsidRPr="00165F0A" w:rsidRDefault="00236C27" w:rsidP="00AC6E3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AC6E3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Aug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AC6E36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Shopping </w:t>
            </w:r>
          </w:p>
          <w:p w:rsidR="00236C27" w:rsidRPr="00165F0A" w:rsidRDefault="00236C27" w:rsidP="00AC6E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4" w:type="dxa"/>
            <w:vAlign w:val="center"/>
          </w:tcPr>
          <w:p w:rsidR="00236C27" w:rsidRPr="00165F0A" w:rsidRDefault="00236C27">
            <w:pPr>
              <w:jc w:val="right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6,37,787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23.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  <w:color w:val="000000"/>
              </w:rPr>
              <w:t>CSE</w:t>
            </w:r>
          </w:p>
        </w:tc>
        <w:tc>
          <w:tcPr>
            <w:tcW w:w="2683" w:type="dxa"/>
            <w:vAlign w:val="center"/>
          </w:tcPr>
          <w:p w:rsidR="00236C27" w:rsidRPr="00165F0A" w:rsidRDefault="00236C27" w:rsidP="00731CB6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Mirror Server and Network Infrastructure for Remote Classroom Simulation</w:t>
            </w:r>
          </w:p>
          <w:p w:rsidR="00236C27" w:rsidRPr="00165F0A" w:rsidRDefault="00236C27" w:rsidP="00731CB6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235EFA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 Networks, Chennai</w:t>
            </w:r>
          </w:p>
          <w:p w:rsidR="00236C27" w:rsidRPr="00165F0A" w:rsidRDefault="00236C27" w:rsidP="00D61606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Aug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D61606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NCB</w:t>
            </w:r>
          </w:p>
        </w:tc>
        <w:tc>
          <w:tcPr>
            <w:tcW w:w="1474" w:type="dxa"/>
            <w:vAlign w:val="center"/>
          </w:tcPr>
          <w:p w:rsidR="00236C27" w:rsidRPr="00165F0A" w:rsidRDefault="00236C27">
            <w:pPr>
              <w:jc w:val="right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26,75,048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24.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165F0A">
              <w:rPr>
                <w:rFonts w:asciiTheme="majorHAnsi" w:hAnsiTheme="majorHAnsi"/>
                <w:color w:val="000000"/>
              </w:rPr>
              <w:t>Mech</w:t>
            </w:r>
            <w:proofErr w:type="spellEnd"/>
          </w:p>
        </w:tc>
        <w:tc>
          <w:tcPr>
            <w:tcW w:w="2683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Pin on Disc Wear Measuring Machine with Data Acquisition System</w:t>
            </w: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DUCOM Instruments Pvt Ltd</w:t>
            </w: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Sep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Shopping</w:t>
            </w: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4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6,36,828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25.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EIE</w:t>
            </w:r>
          </w:p>
        </w:tc>
        <w:tc>
          <w:tcPr>
            <w:tcW w:w="2683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Three Tank Conical System with Necessary Interfaces</w:t>
            </w: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165F0A">
              <w:rPr>
                <w:rFonts w:asciiTheme="majorHAnsi" w:hAnsiTheme="majorHAnsi"/>
                <w:color w:val="000000"/>
              </w:rPr>
              <w:t>Lantech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Electronics Pvt Ltd</w:t>
            </w: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Sep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Shopping</w:t>
            </w: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4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9,99,180</w:t>
            </w: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26.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Civil(PH)</w:t>
            </w: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3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FTIR Spectrometer </w:t>
            </w: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Perkin Elmer Pvt Ltd</w:t>
            </w: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Sep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NCB</w:t>
            </w:r>
          </w:p>
        </w:tc>
        <w:tc>
          <w:tcPr>
            <w:tcW w:w="1474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14,66,054</w:t>
            </w: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</w:rPr>
            </w:pPr>
          </w:p>
        </w:tc>
      </w:tr>
      <w:tr w:rsidR="00236C27" w:rsidRPr="00165F0A" w:rsidTr="00236C27">
        <w:tc>
          <w:tcPr>
            <w:tcW w:w="673" w:type="dxa"/>
            <w:vAlign w:val="center"/>
          </w:tcPr>
          <w:p w:rsidR="00236C27" w:rsidRPr="00C51A9D" w:rsidRDefault="00236C27" w:rsidP="00236C27">
            <w:pPr>
              <w:jc w:val="center"/>
            </w:pPr>
            <w:r w:rsidRPr="00C51A9D">
              <w:t>27.</w:t>
            </w:r>
          </w:p>
        </w:tc>
        <w:tc>
          <w:tcPr>
            <w:tcW w:w="1445" w:type="dxa"/>
            <w:vAlign w:val="center"/>
          </w:tcPr>
          <w:p w:rsidR="00236C27" w:rsidRPr="00165F0A" w:rsidRDefault="00236C27" w:rsidP="003F6A4B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ECE</w:t>
            </w: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3" w:type="dxa"/>
            <w:vAlign w:val="center"/>
          </w:tcPr>
          <w:p w:rsidR="00236C27" w:rsidRPr="00165F0A" w:rsidRDefault="00236C27" w:rsidP="002C41E8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 xml:space="preserve">Robots and Accessories </w:t>
            </w: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236C27" w:rsidRPr="00165F0A" w:rsidRDefault="00236C27" w:rsidP="002C41E8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165F0A">
              <w:rPr>
                <w:rFonts w:asciiTheme="majorHAnsi" w:hAnsiTheme="majorHAnsi"/>
                <w:color w:val="000000"/>
              </w:rPr>
              <w:t>Nex</w:t>
            </w:r>
            <w:proofErr w:type="spellEnd"/>
            <w:r w:rsidRPr="00165F0A">
              <w:rPr>
                <w:rFonts w:asciiTheme="majorHAnsi" w:hAnsiTheme="majorHAnsi"/>
                <w:color w:val="000000"/>
              </w:rPr>
              <w:t xml:space="preserve"> Robotics Pvt Ltd</w:t>
            </w: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236C27" w:rsidRPr="00165F0A" w:rsidRDefault="00236C27" w:rsidP="00291B92">
            <w:pPr>
              <w:jc w:val="center"/>
              <w:rPr>
                <w:rFonts w:asciiTheme="majorHAnsi" w:hAnsiTheme="majorHAnsi"/>
              </w:rPr>
            </w:pPr>
            <w:r w:rsidRPr="00165F0A">
              <w:rPr>
                <w:rFonts w:asciiTheme="majorHAnsi" w:hAnsiTheme="majorHAnsi"/>
              </w:rPr>
              <w:t>Dec 2014</w:t>
            </w:r>
          </w:p>
        </w:tc>
        <w:tc>
          <w:tcPr>
            <w:tcW w:w="1596" w:type="dxa"/>
            <w:vAlign w:val="center"/>
          </w:tcPr>
          <w:p w:rsidR="00236C27" w:rsidRPr="00165F0A" w:rsidRDefault="00236C27" w:rsidP="003F6A4B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Shopping</w:t>
            </w: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4" w:type="dxa"/>
            <w:vAlign w:val="center"/>
          </w:tcPr>
          <w:p w:rsidR="00236C27" w:rsidRPr="00165F0A" w:rsidRDefault="00236C27" w:rsidP="003F6A4B">
            <w:pPr>
              <w:jc w:val="center"/>
              <w:rPr>
                <w:rFonts w:asciiTheme="majorHAnsi" w:hAnsiTheme="majorHAnsi"/>
                <w:color w:val="000000"/>
              </w:rPr>
            </w:pPr>
            <w:r w:rsidRPr="00165F0A">
              <w:rPr>
                <w:rFonts w:asciiTheme="majorHAnsi" w:hAnsiTheme="majorHAnsi"/>
                <w:color w:val="000000"/>
              </w:rPr>
              <w:t>2,97,279</w:t>
            </w:r>
          </w:p>
          <w:p w:rsidR="00236C27" w:rsidRPr="00165F0A" w:rsidRDefault="00236C27" w:rsidP="00291B9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31EEB" w:rsidRDefault="00431EEB" w:rsidP="00431EEB">
      <w:pPr>
        <w:pStyle w:val="ListParagraph"/>
        <w:ind w:left="1080"/>
        <w:jc w:val="center"/>
        <w:rPr>
          <w:b/>
          <w:sz w:val="28"/>
          <w:szCs w:val="28"/>
        </w:rPr>
      </w:pPr>
    </w:p>
    <w:p w:rsidR="00431EEB" w:rsidRPr="00E6636A" w:rsidRDefault="00431EEB" w:rsidP="00431EEB">
      <w:pPr>
        <w:pStyle w:val="ListParagraph"/>
        <w:ind w:left="1080"/>
        <w:jc w:val="center"/>
        <w:rPr>
          <w:b/>
          <w:sz w:val="28"/>
          <w:szCs w:val="28"/>
        </w:rPr>
      </w:pPr>
    </w:p>
    <w:p w:rsidR="00997D5C" w:rsidRDefault="00220817"/>
    <w:sectPr w:rsidR="00997D5C" w:rsidSect="00CC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21"/>
    <w:rsid w:val="00055845"/>
    <w:rsid w:val="00100AEB"/>
    <w:rsid w:val="00102613"/>
    <w:rsid w:val="00147C56"/>
    <w:rsid w:val="00153B77"/>
    <w:rsid w:val="00165F0A"/>
    <w:rsid w:val="00220817"/>
    <w:rsid w:val="00222369"/>
    <w:rsid w:val="00235EFA"/>
    <w:rsid w:val="00236C27"/>
    <w:rsid w:val="00291B92"/>
    <w:rsid w:val="00297CCC"/>
    <w:rsid w:val="002C4167"/>
    <w:rsid w:val="002C41E8"/>
    <w:rsid w:val="00394274"/>
    <w:rsid w:val="003B08CB"/>
    <w:rsid w:val="003D711A"/>
    <w:rsid w:val="003E1B95"/>
    <w:rsid w:val="003F6A4B"/>
    <w:rsid w:val="00431EEB"/>
    <w:rsid w:val="00436010"/>
    <w:rsid w:val="0048359E"/>
    <w:rsid w:val="006022D3"/>
    <w:rsid w:val="0063736A"/>
    <w:rsid w:val="00705541"/>
    <w:rsid w:val="00731CB6"/>
    <w:rsid w:val="0077232D"/>
    <w:rsid w:val="007F785D"/>
    <w:rsid w:val="00800557"/>
    <w:rsid w:val="008318F8"/>
    <w:rsid w:val="00883B21"/>
    <w:rsid w:val="009264AF"/>
    <w:rsid w:val="00965525"/>
    <w:rsid w:val="0098689F"/>
    <w:rsid w:val="0099581B"/>
    <w:rsid w:val="00A318A5"/>
    <w:rsid w:val="00A806A0"/>
    <w:rsid w:val="00A95783"/>
    <w:rsid w:val="00A95A02"/>
    <w:rsid w:val="00AA4BF4"/>
    <w:rsid w:val="00AC6E36"/>
    <w:rsid w:val="00AE2E4C"/>
    <w:rsid w:val="00B76F8E"/>
    <w:rsid w:val="00BA415D"/>
    <w:rsid w:val="00BE7372"/>
    <w:rsid w:val="00CC11CB"/>
    <w:rsid w:val="00D55D2D"/>
    <w:rsid w:val="00D61606"/>
    <w:rsid w:val="00E64EFA"/>
    <w:rsid w:val="00E92F1B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EEB"/>
    <w:pPr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EEB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GEOTECH</dc:creator>
  <cp:lastModifiedBy>GCT</cp:lastModifiedBy>
  <cp:revision>5</cp:revision>
  <dcterms:created xsi:type="dcterms:W3CDTF">2015-02-23T08:52:00Z</dcterms:created>
  <dcterms:modified xsi:type="dcterms:W3CDTF">2015-03-03T08:00:00Z</dcterms:modified>
</cp:coreProperties>
</file>