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07C20" w14:textId="77777777" w:rsidR="002F010B" w:rsidRPr="007B64EE" w:rsidRDefault="002F010B" w:rsidP="002F010B">
      <w:pPr>
        <w:spacing w:after="0" w:line="360" w:lineRule="auto"/>
        <w:jc w:val="center"/>
        <w:rPr>
          <w:rFonts w:ascii="Cambria" w:hAnsi="Cambria"/>
          <w:b/>
          <w:sz w:val="24"/>
          <w:szCs w:val="24"/>
        </w:rPr>
      </w:pPr>
      <w:r w:rsidRPr="007B64EE">
        <w:rPr>
          <w:rFonts w:ascii="Cambria" w:hAnsi="Cambria"/>
          <w:b/>
          <w:sz w:val="24"/>
          <w:szCs w:val="24"/>
        </w:rPr>
        <w:t>GOVERNMENT COLLEGE OF TECHNOLOGY, COIMBATORE – 641 013</w:t>
      </w:r>
    </w:p>
    <w:p w14:paraId="4D76761F" w14:textId="77777777" w:rsidR="002F010B" w:rsidRPr="007B64EE" w:rsidRDefault="002F010B" w:rsidP="002F010B">
      <w:pPr>
        <w:spacing w:after="0" w:line="360" w:lineRule="auto"/>
        <w:jc w:val="center"/>
        <w:rPr>
          <w:rFonts w:ascii="Cambria" w:hAnsi="Cambria"/>
          <w:b/>
          <w:sz w:val="24"/>
          <w:szCs w:val="24"/>
        </w:rPr>
      </w:pPr>
      <w:r w:rsidRPr="007B64EE">
        <w:rPr>
          <w:rFonts w:ascii="Cambria" w:hAnsi="Cambria"/>
          <w:b/>
          <w:sz w:val="24"/>
          <w:szCs w:val="24"/>
        </w:rPr>
        <w:t>DEPARTMENT OF CIVIL ENGINEERING</w:t>
      </w:r>
    </w:p>
    <w:p w14:paraId="181498C8" w14:textId="59B7DA41" w:rsidR="00EB6137" w:rsidRDefault="00EB6137" w:rsidP="00EB6137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Times New Roman"/>
          <w:b/>
        </w:rPr>
      </w:pPr>
      <w:r w:rsidRPr="00AC3C08">
        <w:rPr>
          <w:rFonts w:ascii="Cambria" w:hAnsi="Cambria" w:cs="Times New Roman"/>
          <w:b/>
        </w:rPr>
        <w:t>Product development details</w:t>
      </w:r>
      <w:r>
        <w:rPr>
          <w:rFonts w:ascii="Cambria" w:hAnsi="Cambria" w:cs="Times New Roman"/>
          <w:b/>
          <w:sz w:val="20"/>
          <w:szCs w:val="20"/>
        </w:rPr>
        <w:t xml:space="preserve"> </w:t>
      </w:r>
      <w:r w:rsidRPr="00A77D00">
        <w:rPr>
          <w:rFonts w:ascii="Cambria" w:hAnsi="Cambria" w:cs="Times New Roman"/>
          <w:b/>
        </w:rPr>
        <w:t>(2018-2022)</w:t>
      </w:r>
    </w:p>
    <w:p w14:paraId="6935E7CD" w14:textId="77777777" w:rsidR="00EB6137" w:rsidRPr="00A77D00" w:rsidRDefault="00EB6137" w:rsidP="00EB6137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Times New Roman"/>
          <w:color w:val="000000"/>
        </w:rPr>
      </w:pPr>
    </w:p>
    <w:tbl>
      <w:tblPr>
        <w:tblW w:w="9853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83"/>
        <w:gridCol w:w="1890"/>
        <w:gridCol w:w="1620"/>
        <w:gridCol w:w="720"/>
        <w:gridCol w:w="5040"/>
      </w:tblGrid>
      <w:tr w:rsidR="00EB6137" w:rsidRPr="00A77D00" w14:paraId="6814B722" w14:textId="77777777" w:rsidTr="004766BD">
        <w:trPr>
          <w:trHeight w:val="135"/>
        </w:trPr>
        <w:tc>
          <w:tcPr>
            <w:tcW w:w="583" w:type="dxa"/>
            <w:shd w:val="clear" w:color="auto" w:fill="D9E2F3" w:themeFill="accent1" w:themeFillTint="33"/>
            <w:vAlign w:val="center"/>
          </w:tcPr>
          <w:p w14:paraId="540A97AF" w14:textId="77777777" w:rsidR="00EB6137" w:rsidRPr="00A77D00" w:rsidRDefault="00EB6137" w:rsidP="004766BD">
            <w:pPr>
              <w:spacing w:after="0" w:line="240" w:lineRule="auto"/>
              <w:jc w:val="center"/>
              <w:rPr>
                <w:rFonts w:ascii="Cambria" w:hAnsi="Cambria" w:cs="Times New Roman"/>
                <w:b/>
              </w:rPr>
            </w:pPr>
            <w:r w:rsidRPr="00A77D00">
              <w:rPr>
                <w:rFonts w:ascii="Cambria" w:hAnsi="Cambria" w:cs="Times New Roman"/>
                <w:b/>
              </w:rPr>
              <w:t>Sl. No.</w:t>
            </w:r>
          </w:p>
        </w:tc>
        <w:tc>
          <w:tcPr>
            <w:tcW w:w="1890" w:type="dxa"/>
            <w:shd w:val="clear" w:color="auto" w:fill="D9E2F3" w:themeFill="accent1" w:themeFillTint="33"/>
            <w:vAlign w:val="center"/>
          </w:tcPr>
          <w:p w14:paraId="356A0A36" w14:textId="77777777" w:rsidR="00EB6137" w:rsidRPr="00A77D00" w:rsidRDefault="00EB6137" w:rsidP="004766BD">
            <w:pPr>
              <w:spacing w:after="0" w:line="240" w:lineRule="auto"/>
              <w:jc w:val="center"/>
              <w:rPr>
                <w:rFonts w:ascii="Cambria" w:hAnsi="Cambria" w:cs="Times New Roman"/>
                <w:b/>
              </w:rPr>
            </w:pPr>
            <w:r w:rsidRPr="00A77D00">
              <w:rPr>
                <w:rFonts w:ascii="Cambria" w:hAnsi="Cambria" w:cs="Times New Roman"/>
                <w:b/>
              </w:rPr>
              <w:t>Faculty</w:t>
            </w:r>
          </w:p>
        </w:tc>
        <w:tc>
          <w:tcPr>
            <w:tcW w:w="1620" w:type="dxa"/>
            <w:shd w:val="clear" w:color="auto" w:fill="D9E2F3" w:themeFill="accent1" w:themeFillTint="33"/>
            <w:vAlign w:val="center"/>
          </w:tcPr>
          <w:p w14:paraId="40169A33" w14:textId="77777777" w:rsidR="00EB6137" w:rsidRPr="00A77D00" w:rsidRDefault="00EB6137" w:rsidP="004766BD">
            <w:pPr>
              <w:spacing w:after="0" w:line="240" w:lineRule="auto"/>
              <w:jc w:val="center"/>
              <w:rPr>
                <w:rFonts w:ascii="Cambria" w:hAnsi="Cambria" w:cs="Times New Roman"/>
                <w:b/>
              </w:rPr>
            </w:pPr>
            <w:r w:rsidRPr="00A77D00">
              <w:rPr>
                <w:rFonts w:ascii="Cambria" w:hAnsi="Cambria" w:cs="Times New Roman"/>
                <w:b/>
              </w:rPr>
              <w:t>Name of the product/</w:t>
            </w:r>
            <w:r>
              <w:rPr>
                <w:rFonts w:ascii="Cambria" w:hAnsi="Cambria" w:cs="Times New Roman"/>
                <w:b/>
              </w:rPr>
              <w:t xml:space="preserve"> </w:t>
            </w:r>
            <w:r w:rsidRPr="00A77D00">
              <w:rPr>
                <w:rFonts w:ascii="Cambria" w:hAnsi="Cambria" w:cs="Times New Roman"/>
                <w:b/>
              </w:rPr>
              <w:t>material</w:t>
            </w:r>
          </w:p>
        </w:tc>
        <w:tc>
          <w:tcPr>
            <w:tcW w:w="720" w:type="dxa"/>
            <w:shd w:val="clear" w:color="auto" w:fill="D9E2F3" w:themeFill="accent1" w:themeFillTint="33"/>
            <w:vAlign w:val="center"/>
          </w:tcPr>
          <w:p w14:paraId="3E267589" w14:textId="77777777" w:rsidR="00EB6137" w:rsidRPr="00A77D00" w:rsidRDefault="00EB6137" w:rsidP="004766BD">
            <w:pPr>
              <w:spacing w:after="0" w:line="240" w:lineRule="auto"/>
              <w:jc w:val="center"/>
              <w:rPr>
                <w:rFonts w:ascii="Cambria" w:hAnsi="Cambria" w:cs="Times New Roman"/>
                <w:b/>
              </w:rPr>
            </w:pPr>
            <w:r w:rsidRPr="00A77D00">
              <w:rPr>
                <w:rFonts w:ascii="Cambria" w:hAnsi="Cambria" w:cs="Times New Roman"/>
                <w:b/>
              </w:rPr>
              <w:t>Year</w:t>
            </w:r>
          </w:p>
        </w:tc>
        <w:tc>
          <w:tcPr>
            <w:tcW w:w="5040" w:type="dxa"/>
            <w:shd w:val="clear" w:color="auto" w:fill="D9E2F3" w:themeFill="accent1" w:themeFillTint="33"/>
            <w:vAlign w:val="center"/>
          </w:tcPr>
          <w:p w14:paraId="6477EEE5" w14:textId="77777777" w:rsidR="00EB6137" w:rsidRPr="00A77D00" w:rsidRDefault="00EB6137" w:rsidP="004766BD">
            <w:pPr>
              <w:spacing w:after="0" w:line="240" w:lineRule="auto"/>
              <w:jc w:val="center"/>
              <w:rPr>
                <w:rFonts w:ascii="Cambria" w:hAnsi="Cambria" w:cs="Times New Roman"/>
                <w:b/>
              </w:rPr>
            </w:pPr>
            <w:r w:rsidRPr="00A77D00">
              <w:rPr>
                <w:rFonts w:ascii="Cambria" w:hAnsi="Cambria" w:cs="Times New Roman"/>
                <w:b/>
              </w:rPr>
              <w:t>Details of the product</w:t>
            </w:r>
          </w:p>
        </w:tc>
      </w:tr>
      <w:tr w:rsidR="00EB6137" w:rsidRPr="00A77D00" w14:paraId="3FFE02B5" w14:textId="77777777" w:rsidTr="004766BD">
        <w:trPr>
          <w:trHeight w:val="135"/>
        </w:trPr>
        <w:tc>
          <w:tcPr>
            <w:tcW w:w="583" w:type="dxa"/>
            <w:shd w:val="clear" w:color="auto" w:fill="auto"/>
          </w:tcPr>
          <w:p w14:paraId="7DC27B6C" w14:textId="77777777" w:rsidR="00EB6137" w:rsidRPr="00A77D00" w:rsidRDefault="00EB6137" w:rsidP="004766BD">
            <w:pPr>
              <w:spacing w:after="0" w:line="240" w:lineRule="auto"/>
              <w:jc w:val="center"/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</w:rPr>
              <w:t>1.</w:t>
            </w:r>
          </w:p>
        </w:tc>
        <w:tc>
          <w:tcPr>
            <w:tcW w:w="1890" w:type="dxa"/>
            <w:shd w:val="clear" w:color="auto" w:fill="auto"/>
          </w:tcPr>
          <w:p w14:paraId="2905E9E7" w14:textId="77777777" w:rsidR="00EB6137" w:rsidRPr="00A77D00" w:rsidRDefault="00EB6137" w:rsidP="004766BD">
            <w:pPr>
              <w:spacing w:after="0" w:line="240" w:lineRule="auto"/>
              <w:jc w:val="both"/>
              <w:rPr>
                <w:rFonts w:ascii="Cambria" w:hAnsi="Cambria" w:cs="Times New Roman"/>
              </w:rPr>
            </w:pPr>
            <w:proofErr w:type="spellStart"/>
            <w:r w:rsidRPr="00A77D00">
              <w:rPr>
                <w:rFonts w:ascii="Cambria" w:hAnsi="Cambria" w:cs="Times New Roman"/>
              </w:rPr>
              <w:t>Dr.R.Thenmozhi</w:t>
            </w:r>
            <w:proofErr w:type="spellEnd"/>
          </w:p>
          <w:p w14:paraId="62EB0C92" w14:textId="77777777" w:rsidR="00EB6137" w:rsidRPr="00A77D00" w:rsidRDefault="00EB6137" w:rsidP="004766BD">
            <w:pPr>
              <w:spacing w:after="0" w:line="240" w:lineRule="auto"/>
              <w:jc w:val="both"/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</w:rPr>
              <w:t>S. Janani</w:t>
            </w:r>
          </w:p>
        </w:tc>
        <w:tc>
          <w:tcPr>
            <w:tcW w:w="1620" w:type="dxa"/>
            <w:shd w:val="clear" w:color="auto" w:fill="auto"/>
          </w:tcPr>
          <w:p w14:paraId="6E4E2C15" w14:textId="77777777" w:rsidR="00EB6137" w:rsidRPr="00A77D00" w:rsidRDefault="00EB6137" w:rsidP="004766BD">
            <w:pPr>
              <w:spacing w:after="0" w:line="240" w:lineRule="auto"/>
              <w:jc w:val="both"/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</w:rPr>
              <w:t>Cold – Formed Steel Sigma Purlins</w:t>
            </w:r>
          </w:p>
        </w:tc>
        <w:tc>
          <w:tcPr>
            <w:tcW w:w="720" w:type="dxa"/>
            <w:shd w:val="clear" w:color="auto" w:fill="auto"/>
          </w:tcPr>
          <w:p w14:paraId="47FE02D0" w14:textId="77777777" w:rsidR="00EB6137" w:rsidRPr="00A77D00" w:rsidRDefault="00EB6137" w:rsidP="004766BD">
            <w:pPr>
              <w:spacing w:after="0" w:line="240" w:lineRule="auto"/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</w:rPr>
              <w:t>2020</w:t>
            </w:r>
          </w:p>
        </w:tc>
        <w:tc>
          <w:tcPr>
            <w:tcW w:w="5040" w:type="dxa"/>
            <w:shd w:val="clear" w:color="auto" w:fill="auto"/>
          </w:tcPr>
          <w:p w14:paraId="76BEAFAA" w14:textId="77777777" w:rsidR="00EB6137" w:rsidRPr="00A77D00" w:rsidRDefault="00EB6137" w:rsidP="004766BD">
            <w:pPr>
              <w:spacing w:after="0" w:line="240" w:lineRule="auto"/>
              <w:jc w:val="both"/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</w:rPr>
              <w:t xml:space="preserve">Cold Formed Steel sigma shaped purlins were tested for bending efficiency and best sigma profile in </w:t>
            </w:r>
            <w:r w:rsidRPr="00A77D00">
              <w:rPr>
                <w:rFonts w:ascii="Cambria" w:hAnsi="Cambria" w:cs="Times New Roman"/>
                <w:bCs/>
              </w:rPr>
              <w:t xml:space="preserve">association </w:t>
            </w:r>
            <w:r w:rsidRPr="00A77D00">
              <w:rPr>
                <w:rFonts w:ascii="Cambria" w:hAnsi="Cambria" w:cs="Times New Roman"/>
              </w:rPr>
              <w:t xml:space="preserve">with </w:t>
            </w:r>
            <w:r w:rsidRPr="00A77D00">
              <w:rPr>
                <w:rFonts w:ascii="Cambria" w:hAnsi="Cambria" w:cs="Times New Roman"/>
                <w:bCs/>
              </w:rPr>
              <w:t>industry experts were arrived.</w:t>
            </w:r>
          </w:p>
          <w:p w14:paraId="0C65FF40" w14:textId="77777777" w:rsidR="00EB6137" w:rsidRPr="00A77D00" w:rsidRDefault="00EB6137" w:rsidP="004766BD">
            <w:pPr>
              <w:spacing w:after="0" w:line="240" w:lineRule="auto"/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  <w:noProof/>
                <w:lang w:val="en-IN" w:eastAsia="en-IN"/>
              </w:rPr>
              <w:drawing>
                <wp:inline distT="0" distB="0" distL="0" distR="0" wp14:anchorId="3D3EB2A0" wp14:editId="29577FC4">
                  <wp:extent cx="1231900" cy="1274445"/>
                  <wp:effectExtent l="19050" t="19050" r="25400" b="20955"/>
                  <wp:docPr id="126" name="Picture 2" descr="D:\Project\Master of Engineering\Phase II\photos\mani photos\DSCN4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roject\Master of Engineering\Phase II\photos\mani photos\DSCN4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27444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A77D00">
              <w:rPr>
                <w:rFonts w:ascii="Cambria" w:hAnsi="Cambria" w:cs="Times New Roman"/>
                <w:noProof/>
                <w:lang w:val="en-IN" w:eastAsia="en-IN"/>
              </w:rPr>
              <w:drawing>
                <wp:inline distT="0" distB="0" distL="0" distR="0" wp14:anchorId="1CCD3B4D" wp14:editId="0868BC30">
                  <wp:extent cx="1104900" cy="1295400"/>
                  <wp:effectExtent l="19050" t="19050" r="19050" b="19050"/>
                  <wp:docPr id="125" name="Picture 3" descr="D:\Project\Master of Engineering\Phase II\photos\mani photos\DSCN4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roject\Master of Engineering\Phase II\photos\mani photos\DSCN4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2954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A77D00">
              <w:rPr>
                <w:rFonts w:ascii="Cambria" w:hAnsi="Cambria" w:cs="Times New Roman"/>
                <w:noProof/>
                <w:lang w:val="en-IN" w:eastAsia="en-IN"/>
              </w:rPr>
              <w:drawing>
                <wp:inline distT="0" distB="0" distL="0" distR="0" wp14:anchorId="35082E4B" wp14:editId="15E4B735">
                  <wp:extent cx="1416050" cy="1320800"/>
                  <wp:effectExtent l="19050" t="19050" r="12700" b="12700"/>
                  <wp:docPr id="12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3208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137" w:rsidRPr="00A77D00" w14:paraId="57277D9C" w14:textId="77777777" w:rsidTr="004766BD">
        <w:trPr>
          <w:trHeight w:val="135"/>
        </w:trPr>
        <w:tc>
          <w:tcPr>
            <w:tcW w:w="583" w:type="dxa"/>
            <w:shd w:val="clear" w:color="auto" w:fill="auto"/>
          </w:tcPr>
          <w:p w14:paraId="0EBAA609" w14:textId="77777777" w:rsidR="00EB6137" w:rsidRPr="00A77D00" w:rsidRDefault="00EB6137" w:rsidP="004766BD">
            <w:pPr>
              <w:spacing w:after="0" w:line="240" w:lineRule="auto"/>
              <w:jc w:val="center"/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</w:rPr>
              <w:t>2.</w:t>
            </w:r>
          </w:p>
        </w:tc>
        <w:tc>
          <w:tcPr>
            <w:tcW w:w="1890" w:type="dxa"/>
            <w:shd w:val="clear" w:color="auto" w:fill="auto"/>
          </w:tcPr>
          <w:p w14:paraId="2980574D" w14:textId="77777777" w:rsidR="00EB6137" w:rsidRPr="00A77D00" w:rsidRDefault="00EB6137" w:rsidP="004766BD">
            <w:pPr>
              <w:spacing w:after="0" w:line="240" w:lineRule="auto"/>
              <w:jc w:val="both"/>
              <w:rPr>
                <w:rFonts w:ascii="Cambria" w:hAnsi="Cambria" w:cs="Times New Roman"/>
              </w:rPr>
            </w:pPr>
            <w:proofErr w:type="spellStart"/>
            <w:r w:rsidRPr="00A77D00">
              <w:rPr>
                <w:rFonts w:ascii="Cambria" w:hAnsi="Cambria" w:cs="Times New Roman"/>
              </w:rPr>
              <w:t>Dr.R.Thenmozhi</w:t>
            </w:r>
            <w:proofErr w:type="spellEnd"/>
          </w:p>
          <w:p w14:paraId="3BA1E902" w14:textId="77777777" w:rsidR="00EB6137" w:rsidRPr="00A77D00" w:rsidRDefault="00EB6137" w:rsidP="004766BD">
            <w:pPr>
              <w:spacing w:after="0" w:line="240" w:lineRule="auto"/>
              <w:jc w:val="both"/>
              <w:rPr>
                <w:rFonts w:ascii="Cambria" w:hAnsi="Cambria" w:cs="Times New Roman"/>
              </w:rPr>
            </w:pPr>
            <w:proofErr w:type="spellStart"/>
            <w:r w:rsidRPr="00A77D00">
              <w:rPr>
                <w:rFonts w:ascii="Cambria" w:hAnsi="Cambria" w:cs="Times New Roman"/>
              </w:rPr>
              <w:t>N.Divyah</w:t>
            </w:r>
            <w:proofErr w:type="spellEnd"/>
          </w:p>
        </w:tc>
        <w:tc>
          <w:tcPr>
            <w:tcW w:w="1620" w:type="dxa"/>
            <w:shd w:val="clear" w:color="auto" w:fill="auto"/>
          </w:tcPr>
          <w:p w14:paraId="4D74C8DE" w14:textId="77777777" w:rsidR="00EB6137" w:rsidRPr="00A77D00" w:rsidRDefault="00EB6137" w:rsidP="004766BD">
            <w:pPr>
              <w:spacing w:after="0" w:line="240" w:lineRule="auto"/>
              <w:jc w:val="both"/>
              <w:rPr>
                <w:rFonts w:ascii="Cambria" w:hAnsi="Cambria" w:cs="Times New Roman"/>
              </w:rPr>
            </w:pPr>
            <w:proofErr w:type="spellStart"/>
            <w:r w:rsidRPr="00A77D00">
              <w:rPr>
                <w:rFonts w:ascii="Cambria" w:hAnsi="Cambria" w:cs="Times New Roman"/>
              </w:rPr>
              <w:t>Stee</w:t>
            </w:r>
            <w:proofErr w:type="spellEnd"/>
            <w:r w:rsidRPr="00A77D00">
              <w:rPr>
                <w:rFonts w:ascii="Cambria" w:hAnsi="Cambria" w:cs="Times New Roman"/>
              </w:rPr>
              <w:t xml:space="preserve"> – concrete composite columns made of sintered fly ash aggregate concrete</w:t>
            </w:r>
          </w:p>
        </w:tc>
        <w:tc>
          <w:tcPr>
            <w:tcW w:w="720" w:type="dxa"/>
            <w:shd w:val="clear" w:color="auto" w:fill="auto"/>
          </w:tcPr>
          <w:p w14:paraId="144AD002" w14:textId="77777777" w:rsidR="00EB6137" w:rsidRPr="00A77D00" w:rsidRDefault="00EB6137" w:rsidP="004766BD">
            <w:pPr>
              <w:spacing w:after="0" w:line="240" w:lineRule="auto"/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</w:rPr>
              <w:t>2021</w:t>
            </w:r>
          </w:p>
        </w:tc>
        <w:tc>
          <w:tcPr>
            <w:tcW w:w="5040" w:type="dxa"/>
            <w:shd w:val="clear" w:color="auto" w:fill="auto"/>
          </w:tcPr>
          <w:p w14:paraId="151A8AA9" w14:textId="77777777" w:rsidR="00EB6137" w:rsidRPr="00A77D00" w:rsidRDefault="00EB6137" w:rsidP="004766BD">
            <w:pPr>
              <w:spacing w:after="0" w:line="240" w:lineRule="auto"/>
              <w:jc w:val="both"/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</w:rPr>
              <w:t>Response of composite columns made of LWAC in uniaxial     compression under static and cyclic loading conditions.</w:t>
            </w:r>
          </w:p>
          <w:p w14:paraId="36463622" w14:textId="77777777" w:rsidR="00EB6137" w:rsidRPr="00A77D00" w:rsidRDefault="00EB6137" w:rsidP="004766BD">
            <w:pPr>
              <w:spacing w:after="0" w:line="240" w:lineRule="auto"/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  <w:noProof/>
                <w:lang w:val="en-IN" w:eastAsia="en-IN"/>
              </w:rPr>
              <w:drawing>
                <wp:inline distT="0" distB="0" distL="0" distR="0" wp14:anchorId="02553C6E" wp14:editId="1AFC0914">
                  <wp:extent cx="1428750" cy="1511300"/>
                  <wp:effectExtent l="0" t="0" r="0" b="0"/>
                  <wp:docPr id="128" name="Picture 8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creen Clip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80" r="10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D00">
              <w:rPr>
                <w:rFonts w:ascii="Cambria" w:hAnsi="Cambria" w:cs="Times New Roman"/>
                <w:noProof/>
                <w:lang w:val="en-IN" w:eastAsia="en-IN"/>
              </w:rPr>
              <w:drawing>
                <wp:inline distT="0" distB="0" distL="0" distR="0" wp14:anchorId="51F4F1D3" wp14:editId="3CEE06EA">
                  <wp:extent cx="2057400" cy="1511300"/>
                  <wp:effectExtent l="0" t="0" r="0" b="0"/>
                  <wp:docPr id="12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978DCB" w14:textId="77777777" w:rsidR="00EB6137" w:rsidRPr="00A77D00" w:rsidRDefault="00EB6137" w:rsidP="004766BD">
            <w:pPr>
              <w:spacing w:after="0" w:line="240" w:lineRule="auto"/>
              <w:rPr>
                <w:rFonts w:ascii="Cambria" w:hAnsi="Cambria" w:cs="Times New Roman"/>
              </w:rPr>
            </w:pPr>
          </w:p>
        </w:tc>
      </w:tr>
      <w:tr w:rsidR="00EB6137" w:rsidRPr="00A77D00" w14:paraId="317228B5" w14:textId="77777777" w:rsidTr="004766BD">
        <w:trPr>
          <w:trHeight w:val="4310"/>
        </w:trPr>
        <w:tc>
          <w:tcPr>
            <w:tcW w:w="583" w:type="dxa"/>
            <w:shd w:val="clear" w:color="auto" w:fill="auto"/>
          </w:tcPr>
          <w:p w14:paraId="210AB3D9" w14:textId="77777777" w:rsidR="00EB6137" w:rsidRPr="00A77D00" w:rsidRDefault="00EB6137" w:rsidP="004766BD">
            <w:pPr>
              <w:spacing w:after="0" w:line="240" w:lineRule="auto"/>
              <w:jc w:val="center"/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</w:rPr>
              <w:lastRenderedPageBreak/>
              <w:t>3.</w:t>
            </w:r>
          </w:p>
        </w:tc>
        <w:tc>
          <w:tcPr>
            <w:tcW w:w="1890" w:type="dxa"/>
            <w:shd w:val="clear" w:color="auto" w:fill="auto"/>
          </w:tcPr>
          <w:p w14:paraId="32A24E12" w14:textId="77777777" w:rsidR="00EB6137" w:rsidRPr="00A77D00" w:rsidRDefault="00EB6137" w:rsidP="004766BD">
            <w:pPr>
              <w:spacing w:after="0" w:line="240" w:lineRule="auto"/>
              <w:jc w:val="both"/>
              <w:rPr>
                <w:rFonts w:ascii="Cambria" w:hAnsi="Cambria" w:cs="Times New Roman"/>
              </w:rPr>
            </w:pPr>
            <w:proofErr w:type="spellStart"/>
            <w:r w:rsidRPr="00A77D00">
              <w:rPr>
                <w:rFonts w:ascii="Cambria" w:hAnsi="Cambria" w:cs="Times New Roman"/>
              </w:rPr>
              <w:t>Dr.J.Jeyanthi</w:t>
            </w:r>
            <w:proofErr w:type="spellEnd"/>
          </w:p>
          <w:p w14:paraId="1799D1E6" w14:textId="77777777" w:rsidR="00EB6137" w:rsidRPr="00A77D00" w:rsidRDefault="00EB6137" w:rsidP="004766BD">
            <w:pPr>
              <w:spacing w:after="0" w:line="240" w:lineRule="auto"/>
              <w:jc w:val="both"/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</w:rPr>
              <w:t xml:space="preserve">R. </w:t>
            </w:r>
            <w:proofErr w:type="spellStart"/>
            <w:r w:rsidRPr="00A77D00">
              <w:rPr>
                <w:rFonts w:ascii="Cambria" w:hAnsi="Cambria" w:cs="Times New Roman"/>
              </w:rPr>
              <w:t>Jayalakshmi</w:t>
            </w:r>
            <w:proofErr w:type="spellEnd"/>
          </w:p>
        </w:tc>
        <w:tc>
          <w:tcPr>
            <w:tcW w:w="1620" w:type="dxa"/>
            <w:shd w:val="clear" w:color="auto" w:fill="auto"/>
          </w:tcPr>
          <w:p w14:paraId="0316115E" w14:textId="77777777" w:rsidR="00EB6137" w:rsidRPr="00A77D00" w:rsidRDefault="00EB6137" w:rsidP="004766BD">
            <w:pPr>
              <w:spacing w:after="0" w:line="240" w:lineRule="auto"/>
              <w:jc w:val="both"/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</w:rPr>
              <w:t xml:space="preserve">Polymer </w:t>
            </w:r>
            <w:proofErr w:type="spellStart"/>
            <w:r w:rsidRPr="00A77D00">
              <w:rPr>
                <w:rFonts w:ascii="Cambria" w:hAnsi="Cambria" w:cs="Times New Roman"/>
              </w:rPr>
              <w:t>Nanocomposite</w:t>
            </w:r>
            <w:proofErr w:type="spellEnd"/>
          </w:p>
        </w:tc>
        <w:tc>
          <w:tcPr>
            <w:tcW w:w="720" w:type="dxa"/>
            <w:shd w:val="clear" w:color="auto" w:fill="auto"/>
          </w:tcPr>
          <w:p w14:paraId="00A4E818" w14:textId="77777777" w:rsidR="00EB6137" w:rsidRPr="00A77D00" w:rsidRDefault="00EB6137" w:rsidP="004766BD">
            <w:pPr>
              <w:spacing w:after="0" w:line="240" w:lineRule="auto"/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</w:rPr>
              <w:t>2020</w:t>
            </w:r>
          </w:p>
        </w:tc>
        <w:tc>
          <w:tcPr>
            <w:tcW w:w="5040" w:type="dxa"/>
            <w:shd w:val="clear" w:color="auto" w:fill="auto"/>
          </w:tcPr>
          <w:p w14:paraId="516882E3" w14:textId="77777777" w:rsidR="00EB6137" w:rsidRPr="00A77D00" w:rsidRDefault="00EB6137" w:rsidP="004766BD">
            <w:pPr>
              <w:spacing w:after="0" w:line="240" w:lineRule="auto"/>
              <w:jc w:val="both"/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  <w:noProof/>
                <w:lang w:val="en-IN" w:eastAsia="en-IN"/>
              </w:rPr>
              <w:drawing>
                <wp:anchor distT="0" distB="0" distL="114300" distR="114300" simplePos="0" relativeHeight="251659264" behindDoc="1" locked="0" layoutInCell="1" allowOverlap="1" wp14:anchorId="128C21FE" wp14:editId="2500BEBA">
                  <wp:simplePos x="0" y="0"/>
                  <wp:positionH relativeFrom="column">
                    <wp:posOffset>797560</wp:posOffset>
                  </wp:positionH>
                  <wp:positionV relativeFrom="paragraph">
                    <wp:posOffset>755650</wp:posOffset>
                  </wp:positionV>
                  <wp:extent cx="2734945" cy="1970405"/>
                  <wp:effectExtent l="0" t="0" r="8255" b="0"/>
                  <wp:wrapTight wrapText="bothSides">
                    <wp:wrapPolygon edited="0">
                      <wp:start x="0" y="0"/>
                      <wp:lineTo x="0" y="21301"/>
                      <wp:lineTo x="21515" y="21301"/>
                      <wp:lineTo x="21515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roduct development.tif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197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77D00">
              <w:rPr>
                <w:rFonts w:ascii="Cambria" w:hAnsi="Cambria" w:cs="Times New Roman"/>
              </w:rPr>
              <w:t xml:space="preserve">Carbon nanotube (CNT) prepared from Chemical </w:t>
            </w:r>
            <w:proofErr w:type="spellStart"/>
            <w:r w:rsidRPr="00A77D00">
              <w:rPr>
                <w:rFonts w:ascii="Cambria" w:hAnsi="Cambria" w:cs="Times New Roman"/>
              </w:rPr>
              <w:t>vapour</w:t>
            </w:r>
            <w:proofErr w:type="spellEnd"/>
            <w:r w:rsidRPr="00A77D00">
              <w:rPr>
                <w:rFonts w:ascii="Cambria" w:hAnsi="Cambria" w:cs="Times New Roman"/>
              </w:rPr>
              <w:t xml:space="preserve"> deposition system and dispersed in chitosan matrix to form CNT – chitosan </w:t>
            </w:r>
            <w:proofErr w:type="spellStart"/>
            <w:r w:rsidRPr="00A77D00">
              <w:rPr>
                <w:rFonts w:ascii="Cambria" w:hAnsi="Cambria" w:cs="Times New Roman"/>
              </w:rPr>
              <w:t>nanocomposite</w:t>
            </w:r>
            <w:proofErr w:type="spellEnd"/>
            <w:r>
              <w:rPr>
                <w:rFonts w:ascii="Cambria" w:hAnsi="Cambria" w:cs="Times New Roman"/>
              </w:rPr>
              <w:t xml:space="preserve"> </w:t>
            </w:r>
            <w:r w:rsidRPr="00A77D00">
              <w:rPr>
                <w:rFonts w:ascii="Cambria" w:hAnsi="Cambria" w:cs="Times New Roman"/>
              </w:rPr>
              <w:t>and it was utilized was for the sequestration of binary mixture of textile dye effluent.</w:t>
            </w:r>
          </w:p>
        </w:tc>
      </w:tr>
      <w:tr w:rsidR="00EB6137" w:rsidRPr="00A77D00" w14:paraId="63CFEFF1" w14:textId="77777777" w:rsidTr="004766BD">
        <w:trPr>
          <w:trHeight w:val="2239"/>
        </w:trPr>
        <w:tc>
          <w:tcPr>
            <w:tcW w:w="583" w:type="dxa"/>
            <w:shd w:val="clear" w:color="auto" w:fill="auto"/>
          </w:tcPr>
          <w:p w14:paraId="03908438" w14:textId="77777777" w:rsidR="00EB6137" w:rsidRPr="00A77D00" w:rsidRDefault="00EB6137" w:rsidP="004766BD">
            <w:pPr>
              <w:spacing w:after="0" w:line="240" w:lineRule="auto"/>
              <w:jc w:val="center"/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</w:rPr>
              <w:t>4.</w:t>
            </w:r>
          </w:p>
        </w:tc>
        <w:tc>
          <w:tcPr>
            <w:tcW w:w="1890" w:type="dxa"/>
            <w:shd w:val="clear" w:color="auto" w:fill="auto"/>
          </w:tcPr>
          <w:p w14:paraId="5A2D115D" w14:textId="77777777" w:rsidR="00EB6137" w:rsidRPr="00A77D00" w:rsidRDefault="00EB6137" w:rsidP="004766BD">
            <w:pPr>
              <w:spacing w:after="0" w:line="240" w:lineRule="auto"/>
              <w:rPr>
                <w:rFonts w:ascii="Cambria" w:hAnsi="Cambria" w:cs="Times New Roman"/>
              </w:rPr>
            </w:pPr>
            <w:proofErr w:type="spellStart"/>
            <w:r w:rsidRPr="00A77D00">
              <w:rPr>
                <w:rFonts w:ascii="Cambria" w:hAnsi="Cambria" w:cs="Times New Roman"/>
              </w:rPr>
              <w:t>Dr.J.Jeyanthi</w:t>
            </w:r>
            <w:proofErr w:type="spellEnd"/>
          </w:p>
          <w:p w14:paraId="0DFFFF65" w14:textId="77777777" w:rsidR="00EB6137" w:rsidRPr="00A77D00" w:rsidRDefault="00EB6137" w:rsidP="004766BD">
            <w:pPr>
              <w:spacing w:after="0" w:line="240" w:lineRule="auto"/>
              <w:rPr>
                <w:rFonts w:ascii="Cambria" w:hAnsi="Cambria" w:cs="Times New Roman"/>
              </w:rPr>
            </w:pPr>
            <w:proofErr w:type="spellStart"/>
            <w:r w:rsidRPr="00A77D00">
              <w:rPr>
                <w:rFonts w:ascii="Cambria" w:hAnsi="Cambria" w:cs="Times New Roman"/>
              </w:rPr>
              <w:t>B.Shoba</w:t>
            </w:r>
            <w:proofErr w:type="spellEnd"/>
          </w:p>
        </w:tc>
        <w:tc>
          <w:tcPr>
            <w:tcW w:w="1620" w:type="dxa"/>
            <w:shd w:val="clear" w:color="auto" w:fill="auto"/>
          </w:tcPr>
          <w:p w14:paraId="30F57AAB" w14:textId="77777777" w:rsidR="00EB6137" w:rsidRPr="00A77D00" w:rsidRDefault="00EB6137" w:rsidP="004766BD">
            <w:pPr>
              <w:spacing w:after="0" w:line="240" w:lineRule="auto"/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</w:rPr>
              <w:t>Membrane- Nano composite membrane</w:t>
            </w:r>
          </w:p>
        </w:tc>
        <w:tc>
          <w:tcPr>
            <w:tcW w:w="720" w:type="dxa"/>
            <w:shd w:val="clear" w:color="auto" w:fill="auto"/>
          </w:tcPr>
          <w:p w14:paraId="546FB5B5" w14:textId="77777777" w:rsidR="00EB6137" w:rsidRPr="00A77D00" w:rsidRDefault="00EB6137" w:rsidP="004766BD">
            <w:pPr>
              <w:spacing w:after="0" w:line="240" w:lineRule="auto"/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</w:rPr>
              <w:t>2021</w:t>
            </w:r>
          </w:p>
        </w:tc>
        <w:tc>
          <w:tcPr>
            <w:tcW w:w="5040" w:type="dxa"/>
            <w:shd w:val="clear" w:color="auto" w:fill="auto"/>
          </w:tcPr>
          <w:p w14:paraId="5C9AB473" w14:textId="77777777" w:rsidR="00EB6137" w:rsidRPr="00A77D00" w:rsidRDefault="00EB6137" w:rsidP="004766BD">
            <w:pPr>
              <w:spacing w:after="0" w:line="240" w:lineRule="auto"/>
              <w:jc w:val="both"/>
              <w:rPr>
                <w:rFonts w:ascii="Cambria" w:hAnsi="Cambria" w:cs="Times New Roman"/>
                <w:noProof/>
              </w:rPr>
            </w:pPr>
            <w:r w:rsidRPr="00A77D00">
              <w:rPr>
                <w:rFonts w:ascii="Cambria" w:hAnsi="Cambria" w:cs="Times New Roman"/>
                <w:noProof/>
              </w:rPr>
              <w:t>Fabrication of polymericmembraneusing membrane casting unit for the treatment of industrial wastewater  through ultrafiltration.</w:t>
            </w:r>
          </w:p>
          <w:p w14:paraId="3609757F" w14:textId="77777777" w:rsidR="00EB6137" w:rsidRPr="00A77D00" w:rsidRDefault="00EB6137" w:rsidP="004766BD">
            <w:pPr>
              <w:spacing w:after="0" w:line="240" w:lineRule="auto"/>
              <w:jc w:val="both"/>
              <w:rPr>
                <w:rFonts w:ascii="Cambria" w:hAnsi="Cambria" w:cs="Times New Roman"/>
                <w:noProof/>
              </w:rPr>
            </w:pPr>
          </w:p>
          <w:p w14:paraId="23ED5B2F" w14:textId="77777777" w:rsidR="00EB6137" w:rsidRPr="00A77D00" w:rsidRDefault="00EB6137" w:rsidP="004766BD">
            <w:pPr>
              <w:spacing w:after="0" w:line="240" w:lineRule="auto"/>
              <w:rPr>
                <w:rFonts w:ascii="Cambria" w:hAnsi="Cambria" w:cs="Times New Roman"/>
                <w:noProof/>
              </w:rPr>
            </w:pPr>
            <w:r w:rsidRPr="00A77D00">
              <w:rPr>
                <w:rFonts w:ascii="Cambria" w:hAnsi="Cambria" w:cs="Times New Roman"/>
                <w:noProof/>
                <w:lang w:val="en-IN" w:eastAsia="en-IN"/>
              </w:rPr>
              <w:drawing>
                <wp:inline distT="0" distB="0" distL="0" distR="0" wp14:anchorId="28A1BAEA" wp14:editId="5F8C7893">
                  <wp:extent cx="1628140" cy="1441450"/>
                  <wp:effectExtent l="0" t="0" r="0" b="6350"/>
                  <wp:docPr id="17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387" cy="1466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D00">
              <w:rPr>
                <w:rFonts w:ascii="Cambria" w:hAnsi="Cambria" w:cs="Times New Roman"/>
                <w:noProof/>
                <w:lang w:val="en-IN" w:eastAsia="en-IN"/>
              </w:rPr>
              <w:drawing>
                <wp:inline distT="0" distB="0" distL="0" distR="0" wp14:anchorId="2AFA89E1" wp14:editId="6888347C">
                  <wp:extent cx="1193742" cy="1463040"/>
                  <wp:effectExtent l="0" t="0" r="6985" b="3810"/>
                  <wp:docPr id="18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848" cy="1496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137" w:rsidRPr="00A77D00" w14:paraId="43EE4BA5" w14:textId="77777777" w:rsidTr="004766BD">
        <w:trPr>
          <w:trHeight w:val="2239"/>
        </w:trPr>
        <w:tc>
          <w:tcPr>
            <w:tcW w:w="583" w:type="dxa"/>
            <w:shd w:val="clear" w:color="auto" w:fill="auto"/>
          </w:tcPr>
          <w:p w14:paraId="3B34D089" w14:textId="77777777" w:rsidR="00EB6137" w:rsidRPr="00A77D00" w:rsidRDefault="00EB6137" w:rsidP="004766BD">
            <w:pPr>
              <w:spacing w:after="0" w:line="240" w:lineRule="auto"/>
              <w:jc w:val="center"/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</w:rPr>
              <w:t>5.</w:t>
            </w:r>
          </w:p>
        </w:tc>
        <w:tc>
          <w:tcPr>
            <w:tcW w:w="1890" w:type="dxa"/>
            <w:shd w:val="clear" w:color="auto" w:fill="auto"/>
          </w:tcPr>
          <w:p w14:paraId="7430E564" w14:textId="77777777" w:rsidR="00EB6137" w:rsidRPr="00A77D00" w:rsidRDefault="00EB6137" w:rsidP="004766BD">
            <w:pPr>
              <w:spacing w:after="0" w:line="240" w:lineRule="auto"/>
              <w:rPr>
                <w:rFonts w:ascii="Cambria" w:hAnsi="Cambria" w:cs="Times New Roman"/>
              </w:rPr>
            </w:pPr>
            <w:proofErr w:type="spellStart"/>
            <w:r w:rsidRPr="00A77D00">
              <w:rPr>
                <w:rFonts w:ascii="Cambria" w:hAnsi="Cambria" w:cs="Times New Roman"/>
              </w:rPr>
              <w:t>Dr.J.Jeyanthi</w:t>
            </w:r>
            <w:proofErr w:type="spellEnd"/>
          </w:p>
          <w:p w14:paraId="12DD346D" w14:textId="77777777" w:rsidR="00EB6137" w:rsidRPr="00A77D00" w:rsidRDefault="00EB6137" w:rsidP="004766BD">
            <w:pPr>
              <w:spacing w:after="0" w:line="240" w:lineRule="auto"/>
              <w:rPr>
                <w:rFonts w:ascii="Cambria" w:hAnsi="Cambria" w:cs="Times New Roman"/>
              </w:rPr>
            </w:pPr>
            <w:proofErr w:type="spellStart"/>
            <w:r w:rsidRPr="00A77D00">
              <w:rPr>
                <w:rFonts w:ascii="Cambria" w:hAnsi="Cambria" w:cs="Times New Roman"/>
              </w:rPr>
              <w:t>M.Priya</w:t>
            </w:r>
            <w:proofErr w:type="spellEnd"/>
          </w:p>
        </w:tc>
        <w:tc>
          <w:tcPr>
            <w:tcW w:w="1620" w:type="dxa"/>
            <w:shd w:val="clear" w:color="auto" w:fill="auto"/>
          </w:tcPr>
          <w:p w14:paraId="4B310041" w14:textId="77777777" w:rsidR="00EB6137" w:rsidRPr="00A77D00" w:rsidRDefault="00EB6137" w:rsidP="004766BD">
            <w:pPr>
              <w:spacing w:after="0" w:line="240" w:lineRule="auto"/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</w:rPr>
              <w:t xml:space="preserve">Modified </w:t>
            </w:r>
            <w:proofErr w:type="spellStart"/>
            <w:r w:rsidRPr="00A77D00">
              <w:rPr>
                <w:rFonts w:ascii="Cambria" w:hAnsi="Cambria" w:cs="Times New Roman"/>
              </w:rPr>
              <w:t>Cenosphereand</w:t>
            </w:r>
            <w:proofErr w:type="spellEnd"/>
            <w:r w:rsidRPr="00A77D00">
              <w:rPr>
                <w:rFonts w:ascii="Cambria" w:hAnsi="Cambria" w:cs="Times New Roman"/>
              </w:rPr>
              <w:t xml:space="preserve"> Ceno-TiO</w:t>
            </w:r>
            <w:r w:rsidRPr="00A77D00">
              <w:rPr>
                <w:rFonts w:ascii="Cambria" w:hAnsi="Cambria" w:cs="Times New Roman"/>
                <w:vertAlign w:val="subscript"/>
              </w:rPr>
              <w:t>2</w:t>
            </w:r>
            <w:r w:rsidRPr="00A77D00">
              <w:rPr>
                <w:rFonts w:ascii="Cambria" w:hAnsi="Cambria" w:cs="Times New Roman"/>
              </w:rPr>
              <w:t xml:space="preserve">/Al electrode </w:t>
            </w:r>
          </w:p>
        </w:tc>
        <w:tc>
          <w:tcPr>
            <w:tcW w:w="720" w:type="dxa"/>
            <w:shd w:val="clear" w:color="auto" w:fill="auto"/>
          </w:tcPr>
          <w:p w14:paraId="31E3A278" w14:textId="77777777" w:rsidR="00EB6137" w:rsidRPr="00A77D00" w:rsidRDefault="00EB6137" w:rsidP="004766BD">
            <w:pPr>
              <w:spacing w:after="0" w:line="240" w:lineRule="auto"/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</w:rPr>
              <w:t>2021</w:t>
            </w:r>
          </w:p>
        </w:tc>
        <w:tc>
          <w:tcPr>
            <w:tcW w:w="5040" w:type="dxa"/>
            <w:shd w:val="clear" w:color="auto" w:fill="auto"/>
          </w:tcPr>
          <w:p w14:paraId="04DC9BCE" w14:textId="77777777" w:rsidR="00EB6137" w:rsidRPr="00A77D00" w:rsidRDefault="00EB6137" w:rsidP="004766BD">
            <w:pPr>
              <w:spacing w:after="0" w:line="240" w:lineRule="auto"/>
              <w:jc w:val="both"/>
              <w:rPr>
                <w:rFonts w:ascii="Cambria" w:hAnsi="Cambria" w:cs="Times New Roman"/>
                <w:noProof/>
              </w:rPr>
            </w:pPr>
            <w:r w:rsidRPr="00A77D00">
              <w:rPr>
                <w:rFonts w:ascii="Cambria" w:hAnsi="Cambria" w:cs="Times New Roman"/>
                <w:noProof/>
              </w:rPr>
              <w:t xml:space="preserve">Chitosan coated cenosphereand </w:t>
            </w:r>
            <w:r w:rsidRPr="00A77D00">
              <w:rPr>
                <w:rFonts w:ascii="Cambria" w:hAnsi="Cambria" w:cs="Times New Roman"/>
              </w:rPr>
              <w:t>Ceno-TiO</w:t>
            </w:r>
            <w:r w:rsidRPr="00A77D00">
              <w:rPr>
                <w:rFonts w:ascii="Cambria" w:hAnsi="Cambria" w:cs="Times New Roman"/>
                <w:vertAlign w:val="subscript"/>
              </w:rPr>
              <w:t>2</w:t>
            </w:r>
            <w:r w:rsidRPr="00A77D00">
              <w:rPr>
                <w:rFonts w:ascii="Cambria" w:hAnsi="Cambria" w:cs="Times New Roman"/>
              </w:rPr>
              <w:t xml:space="preserve">/Al electrode was prepared for the treatment of </w:t>
            </w:r>
            <w:r w:rsidRPr="00A77D00">
              <w:rPr>
                <w:rFonts w:ascii="Cambria" w:hAnsi="Cambria" w:cs="Times New Roman"/>
                <w:noProof/>
              </w:rPr>
              <w:t>industrial wastewater through electrocoagulation</w:t>
            </w:r>
          </w:p>
          <w:p w14:paraId="1E51E8E2" w14:textId="77777777" w:rsidR="00EB6137" w:rsidRPr="00A77D00" w:rsidRDefault="00EB6137" w:rsidP="004766BD">
            <w:pPr>
              <w:spacing w:after="0" w:line="240" w:lineRule="auto"/>
              <w:jc w:val="both"/>
              <w:rPr>
                <w:rFonts w:ascii="Cambria" w:hAnsi="Cambria" w:cs="Times New Roman"/>
                <w:noProof/>
              </w:rPr>
            </w:pPr>
            <w:r w:rsidRPr="00A77D00">
              <w:rPr>
                <w:rFonts w:ascii="Cambria" w:hAnsi="Cambria" w:cs="Times New Roman"/>
                <w:noProof/>
                <w:lang w:val="en-IN" w:eastAsia="en-IN"/>
              </w:rPr>
              <w:drawing>
                <wp:inline distT="0" distB="0" distL="0" distR="0" wp14:anchorId="4C525848" wp14:editId="0E1196D4">
                  <wp:extent cx="1504950" cy="1473200"/>
                  <wp:effectExtent l="0" t="0" r="0" b="0"/>
                  <wp:docPr id="25" name="Picture 24" descr="E:\Camera 1-7-19\IMG_20190604_1207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 descr="E:\Camera 1-7-19\IMG_20190604_120700.jpg"/>
                          <pic:cNvPicPr/>
                        </pic:nvPicPr>
                        <pic:blipFill>
                          <a:blip r:embed="rId12" cstate="print"/>
                          <a:srcRect t="19103" r="3900" b="5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47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D00">
              <w:rPr>
                <w:rFonts w:ascii="Cambria" w:hAnsi="Cambria" w:cs="Times New Roman"/>
                <w:noProof/>
                <w:lang w:val="en-IN" w:eastAsia="en-IN"/>
              </w:rPr>
              <w:drawing>
                <wp:inline distT="0" distB="0" distL="0" distR="0" wp14:anchorId="53D4003B" wp14:editId="0719C0A3">
                  <wp:extent cx="1409700" cy="145374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/>
                          <a:srcRect l="36858" t="38198" r="49040" b="23888"/>
                          <a:stretch/>
                        </pic:blipFill>
                        <pic:spPr bwMode="auto">
                          <a:xfrm>
                            <a:off x="0" y="0"/>
                            <a:ext cx="1441014" cy="1486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5FDEAC" w14:textId="77777777" w:rsidR="00EB6137" w:rsidRPr="00A77D00" w:rsidRDefault="00EB6137" w:rsidP="004766BD">
            <w:pPr>
              <w:spacing w:after="0" w:line="240" w:lineRule="auto"/>
              <w:jc w:val="both"/>
              <w:rPr>
                <w:rFonts w:ascii="Cambria" w:hAnsi="Cambria" w:cs="Times New Roman"/>
                <w:noProof/>
              </w:rPr>
            </w:pPr>
          </w:p>
        </w:tc>
      </w:tr>
      <w:tr w:rsidR="00EB6137" w:rsidRPr="00A77D00" w14:paraId="3C0EFA97" w14:textId="77777777" w:rsidTr="004766BD">
        <w:trPr>
          <w:trHeight w:val="1006"/>
        </w:trPr>
        <w:tc>
          <w:tcPr>
            <w:tcW w:w="583" w:type="dxa"/>
            <w:shd w:val="clear" w:color="auto" w:fill="auto"/>
          </w:tcPr>
          <w:p w14:paraId="27D8C6A5" w14:textId="77777777" w:rsidR="00EB6137" w:rsidRPr="00A77D00" w:rsidRDefault="00EB6137" w:rsidP="004766BD">
            <w:pPr>
              <w:spacing w:after="0" w:line="240" w:lineRule="auto"/>
              <w:jc w:val="center"/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</w:rPr>
              <w:t>6.</w:t>
            </w:r>
          </w:p>
        </w:tc>
        <w:tc>
          <w:tcPr>
            <w:tcW w:w="1890" w:type="dxa"/>
            <w:shd w:val="clear" w:color="auto" w:fill="auto"/>
          </w:tcPr>
          <w:p w14:paraId="42496947" w14:textId="77777777" w:rsidR="00EB6137" w:rsidRPr="00A77D00" w:rsidRDefault="00EB6137" w:rsidP="004766BD">
            <w:pPr>
              <w:spacing w:after="0" w:line="240" w:lineRule="auto"/>
              <w:rPr>
                <w:rFonts w:ascii="Cambria" w:hAnsi="Cambria" w:cs="Times New Roman"/>
              </w:rPr>
            </w:pPr>
            <w:proofErr w:type="spellStart"/>
            <w:r w:rsidRPr="00A77D00">
              <w:rPr>
                <w:rFonts w:ascii="Cambria" w:hAnsi="Cambria" w:cs="Times New Roman"/>
              </w:rPr>
              <w:t>Dr.S.Chithra</w:t>
            </w:r>
            <w:proofErr w:type="spellEnd"/>
          </w:p>
          <w:p w14:paraId="1558B19F" w14:textId="77777777" w:rsidR="00EB6137" w:rsidRPr="00A77D00" w:rsidRDefault="00EB6137" w:rsidP="004766BD">
            <w:pPr>
              <w:spacing w:after="0" w:line="240" w:lineRule="auto"/>
              <w:rPr>
                <w:rFonts w:ascii="Cambria" w:hAnsi="Cambria" w:cs="Times New Roman"/>
              </w:rPr>
            </w:pPr>
            <w:proofErr w:type="spellStart"/>
            <w:r w:rsidRPr="00A77D00">
              <w:rPr>
                <w:rFonts w:ascii="Cambria" w:hAnsi="Cambria" w:cs="Times New Roman"/>
              </w:rPr>
              <w:t>S.Praburanganathan</w:t>
            </w:r>
            <w:proofErr w:type="spellEnd"/>
          </w:p>
        </w:tc>
        <w:tc>
          <w:tcPr>
            <w:tcW w:w="1620" w:type="dxa"/>
            <w:shd w:val="clear" w:color="auto" w:fill="auto"/>
          </w:tcPr>
          <w:p w14:paraId="06A2D8A9" w14:textId="77777777" w:rsidR="00EB6137" w:rsidRPr="00A77D00" w:rsidRDefault="00EB6137" w:rsidP="004766BD">
            <w:pPr>
              <w:spacing w:after="0" w:line="240" w:lineRule="auto"/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</w:rPr>
              <w:t xml:space="preserve">Fly ash bricks </w:t>
            </w:r>
            <w:r w:rsidRPr="00A77D00">
              <w:rPr>
                <w:rFonts w:ascii="Cambria" w:hAnsi="Cambria" w:cs="Times New Roman"/>
              </w:rPr>
              <w:br/>
              <w:t>with partial replacement of waste materials</w:t>
            </w:r>
          </w:p>
        </w:tc>
        <w:tc>
          <w:tcPr>
            <w:tcW w:w="720" w:type="dxa"/>
            <w:shd w:val="clear" w:color="auto" w:fill="auto"/>
          </w:tcPr>
          <w:p w14:paraId="305E9234" w14:textId="77777777" w:rsidR="00EB6137" w:rsidRPr="00A77D00" w:rsidRDefault="00EB6137" w:rsidP="004766BD">
            <w:pPr>
              <w:spacing w:after="0" w:line="240" w:lineRule="auto"/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</w:rPr>
              <w:t>2021</w:t>
            </w:r>
          </w:p>
        </w:tc>
        <w:tc>
          <w:tcPr>
            <w:tcW w:w="5040" w:type="dxa"/>
            <w:shd w:val="clear" w:color="auto" w:fill="auto"/>
          </w:tcPr>
          <w:p w14:paraId="371BA151" w14:textId="77777777" w:rsidR="00EB6137" w:rsidRPr="00A77D00" w:rsidRDefault="00EB6137" w:rsidP="004766BD">
            <w:pPr>
              <w:spacing w:after="0" w:line="240" w:lineRule="auto"/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</w:rPr>
              <w:t xml:space="preserve">The </w:t>
            </w:r>
            <w:r w:rsidRPr="00A77D00">
              <w:rPr>
                <w:rFonts w:ascii="Cambria" w:hAnsi="Cambria" w:cs="Times New Roman"/>
                <w:b/>
                <w:bCs/>
              </w:rPr>
              <w:t xml:space="preserve">structural responses </w:t>
            </w:r>
            <w:r w:rsidRPr="00A77D00">
              <w:rPr>
                <w:rFonts w:ascii="Cambria" w:hAnsi="Cambria" w:cs="Times New Roman"/>
              </w:rPr>
              <w:t>of brick masonry elements constructed with fly ash bricks manufactured by incorporating various waste materials were evaluated</w:t>
            </w:r>
          </w:p>
          <w:p w14:paraId="3A0884C1" w14:textId="77777777" w:rsidR="00EB6137" w:rsidRPr="00A77D00" w:rsidRDefault="00EB6137" w:rsidP="004766BD">
            <w:pPr>
              <w:spacing w:after="0" w:line="240" w:lineRule="auto"/>
              <w:rPr>
                <w:rFonts w:ascii="Cambria" w:hAnsi="Cambria" w:cs="Times New Roman"/>
              </w:rPr>
            </w:pPr>
          </w:p>
          <w:tbl>
            <w:tblPr>
              <w:tblStyle w:val="TableGrid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369"/>
              <w:gridCol w:w="2409"/>
            </w:tblGrid>
            <w:tr w:rsidR="00EB6137" w:rsidRPr="00A77D00" w14:paraId="5BA49B64" w14:textId="77777777" w:rsidTr="004766BD">
              <w:tc>
                <w:tcPr>
                  <w:tcW w:w="3369" w:type="dxa"/>
                </w:tcPr>
                <w:p w14:paraId="73D9C244" w14:textId="77777777" w:rsidR="00EB6137" w:rsidRPr="00A77D00" w:rsidRDefault="00EB6137" w:rsidP="004766BD">
                  <w:pPr>
                    <w:rPr>
                      <w:rFonts w:ascii="Cambria" w:hAnsi="Cambria" w:cs="Times New Roman"/>
                    </w:rPr>
                  </w:pPr>
                  <w:r w:rsidRPr="00A77D00">
                    <w:rPr>
                      <w:rFonts w:ascii="Cambria" w:hAnsi="Cambria" w:cs="Times New Roman"/>
                      <w:noProof/>
                      <w:lang w:val="en-IN" w:eastAsia="en-IN"/>
                    </w:rPr>
                    <w:lastRenderedPageBreak/>
                    <w:drawing>
                      <wp:inline distT="0" distB="0" distL="0" distR="0" wp14:anchorId="01FFE198" wp14:editId="507E366C">
                        <wp:extent cx="1967230" cy="1333500"/>
                        <wp:effectExtent l="0" t="0" r="0" b="0"/>
                        <wp:docPr id="15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8155" cy="13341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9" w:type="dxa"/>
                  <w:vMerge w:val="restart"/>
                </w:tcPr>
                <w:p w14:paraId="03FEA8F6" w14:textId="77777777" w:rsidR="00EB6137" w:rsidRPr="00A77D00" w:rsidRDefault="00EB6137" w:rsidP="004766BD">
                  <w:pPr>
                    <w:rPr>
                      <w:rFonts w:ascii="Cambria" w:hAnsi="Cambria" w:cs="Times New Roman"/>
                    </w:rPr>
                  </w:pPr>
                  <w:r w:rsidRPr="00A77D00">
                    <w:rPr>
                      <w:rFonts w:ascii="Cambria" w:hAnsi="Cambria" w:cs="Times New Roman"/>
                      <w:noProof/>
                      <w:lang w:val="en-IN" w:eastAsia="en-IN"/>
                    </w:rPr>
                    <w:drawing>
                      <wp:inline distT="0" distB="0" distL="0" distR="0" wp14:anchorId="14FA9B8A" wp14:editId="6D2DC07E">
                        <wp:extent cx="1028700" cy="2514517"/>
                        <wp:effectExtent l="0" t="0" r="0" b="635"/>
                        <wp:docPr id="16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0121" cy="25424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B6137" w:rsidRPr="00A77D00" w14:paraId="41F79EB7" w14:textId="77777777" w:rsidTr="004766BD">
              <w:tc>
                <w:tcPr>
                  <w:tcW w:w="3369" w:type="dxa"/>
                </w:tcPr>
                <w:p w14:paraId="54EA23BE" w14:textId="77777777" w:rsidR="00EB6137" w:rsidRPr="00A77D00" w:rsidRDefault="00EB6137" w:rsidP="004766BD">
                  <w:pPr>
                    <w:rPr>
                      <w:rFonts w:ascii="Cambria" w:hAnsi="Cambria" w:cs="Times New Roman"/>
                    </w:rPr>
                  </w:pPr>
                  <w:r w:rsidRPr="00A77D00">
                    <w:rPr>
                      <w:rFonts w:ascii="Cambria" w:hAnsi="Cambria" w:cs="Times New Roman"/>
                      <w:noProof/>
                      <w:lang w:val="en-IN" w:eastAsia="en-IN"/>
                    </w:rPr>
                    <w:drawing>
                      <wp:inline distT="0" distB="0" distL="0" distR="0" wp14:anchorId="0F3E86EE" wp14:editId="6CCB1454">
                        <wp:extent cx="1968500" cy="1257300"/>
                        <wp:effectExtent l="0" t="0" r="0" b="0"/>
                        <wp:docPr id="17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2188" cy="12596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9" w:type="dxa"/>
                  <w:vMerge/>
                </w:tcPr>
                <w:p w14:paraId="356A16C0" w14:textId="77777777" w:rsidR="00EB6137" w:rsidRPr="00A77D00" w:rsidRDefault="00EB6137" w:rsidP="004766BD">
                  <w:pPr>
                    <w:rPr>
                      <w:rFonts w:ascii="Cambria" w:hAnsi="Cambria" w:cs="Times New Roman"/>
                    </w:rPr>
                  </w:pPr>
                </w:p>
              </w:tc>
            </w:tr>
          </w:tbl>
          <w:p w14:paraId="53909996" w14:textId="77777777" w:rsidR="00EB6137" w:rsidRPr="00A77D00" w:rsidRDefault="00EB6137" w:rsidP="004766BD">
            <w:pPr>
              <w:spacing w:after="0" w:line="240" w:lineRule="auto"/>
              <w:rPr>
                <w:rFonts w:ascii="Cambria" w:hAnsi="Cambria" w:cs="Times New Roman"/>
              </w:rPr>
            </w:pPr>
          </w:p>
          <w:p w14:paraId="6D60F7CA" w14:textId="77777777" w:rsidR="00EB6137" w:rsidRPr="00A77D00" w:rsidRDefault="00EB6137" w:rsidP="004766BD">
            <w:pPr>
              <w:spacing w:after="0" w:line="240" w:lineRule="auto"/>
              <w:rPr>
                <w:rFonts w:ascii="Cambria" w:hAnsi="Cambria" w:cs="Times New Roman"/>
              </w:rPr>
            </w:pPr>
          </w:p>
        </w:tc>
      </w:tr>
      <w:tr w:rsidR="00EB6137" w:rsidRPr="00A77D00" w14:paraId="2E4DA680" w14:textId="77777777" w:rsidTr="004766BD">
        <w:trPr>
          <w:trHeight w:val="135"/>
        </w:trPr>
        <w:tc>
          <w:tcPr>
            <w:tcW w:w="583" w:type="dxa"/>
            <w:shd w:val="clear" w:color="auto" w:fill="auto"/>
          </w:tcPr>
          <w:p w14:paraId="25B05696" w14:textId="77777777" w:rsidR="00EB6137" w:rsidRPr="00A77D00" w:rsidRDefault="00EB6137" w:rsidP="004766BD">
            <w:pPr>
              <w:spacing w:after="0" w:line="240" w:lineRule="auto"/>
              <w:jc w:val="center"/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</w:rPr>
              <w:lastRenderedPageBreak/>
              <w:t>7.</w:t>
            </w:r>
          </w:p>
        </w:tc>
        <w:tc>
          <w:tcPr>
            <w:tcW w:w="1890" w:type="dxa"/>
            <w:shd w:val="clear" w:color="auto" w:fill="auto"/>
          </w:tcPr>
          <w:p w14:paraId="78F68943" w14:textId="77777777" w:rsidR="00EB6137" w:rsidRPr="00A77D00" w:rsidRDefault="00EB6137" w:rsidP="004766BD">
            <w:pPr>
              <w:spacing w:after="0"/>
              <w:rPr>
                <w:rFonts w:ascii="Cambria" w:hAnsi="Cambria" w:cs="Times New Roman"/>
              </w:rPr>
            </w:pPr>
            <w:proofErr w:type="spellStart"/>
            <w:r w:rsidRPr="00A77D00">
              <w:rPr>
                <w:rFonts w:ascii="Cambria" w:hAnsi="Cambria" w:cs="Times New Roman"/>
              </w:rPr>
              <w:t>Dr.R</w:t>
            </w:r>
            <w:proofErr w:type="spellEnd"/>
            <w:r w:rsidRPr="00A77D00">
              <w:rPr>
                <w:rFonts w:ascii="Cambria" w:hAnsi="Cambria" w:cs="Times New Roman"/>
              </w:rPr>
              <w:t xml:space="preserve">. </w:t>
            </w:r>
            <w:proofErr w:type="spellStart"/>
            <w:r w:rsidRPr="00A77D00">
              <w:rPr>
                <w:rFonts w:ascii="Cambria" w:hAnsi="Cambria" w:cs="Times New Roman"/>
              </w:rPr>
              <w:t>Chithra</w:t>
            </w:r>
            <w:proofErr w:type="spellEnd"/>
          </w:p>
          <w:p w14:paraId="24FCC833" w14:textId="77777777" w:rsidR="00EB6137" w:rsidRPr="00A77D00" w:rsidRDefault="00EB6137" w:rsidP="004766BD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P</w:t>
            </w:r>
            <w:r w:rsidRPr="00A77D00">
              <w:rPr>
                <w:rFonts w:ascii="Cambria" w:hAnsi="Cambria" w:cs="Times New Roman"/>
              </w:rPr>
              <w:t xml:space="preserve">. </w:t>
            </w:r>
            <w:proofErr w:type="spellStart"/>
            <w:r w:rsidRPr="00A77D00">
              <w:rPr>
                <w:rFonts w:ascii="Cambria" w:hAnsi="Cambria" w:cs="Times New Roman"/>
              </w:rPr>
              <w:t>Mahakavi</w:t>
            </w:r>
            <w:proofErr w:type="spellEnd"/>
          </w:p>
        </w:tc>
        <w:tc>
          <w:tcPr>
            <w:tcW w:w="1620" w:type="dxa"/>
            <w:shd w:val="clear" w:color="auto" w:fill="auto"/>
          </w:tcPr>
          <w:p w14:paraId="109925EC" w14:textId="77777777" w:rsidR="00EB6137" w:rsidRPr="00A77D00" w:rsidRDefault="00EB6137" w:rsidP="004766BD">
            <w:pPr>
              <w:spacing w:after="0"/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</w:rPr>
              <w:t>Hybrid fiber reinforced</w:t>
            </w:r>
          </w:p>
          <w:p w14:paraId="5E507698" w14:textId="77777777" w:rsidR="00EB6137" w:rsidRPr="00A77D00" w:rsidRDefault="00EB6137" w:rsidP="004766BD">
            <w:pPr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</w:rPr>
              <w:t>Self-compacting concrete using recycled waste materials</w:t>
            </w:r>
          </w:p>
        </w:tc>
        <w:tc>
          <w:tcPr>
            <w:tcW w:w="720" w:type="dxa"/>
            <w:shd w:val="clear" w:color="auto" w:fill="auto"/>
          </w:tcPr>
          <w:p w14:paraId="4FE29755" w14:textId="77777777" w:rsidR="00EB6137" w:rsidRPr="00A77D00" w:rsidRDefault="00EB6137" w:rsidP="004766BD">
            <w:pPr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</w:rPr>
              <w:t>2021</w:t>
            </w:r>
          </w:p>
        </w:tc>
        <w:tc>
          <w:tcPr>
            <w:tcW w:w="5040" w:type="dxa"/>
            <w:shd w:val="clear" w:color="auto" w:fill="auto"/>
          </w:tcPr>
          <w:p w14:paraId="42D48A38" w14:textId="77777777" w:rsidR="00EB6137" w:rsidRPr="00A77D00" w:rsidRDefault="00EB6137" w:rsidP="004766BD">
            <w:pPr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</w:rPr>
              <w:t>Fresh, mechanical and durability properties of FS-RASCC with foundry sand and MS-RASCC with M-sand are evaluated. Also properties of optimized mix from FS-RASCC and MS - RASCC with hybrid steel fibers such as Hooked End and Crimped fibers are arrived.</w:t>
            </w:r>
          </w:p>
          <w:p w14:paraId="6EC76739" w14:textId="77777777" w:rsidR="00EB6137" w:rsidRPr="00A77D00" w:rsidRDefault="00EB6137" w:rsidP="004766BD">
            <w:pPr>
              <w:rPr>
                <w:rFonts w:ascii="Cambria" w:hAnsi="Cambria" w:cs="Times New Roman"/>
                <w:noProof/>
                <w:lang w:val="en-IN" w:eastAsia="en-IN" w:bidi="ta-IN"/>
              </w:rPr>
            </w:pPr>
            <w:r w:rsidRPr="00A77D00">
              <w:rPr>
                <w:rFonts w:ascii="Cambria" w:hAnsi="Cambria" w:cs="Times New Roman"/>
                <w:noProof/>
                <w:lang w:val="en-IN" w:eastAsia="en-IN"/>
              </w:rPr>
              <w:drawing>
                <wp:inline distT="0" distB="0" distL="0" distR="0" wp14:anchorId="45D7B960" wp14:editId="7FEF7036">
                  <wp:extent cx="1142119" cy="1057701"/>
                  <wp:effectExtent l="19050" t="0" r="881" b="0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159" b="47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676" cy="1059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77D00">
              <w:rPr>
                <w:rFonts w:ascii="Cambria" w:hAnsi="Cambria" w:cs="Times New Roman"/>
                <w:noProof/>
                <w:lang w:val="en-IN" w:eastAsia="en-IN"/>
              </w:rPr>
              <w:drawing>
                <wp:inline distT="0" distB="0" distL="0" distR="0" wp14:anchorId="1FB0CDBE" wp14:editId="5CD1AAE5">
                  <wp:extent cx="1175129" cy="1098645"/>
                  <wp:effectExtent l="19050" t="0" r="5971" b="0"/>
                  <wp:docPr id="14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9946" t="34527" r="53143" b="169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351" cy="1100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72CFF096" w14:textId="77777777" w:rsidR="00EB6137" w:rsidRPr="00A77D00" w:rsidRDefault="00EB6137" w:rsidP="004766BD">
            <w:pPr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  <w:noProof/>
                <w:lang w:val="en-IN" w:eastAsia="en-IN"/>
              </w:rPr>
              <w:drawing>
                <wp:inline distT="0" distB="0" distL="0" distR="0" wp14:anchorId="7295E7DC" wp14:editId="7BECC680">
                  <wp:extent cx="1209248" cy="382137"/>
                  <wp:effectExtent l="19050" t="0" r="0" b="0"/>
                  <wp:docPr id="4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6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7199" t="43871" r="72712" b="42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248" cy="382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A77D00">
              <w:rPr>
                <w:rFonts w:ascii="Cambria" w:hAnsi="Cambria" w:cs="Times New Roman"/>
                <w:noProof/>
                <w:lang w:val="en-IN" w:eastAsia="en-IN"/>
              </w:rPr>
              <w:drawing>
                <wp:inline distT="0" distB="0" distL="0" distR="0" wp14:anchorId="458805C6" wp14:editId="0E525EB7">
                  <wp:extent cx="1239870" cy="620973"/>
                  <wp:effectExtent l="19050" t="0" r="0" b="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4913" t="33537" r="58004" b="33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671" cy="621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E72" w:rsidRPr="00A77D00" w14:paraId="156C7C5F" w14:textId="77777777" w:rsidTr="004766BD">
        <w:trPr>
          <w:trHeight w:val="135"/>
        </w:trPr>
        <w:tc>
          <w:tcPr>
            <w:tcW w:w="583" w:type="dxa"/>
            <w:shd w:val="clear" w:color="auto" w:fill="auto"/>
          </w:tcPr>
          <w:p w14:paraId="4E20614C" w14:textId="77777777" w:rsidR="009B2E72" w:rsidRPr="00A77D00" w:rsidRDefault="009B2E72" w:rsidP="004766BD">
            <w:pPr>
              <w:spacing w:after="0" w:line="24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1890" w:type="dxa"/>
            <w:shd w:val="clear" w:color="auto" w:fill="auto"/>
          </w:tcPr>
          <w:p w14:paraId="4B418E4E" w14:textId="77777777" w:rsidR="009B2E72" w:rsidRPr="00A77D00" w:rsidRDefault="009B2E72" w:rsidP="004766BD">
            <w:pPr>
              <w:spacing w:after="0"/>
              <w:rPr>
                <w:rFonts w:ascii="Cambria" w:hAnsi="Cambria" w:cs="Times New Roman"/>
              </w:rPr>
            </w:pPr>
          </w:p>
        </w:tc>
        <w:tc>
          <w:tcPr>
            <w:tcW w:w="1620" w:type="dxa"/>
            <w:shd w:val="clear" w:color="auto" w:fill="auto"/>
          </w:tcPr>
          <w:p w14:paraId="2CFD1D2E" w14:textId="77777777" w:rsidR="009B2E72" w:rsidRPr="00A77D00" w:rsidRDefault="009B2E72" w:rsidP="004766BD">
            <w:pPr>
              <w:spacing w:after="0"/>
              <w:rPr>
                <w:rFonts w:ascii="Cambria" w:hAnsi="Cambria" w:cs="Times New Roman"/>
              </w:rPr>
            </w:pPr>
          </w:p>
        </w:tc>
        <w:tc>
          <w:tcPr>
            <w:tcW w:w="720" w:type="dxa"/>
            <w:shd w:val="clear" w:color="auto" w:fill="auto"/>
          </w:tcPr>
          <w:p w14:paraId="05553532" w14:textId="77777777" w:rsidR="009B2E72" w:rsidRPr="00A77D00" w:rsidRDefault="009B2E72" w:rsidP="004766BD">
            <w:pPr>
              <w:rPr>
                <w:rFonts w:ascii="Cambria" w:hAnsi="Cambria" w:cs="Times New Roman"/>
              </w:rPr>
            </w:pPr>
          </w:p>
        </w:tc>
        <w:tc>
          <w:tcPr>
            <w:tcW w:w="5040" w:type="dxa"/>
            <w:shd w:val="clear" w:color="auto" w:fill="auto"/>
          </w:tcPr>
          <w:p w14:paraId="30E67D95" w14:textId="77777777" w:rsidR="009B2E72" w:rsidRPr="00A77D00" w:rsidRDefault="009B2E72" w:rsidP="004766BD">
            <w:pPr>
              <w:rPr>
                <w:rFonts w:ascii="Cambria" w:hAnsi="Cambria" w:cs="Times New Roman"/>
              </w:rPr>
            </w:pPr>
          </w:p>
        </w:tc>
      </w:tr>
    </w:tbl>
    <w:p w14:paraId="73F947A6" w14:textId="77777777" w:rsidR="00EB6137" w:rsidRPr="00A77D00" w:rsidRDefault="00EB6137" w:rsidP="00EB6137">
      <w:pPr>
        <w:rPr>
          <w:rFonts w:ascii="Cambria" w:hAnsi="Cambria" w:cs="Times New Roman"/>
        </w:rPr>
      </w:pPr>
    </w:p>
    <w:p w14:paraId="0848A316" w14:textId="77777777" w:rsidR="00CB6607" w:rsidRDefault="00CB6607"/>
    <w:sectPr w:rsidR="00CB66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exNDUzNjU2MzU0NLFQ0lEKTi0uzszPAykwrAUA6hTX8iwAAAA="/>
  </w:docVars>
  <w:rsids>
    <w:rsidRoot w:val="00A40EFE"/>
    <w:rsid w:val="002F010B"/>
    <w:rsid w:val="009B2E72"/>
    <w:rsid w:val="00A40EFE"/>
    <w:rsid w:val="00C70346"/>
    <w:rsid w:val="00CB6607"/>
    <w:rsid w:val="00EB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F2757"/>
  <w15:chartTrackingRefBased/>
  <w15:docId w15:val="{E00443B4-5E34-4648-A4D5-FA02ACA66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6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EB6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EB6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image" Target="media/image10.png" /><Relationship Id="rId18" Type="http://schemas.openxmlformats.org/officeDocument/2006/relationships/image" Target="media/image15.png" /><Relationship Id="rId3" Type="http://schemas.openxmlformats.org/officeDocument/2006/relationships/webSettings" Target="webSettings.xml" /><Relationship Id="rId21" Type="http://schemas.openxmlformats.org/officeDocument/2006/relationships/fontTable" Target="fontTable.xml" /><Relationship Id="rId7" Type="http://schemas.openxmlformats.org/officeDocument/2006/relationships/image" Target="media/image4.png" /><Relationship Id="rId12" Type="http://schemas.openxmlformats.org/officeDocument/2006/relationships/image" Target="media/image9.jpeg" /><Relationship Id="rId17" Type="http://schemas.openxmlformats.org/officeDocument/2006/relationships/image" Target="media/image14.png" /><Relationship Id="rId2" Type="http://schemas.openxmlformats.org/officeDocument/2006/relationships/settings" Target="settings.xml" /><Relationship Id="rId16" Type="http://schemas.openxmlformats.org/officeDocument/2006/relationships/image" Target="media/image13.png" /><Relationship Id="rId20" Type="http://schemas.openxmlformats.org/officeDocument/2006/relationships/image" Target="media/image17.pn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png" /><Relationship Id="rId10" Type="http://schemas.openxmlformats.org/officeDocument/2006/relationships/image" Target="media/image7.jpeg" /><Relationship Id="rId19" Type="http://schemas.openxmlformats.org/officeDocument/2006/relationships/image" Target="media/image16.pn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pn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299</Words>
  <Characters>1706</Characters>
  <Application>Microsoft Office Word</Application>
  <DocSecurity>0</DocSecurity>
  <Lines>14</Lines>
  <Paragraphs>4</Paragraphs>
  <ScaleCrop>false</ScaleCrop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NIRMAL SNEHA</dc:creator>
  <cp:keywords/>
  <dc:description/>
  <cp:lastModifiedBy>919585502131</cp:lastModifiedBy>
  <cp:revision>2</cp:revision>
  <dcterms:created xsi:type="dcterms:W3CDTF">2023-06-04T14:23:00Z</dcterms:created>
  <dcterms:modified xsi:type="dcterms:W3CDTF">2023-06-04T14:23:00Z</dcterms:modified>
</cp:coreProperties>
</file>