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4EFC" w:rsidRPr="00663812" w:rsidRDefault="00814EFC" w:rsidP="00814EFC">
      <w:pPr>
        <w:jc w:val="center"/>
        <w:rPr>
          <w:rFonts w:ascii="Times New Roman" w:hAnsi="Times New Roman" w:cs="Times New Roman"/>
          <w:b/>
          <w:sz w:val="24"/>
          <w:szCs w:val="24"/>
        </w:rPr>
      </w:pPr>
      <w:bookmarkStart w:id="0" w:name="_GoBack"/>
      <w:bookmarkEnd w:id="0"/>
      <w:r w:rsidRPr="00663812">
        <w:rPr>
          <w:rFonts w:ascii="Times New Roman" w:hAnsi="Times New Roman" w:cs="Times New Roman"/>
          <w:b/>
          <w:sz w:val="24"/>
          <w:szCs w:val="24"/>
        </w:rPr>
        <w:t>Government College of Technology, Coimbatore-641 013.</w:t>
      </w:r>
    </w:p>
    <w:p w:rsidR="00814EFC" w:rsidRPr="00663812" w:rsidRDefault="00814EFC" w:rsidP="00814EFC">
      <w:pPr>
        <w:jc w:val="center"/>
        <w:rPr>
          <w:rFonts w:ascii="Times New Roman" w:hAnsi="Times New Roman" w:cs="Times New Roman"/>
          <w:b/>
          <w:sz w:val="24"/>
          <w:szCs w:val="24"/>
        </w:rPr>
      </w:pPr>
      <w:r>
        <w:rPr>
          <w:rFonts w:ascii="Times New Roman" w:hAnsi="Times New Roman" w:cs="Times New Roman"/>
          <w:b/>
          <w:sz w:val="24"/>
          <w:szCs w:val="24"/>
        </w:rPr>
        <w:t>Journals-2017</w:t>
      </w:r>
    </w:p>
    <w:p w:rsidR="00814EFC" w:rsidRDefault="00814EFC" w:rsidP="00814EFC">
      <w:pPr>
        <w:jc w:val="center"/>
        <w:rPr>
          <w:rFonts w:ascii="Times New Roman" w:hAnsi="Times New Roman" w:cs="Times New Roman"/>
          <w:b/>
          <w:sz w:val="24"/>
          <w:szCs w:val="24"/>
        </w:rPr>
      </w:pPr>
      <w:r w:rsidRPr="00663812">
        <w:rPr>
          <w:rFonts w:ascii="Times New Roman" w:hAnsi="Times New Roman" w:cs="Times New Roman"/>
          <w:b/>
          <w:sz w:val="24"/>
          <w:szCs w:val="24"/>
        </w:rPr>
        <w:t>Department of Civil Engineering</w:t>
      </w:r>
    </w:p>
    <w:p w:rsidR="00814EFC" w:rsidRDefault="00814EFC" w:rsidP="00814EFC">
      <w:pPr>
        <w:pStyle w:val="ListParagraph"/>
        <w:numPr>
          <w:ilvl w:val="0"/>
          <w:numId w:val="1"/>
        </w:numPr>
        <w:spacing w:after="200" w:line="276" w:lineRule="auto"/>
        <w:contextualSpacing/>
        <w:jc w:val="both"/>
      </w:pPr>
      <w:proofErr w:type="spellStart"/>
      <w:r>
        <w:t>S.P.Jeyapriya</w:t>
      </w:r>
      <w:proofErr w:type="spellEnd"/>
      <w:r>
        <w:t xml:space="preserve"> and </w:t>
      </w:r>
      <w:proofErr w:type="spellStart"/>
      <w:r>
        <w:t>L.Shazli</w:t>
      </w:r>
      <w:proofErr w:type="spellEnd"/>
      <w:r>
        <w:t xml:space="preserve">, Study on the Remediation of Textile Effluent contaminated soil using </w:t>
      </w:r>
      <w:proofErr w:type="spellStart"/>
      <w:r>
        <w:t>Electrokinetic</w:t>
      </w:r>
      <w:proofErr w:type="spellEnd"/>
      <w:r>
        <w:t xml:space="preserve"> and Biological methods-Ecology, Environment and Conservation </w:t>
      </w:r>
      <w:proofErr w:type="gramStart"/>
      <w:r>
        <w:t>24 ,pp</w:t>
      </w:r>
      <w:proofErr w:type="gramEnd"/>
      <w:r>
        <w:t xml:space="preserve"> S202-S209, 2018. </w:t>
      </w:r>
    </w:p>
    <w:p w:rsidR="00814EFC" w:rsidRDefault="00814EFC" w:rsidP="00814EFC">
      <w:pPr>
        <w:pStyle w:val="ListParagraph"/>
        <w:numPr>
          <w:ilvl w:val="0"/>
          <w:numId w:val="1"/>
        </w:numPr>
        <w:spacing w:after="200" w:line="276" w:lineRule="auto"/>
        <w:contextualSpacing/>
        <w:jc w:val="both"/>
      </w:pPr>
      <w:r>
        <w:t xml:space="preserve">I. </w:t>
      </w:r>
      <w:proofErr w:type="spellStart"/>
      <w:r>
        <w:t>Rajeena</w:t>
      </w:r>
      <w:proofErr w:type="spellEnd"/>
      <w:r>
        <w:t xml:space="preserve"> and </w:t>
      </w:r>
      <w:proofErr w:type="spellStart"/>
      <w:r>
        <w:t>S.P.Jeyapriya</w:t>
      </w:r>
      <w:proofErr w:type="spellEnd"/>
      <w:r>
        <w:t>, Swell and Consolidation characteristics of Fiber Reinforced Cohesive Soil-Proceedings of the National Conference on “Innovative Practices, Recyclable Materials and Energy Efficient Methods in Civil Engineering (IPRME’18) on 23.3.2018 and 24.3.2018 at PSG Institute of Technology and Applied Research, Coimbatore, pp 67-73.</w:t>
      </w:r>
    </w:p>
    <w:p w:rsidR="00814EFC" w:rsidRDefault="00814EFC" w:rsidP="00814EFC">
      <w:pPr>
        <w:pStyle w:val="ListParagraph"/>
        <w:numPr>
          <w:ilvl w:val="0"/>
          <w:numId w:val="1"/>
        </w:numPr>
        <w:spacing w:after="200" w:line="276" w:lineRule="auto"/>
        <w:contextualSpacing/>
        <w:jc w:val="both"/>
      </w:pPr>
      <w:r>
        <w:t xml:space="preserve">M. </w:t>
      </w:r>
      <w:proofErr w:type="spellStart"/>
      <w:r>
        <w:t>Sugunadevi</w:t>
      </w:r>
      <w:proofErr w:type="spellEnd"/>
      <w:r>
        <w:t xml:space="preserve"> and </w:t>
      </w:r>
      <w:proofErr w:type="spellStart"/>
      <w:r>
        <w:t>S.P.Jeyapriya</w:t>
      </w:r>
      <w:proofErr w:type="spellEnd"/>
      <w:r>
        <w:t xml:space="preserve">, Experimental study on piles with </w:t>
      </w:r>
      <w:proofErr w:type="spellStart"/>
      <w:r>
        <w:t>pilecap</w:t>
      </w:r>
      <w:proofErr w:type="spellEnd"/>
      <w:r>
        <w:t xml:space="preserve"> at varying position under different loading conditions-Proceedings of the National Conference on “Innovative Practices, Recyclable Materials and Energy Efficient Methods in Civil Engineering (IPRME’18) on 23.3.2018 and 24.3.2018 at PSG Institute of Technology and Applied Research, Coimbatore, pp 100-104.</w:t>
      </w:r>
    </w:p>
    <w:p w:rsidR="00814EFC" w:rsidRDefault="00814EFC" w:rsidP="00814EFC">
      <w:pPr>
        <w:pStyle w:val="ListParagraph"/>
        <w:numPr>
          <w:ilvl w:val="0"/>
          <w:numId w:val="1"/>
        </w:numPr>
        <w:spacing w:line="276" w:lineRule="auto"/>
        <w:jc w:val="both"/>
      </w:pPr>
      <w:r w:rsidRPr="0097792C">
        <w:t xml:space="preserve">K. </w:t>
      </w:r>
      <w:proofErr w:type="spellStart"/>
      <w:r w:rsidRPr="0097792C">
        <w:t>Vaitheswari</w:t>
      </w:r>
      <w:proofErr w:type="spellEnd"/>
      <w:r>
        <w:t xml:space="preserve"> and S. </w:t>
      </w:r>
      <w:proofErr w:type="spellStart"/>
      <w:r>
        <w:t>Sathyapriya</w:t>
      </w:r>
      <w:proofErr w:type="spellEnd"/>
      <w:r>
        <w:t xml:space="preserve">, 2018, Experimental Study on Effect of Varying L/D Ratios of Steel </w:t>
      </w:r>
      <w:proofErr w:type="spellStart"/>
      <w:r>
        <w:t>SlagColumns</w:t>
      </w:r>
      <w:proofErr w:type="spellEnd"/>
      <w:r>
        <w:t xml:space="preserve"> on Bearing Capacity of Soft Clay, Asian Journal of Engineering and Applied </w:t>
      </w:r>
      <w:proofErr w:type="spellStart"/>
      <w:r>
        <w:t>Technology</w:t>
      </w:r>
      <w:proofErr w:type="gramStart"/>
      <w:r>
        <w:t>,ISSN</w:t>
      </w:r>
      <w:proofErr w:type="spellEnd"/>
      <w:proofErr w:type="gramEnd"/>
      <w:r>
        <w:t>: 2249-068X Vol. 7 No. S1</w:t>
      </w:r>
      <w:proofErr w:type="gramStart"/>
      <w:r>
        <w:t>,  pp.41</w:t>
      </w:r>
      <w:proofErr w:type="gramEnd"/>
      <w:r>
        <w:t>-44.</w:t>
      </w:r>
    </w:p>
    <w:p w:rsidR="00814EFC" w:rsidRPr="00446B86" w:rsidRDefault="00814EFC" w:rsidP="00814EFC">
      <w:pPr>
        <w:pStyle w:val="ListParagraph"/>
        <w:numPr>
          <w:ilvl w:val="0"/>
          <w:numId w:val="1"/>
        </w:numPr>
        <w:tabs>
          <w:tab w:val="left" w:pos="90"/>
        </w:tabs>
        <w:autoSpaceDE w:val="0"/>
        <w:autoSpaceDN w:val="0"/>
        <w:adjustRightInd w:val="0"/>
        <w:spacing w:line="276" w:lineRule="auto"/>
        <w:contextualSpacing/>
        <w:jc w:val="both"/>
      </w:pPr>
      <w:r w:rsidRPr="00446B86">
        <w:t xml:space="preserve">M. </w:t>
      </w:r>
      <w:proofErr w:type="spellStart"/>
      <w:r w:rsidRPr="00446B86">
        <w:t>Puthiya</w:t>
      </w:r>
      <w:proofErr w:type="spellEnd"/>
      <w:r w:rsidRPr="00446B86">
        <w:t xml:space="preserve"> </w:t>
      </w:r>
      <w:proofErr w:type="spellStart"/>
      <w:r w:rsidRPr="00446B86">
        <w:t>Ramki</w:t>
      </w:r>
      <w:proofErr w:type="spellEnd"/>
      <w:r w:rsidRPr="00446B86">
        <w:t xml:space="preserve"> and R. </w:t>
      </w:r>
      <w:proofErr w:type="spellStart"/>
      <w:r w:rsidRPr="00446B86">
        <w:t>Thenmozhi</w:t>
      </w:r>
      <w:proofErr w:type="spellEnd"/>
      <w:r w:rsidRPr="00446B86">
        <w:t xml:space="preserve">, “Experimental study on the </w:t>
      </w:r>
      <w:proofErr w:type="spellStart"/>
      <w:r w:rsidRPr="00446B86">
        <w:t>behaviour</w:t>
      </w:r>
      <w:proofErr w:type="spellEnd"/>
      <w:r w:rsidRPr="00446B86">
        <w:t xml:space="preserve"> of sintered </w:t>
      </w:r>
      <w:proofErr w:type="spellStart"/>
      <w:r w:rsidRPr="00446B86">
        <w:t>flyash</w:t>
      </w:r>
      <w:proofErr w:type="spellEnd"/>
      <w:r w:rsidRPr="00446B86">
        <w:t xml:space="preserve"> aggregate concrete with steel fiber” , International Journal of Technical Innovation in Modern Engineering &amp; Science, Vol.4, Issue.4, April 2018 </w:t>
      </w:r>
    </w:p>
    <w:p w:rsidR="00814EFC" w:rsidRPr="00446B86" w:rsidRDefault="00814EFC" w:rsidP="00814EFC">
      <w:pPr>
        <w:pStyle w:val="ListParagraph"/>
        <w:numPr>
          <w:ilvl w:val="0"/>
          <w:numId w:val="1"/>
        </w:numPr>
        <w:spacing w:line="276" w:lineRule="auto"/>
        <w:contextualSpacing/>
        <w:jc w:val="both"/>
      </w:pPr>
      <w:proofErr w:type="spellStart"/>
      <w:r w:rsidRPr="00446B86">
        <w:t>M.Akila</w:t>
      </w:r>
      <w:proofErr w:type="spellEnd"/>
      <w:r w:rsidRPr="00446B86">
        <w:t xml:space="preserve">,  </w:t>
      </w:r>
      <w:proofErr w:type="spellStart"/>
      <w:r w:rsidRPr="00446B86">
        <w:t>S.Chithra</w:t>
      </w:r>
      <w:proofErr w:type="spellEnd"/>
      <w:r w:rsidRPr="00446B86">
        <w:t xml:space="preserve">,  “Optimization of design mix proportion for saturated water absorption of high performance concrete”  in a “Asian journal of Engineering and applied Technology” Volume 7, </w:t>
      </w:r>
      <w:proofErr w:type="spellStart"/>
      <w:r w:rsidRPr="00446B86">
        <w:t>pg</w:t>
      </w:r>
      <w:proofErr w:type="spellEnd"/>
      <w:r w:rsidRPr="00446B86">
        <w:t xml:space="preserve"> 24-27 April 2018</w:t>
      </w:r>
    </w:p>
    <w:p w:rsidR="00814EFC" w:rsidRPr="00446B86" w:rsidRDefault="00814EFC" w:rsidP="00814EFC">
      <w:pPr>
        <w:pStyle w:val="ListParagraph"/>
        <w:numPr>
          <w:ilvl w:val="0"/>
          <w:numId w:val="1"/>
        </w:numPr>
        <w:spacing w:line="276" w:lineRule="auto"/>
        <w:contextualSpacing/>
        <w:jc w:val="both"/>
      </w:pPr>
      <w:r w:rsidRPr="00446B86">
        <w:t xml:space="preserve">Arul </w:t>
      </w:r>
      <w:proofErr w:type="spellStart"/>
      <w:r w:rsidRPr="00446B86">
        <w:t>priyan</w:t>
      </w:r>
      <w:proofErr w:type="spellEnd"/>
      <w:r w:rsidRPr="00446B86">
        <w:t xml:space="preserve"> S, </w:t>
      </w:r>
      <w:proofErr w:type="spellStart"/>
      <w:r w:rsidRPr="00446B86">
        <w:t>Chithra</w:t>
      </w:r>
      <w:proofErr w:type="spellEnd"/>
      <w:r w:rsidRPr="00446B86">
        <w:t xml:space="preserve"> S, “Compressive strength modelling of high performance concrete by </w:t>
      </w:r>
      <w:proofErr w:type="spellStart"/>
      <w:r w:rsidRPr="00446B86">
        <w:t>Anfis</w:t>
      </w:r>
      <w:proofErr w:type="spellEnd"/>
      <w:r w:rsidRPr="00446B86">
        <w:t xml:space="preserve">”, International journal of Advanced in management, Technology and Engineering science, Volume 8,issue IV, </w:t>
      </w:r>
      <w:proofErr w:type="spellStart"/>
      <w:r w:rsidRPr="00446B86">
        <w:t>pg</w:t>
      </w:r>
      <w:proofErr w:type="spellEnd"/>
      <w:r w:rsidRPr="00446B86">
        <w:t xml:space="preserve"> 685-695 April 2018.</w:t>
      </w:r>
    </w:p>
    <w:p w:rsidR="00814EFC" w:rsidRPr="00446B86" w:rsidRDefault="00814EFC" w:rsidP="00814EFC">
      <w:pPr>
        <w:pStyle w:val="ListParagraph"/>
        <w:numPr>
          <w:ilvl w:val="0"/>
          <w:numId w:val="1"/>
        </w:numPr>
        <w:spacing w:line="276" w:lineRule="auto"/>
        <w:contextualSpacing/>
        <w:jc w:val="both"/>
      </w:pPr>
      <w:proofErr w:type="spellStart"/>
      <w:r w:rsidRPr="00446B86">
        <w:t>M.Sasi</w:t>
      </w:r>
      <w:proofErr w:type="spellEnd"/>
      <w:r w:rsidRPr="00446B86">
        <w:t xml:space="preserve"> </w:t>
      </w:r>
      <w:proofErr w:type="spellStart"/>
      <w:r w:rsidRPr="00446B86">
        <w:t>regha</w:t>
      </w:r>
      <w:proofErr w:type="spellEnd"/>
      <w:r w:rsidRPr="00446B86">
        <w:t xml:space="preserve">, </w:t>
      </w:r>
      <w:proofErr w:type="spellStart"/>
      <w:r w:rsidRPr="00446B86">
        <w:t>S.Chithra</w:t>
      </w:r>
      <w:proofErr w:type="spellEnd"/>
      <w:r w:rsidRPr="00446B86">
        <w:t xml:space="preserve"> , presented a paper  on “ Prediction of early age compressive strength of silica fume incorporated high performance concrete” in Journal of advanced  research in applied science(IAETSD-JARAS), Volume 5, issue 4, </w:t>
      </w:r>
      <w:proofErr w:type="spellStart"/>
      <w:r w:rsidRPr="00446B86">
        <w:t>pg</w:t>
      </w:r>
      <w:proofErr w:type="spellEnd"/>
      <w:r w:rsidRPr="00446B86">
        <w:t xml:space="preserve"> 482-487 April 2018</w:t>
      </w:r>
    </w:p>
    <w:p w:rsidR="00814EFC" w:rsidRPr="00446B86" w:rsidRDefault="009E0581" w:rsidP="00814EFC">
      <w:pPr>
        <w:numPr>
          <w:ilvl w:val="0"/>
          <w:numId w:val="1"/>
        </w:numPr>
        <w:shd w:val="clear" w:color="auto" w:fill="FFFFFF"/>
        <w:spacing w:after="0"/>
        <w:jc w:val="both"/>
        <w:rPr>
          <w:rFonts w:ascii="Times New Roman" w:eastAsia="Calibri" w:hAnsi="Times New Roman" w:cs="Times New Roman"/>
          <w:sz w:val="24"/>
          <w:szCs w:val="24"/>
        </w:rPr>
      </w:pPr>
      <w:hyperlink r:id="rId5" w:history="1">
        <w:r w:rsidR="00814EFC" w:rsidRPr="00446B86">
          <w:rPr>
            <w:rFonts w:ascii="Times New Roman" w:eastAsia="Calibri" w:hAnsi="Times New Roman" w:cs="Times New Roman"/>
            <w:sz w:val="24"/>
            <w:szCs w:val="24"/>
          </w:rPr>
          <w:t xml:space="preserve">P. </w:t>
        </w:r>
        <w:proofErr w:type="spellStart"/>
        <w:r w:rsidR="00814EFC" w:rsidRPr="00446B86">
          <w:rPr>
            <w:rFonts w:ascii="Times New Roman" w:eastAsia="Calibri" w:hAnsi="Times New Roman" w:cs="Times New Roman"/>
            <w:sz w:val="24"/>
            <w:szCs w:val="24"/>
          </w:rPr>
          <w:t>Mahakavi</w:t>
        </w:r>
        <w:proofErr w:type="spellEnd"/>
      </w:hyperlink>
      <w:r w:rsidR="00814EFC" w:rsidRPr="00446B86">
        <w:rPr>
          <w:rFonts w:ascii="Times New Roman" w:eastAsia="Calibri" w:hAnsi="Times New Roman" w:cs="Times New Roman"/>
          <w:sz w:val="24"/>
          <w:szCs w:val="24"/>
        </w:rPr>
        <w:t>, </w:t>
      </w:r>
      <w:hyperlink r:id="rId6" w:history="1">
        <w:r w:rsidR="00814EFC" w:rsidRPr="00446B86">
          <w:rPr>
            <w:rFonts w:ascii="Times New Roman" w:eastAsia="Calibri" w:hAnsi="Times New Roman" w:cs="Times New Roman"/>
            <w:bCs/>
            <w:sz w:val="24"/>
            <w:szCs w:val="24"/>
          </w:rPr>
          <w:t xml:space="preserve">R. </w:t>
        </w:r>
        <w:proofErr w:type="spellStart"/>
        <w:r w:rsidR="00814EFC" w:rsidRPr="00446B86">
          <w:rPr>
            <w:rFonts w:ascii="Times New Roman" w:eastAsia="Calibri" w:hAnsi="Times New Roman" w:cs="Times New Roman"/>
            <w:bCs/>
            <w:sz w:val="24"/>
            <w:szCs w:val="24"/>
          </w:rPr>
          <w:t>Chithra</w:t>
        </w:r>
        <w:proofErr w:type="spellEnd"/>
      </w:hyperlink>
      <w:r w:rsidR="00814EFC" w:rsidRPr="00446B86">
        <w:rPr>
          <w:rFonts w:ascii="Times New Roman" w:eastAsia="Calibri" w:hAnsi="Times New Roman" w:cs="Times New Roman"/>
          <w:sz w:val="24"/>
          <w:szCs w:val="24"/>
        </w:rPr>
        <w:t>, </w:t>
      </w:r>
      <w:hyperlink r:id="rId7" w:history="1">
        <w:r w:rsidR="00814EFC" w:rsidRPr="00446B86">
          <w:rPr>
            <w:rFonts w:ascii="Times New Roman" w:eastAsia="Calibri" w:hAnsi="Times New Roman" w:cs="Times New Roman"/>
            <w:sz w:val="24"/>
            <w:szCs w:val="24"/>
          </w:rPr>
          <w:t xml:space="preserve">K. </w:t>
        </w:r>
        <w:proofErr w:type="spellStart"/>
        <w:r w:rsidR="00814EFC" w:rsidRPr="00446B86">
          <w:rPr>
            <w:rFonts w:ascii="Times New Roman" w:eastAsia="Calibri" w:hAnsi="Times New Roman" w:cs="Times New Roman"/>
            <w:sz w:val="24"/>
            <w:szCs w:val="24"/>
          </w:rPr>
          <w:t>Kavitha</w:t>
        </w:r>
        <w:proofErr w:type="spellEnd"/>
      </w:hyperlink>
      <w:r w:rsidR="00814EFC" w:rsidRPr="00446B86">
        <w:rPr>
          <w:rFonts w:ascii="Times New Roman" w:eastAsia="Calibri" w:hAnsi="Times New Roman" w:cs="Times New Roman"/>
          <w:sz w:val="24"/>
          <w:szCs w:val="24"/>
        </w:rPr>
        <w:t xml:space="preserve">, </w:t>
      </w:r>
      <w:hyperlink r:id="rId8" w:history="1">
        <w:r w:rsidR="00814EFC" w:rsidRPr="00446B86">
          <w:rPr>
            <w:rFonts w:ascii="Times New Roman" w:eastAsia="Calibri" w:hAnsi="Times New Roman" w:cs="Times New Roman"/>
            <w:sz w:val="24"/>
            <w:szCs w:val="24"/>
          </w:rPr>
          <w:t>Effect of recycled coarse aggregate and foundry sand on the properties of self-compacting concrete</w:t>
        </w:r>
      </w:hyperlink>
      <w:r w:rsidR="00814EFC" w:rsidRPr="00446B86">
        <w:rPr>
          <w:rFonts w:ascii="Times New Roman" w:eastAsia="Calibri" w:hAnsi="Times New Roman" w:cs="Times New Roman"/>
          <w:sz w:val="24"/>
          <w:szCs w:val="24"/>
        </w:rPr>
        <w:t>, Magazine of Concrete Research, January 15, 2018.</w:t>
      </w:r>
    </w:p>
    <w:p w:rsidR="00814EFC" w:rsidRDefault="00814EFC" w:rsidP="00814EFC">
      <w:pPr>
        <w:pStyle w:val="ListParagraph"/>
        <w:spacing w:line="276" w:lineRule="auto"/>
        <w:ind w:left="540"/>
        <w:jc w:val="both"/>
      </w:pPr>
    </w:p>
    <w:p w:rsidR="00814EFC" w:rsidRDefault="00814EFC" w:rsidP="00814EFC">
      <w:pPr>
        <w:pStyle w:val="ListParagraph"/>
        <w:spacing w:line="276" w:lineRule="auto"/>
        <w:ind w:left="540"/>
        <w:jc w:val="both"/>
      </w:pPr>
    </w:p>
    <w:p w:rsidR="00814EFC" w:rsidRDefault="00814EFC" w:rsidP="00814EFC">
      <w:pPr>
        <w:pStyle w:val="ListParagraph"/>
        <w:spacing w:line="276" w:lineRule="auto"/>
        <w:ind w:left="540"/>
        <w:jc w:val="both"/>
      </w:pPr>
    </w:p>
    <w:p w:rsidR="00814EFC" w:rsidRDefault="00814EFC" w:rsidP="00814EFC">
      <w:pPr>
        <w:pStyle w:val="ListParagraph"/>
        <w:spacing w:line="276" w:lineRule="auto"/>
        <w:ind w:left="540"/>
        <w:jc w:val="both"/>
      </w:pPr>
    </w:p>
    <w:p w:rsidR="00814EFC" w:rsidRDefault="00814EFC" w:rsidP="00814EFC">
      <w:pPr>
        <w:tabs>
          <w:tab w:val="left" w:pos="561"/>
        </w:tabs>
        <w:spacing w:after="0" w:line="240" w:lineRule="auto"/>
        <w:ind w:left="720" w:right="500"/>
        <w:jc w:val="center"/>
        <w:rPr>
          <w:rFonts w:ascii="Times New Roman" w:hAnsi="Times New Roman" w:cs="Times New Roman"/>
          <w:b/>
          <w:sz w:val="28"/>
          <w:szCs w:val="28"/>
        </w:rPr>
      </w:pPr>
      <w:r w:rsidRPr="00FD1572">
        <w:rPr>
          <w:rFonts w:ascii="Times New Roman" w:hAnsi="Times New Roman" w:cs="Times New Roman"/>
          <w:b/>
          <w:sz w:val="28"/>
          <w:szCs w:val="28"/>
        </w:rPr>
        <w:lastRenderedPageBreak/>
        <w:t>Department of Mechanical Engineering</w:t>
      </w:r>
    </w:p>
    <w:p w:rsidR="00814EFC" w:rsidRDefault="00814EFC" w:rsidP="00814EFC">
      <w:pPr>
        <w:tabs>
          <w:tab w:val="left" w:pos="561"/>
        </w:tabs>
        <w:spacing w:after="0" w:line="240" w:lineRule="auto"/>
        <w:ind w:left="720" w:right="500"/>
        <w:jc w:val="center"/>
        <w:rPr>
          <w:rFonts w:ascii="Times New Roman" w:hAnsi="Times New Roman" w:cs="Times New Roman"/>
          <w:b/>
          <w:sz w:val="28"/>
          <w:szCs w:val="28"/>
        </w:rPr>
      </w:pPr>
    </w:p>
    <w:p w:rsidR="00814EFC" w:rsidRDefault="00814EFC" w:rsidP="00814EFC">
      <w:pPr>
        <w:widowControl w:val="0"/>
        <w:tabs>
          <w:tab w:val="left" w:pos="450"/>
        </w:tabs>
        <w:suppressAutoHyphens/>
        <w:spacing w:after="240" w:line="360" w:lineRule="auto"/>
        <w:jc w:val="both"/>
        <w:rPr>
          <w:rFonts w:ascii="Times New Roman" w:eastAsia="Calibri" w:hAnsi="Times New Roman" w:cs="Times New Roman"/>
          <w:bCs/>
          <w:iCs/>
          <w:sz w:val="24"/>
          <w:szCs w:val="24"/>
        </w:rPr>
      </w:pPr>
      <w:r w:rsidRPr="00CE2BE8">
        <w:rPr>
          <w:rFonts w:ascii="Times New Roman" w:eastAsia="Calibri" w:hAnsi="Times New Roman" w:cs="Times New Roman"/>
          <w:bCs/>
          <w:iCs/>
          <w:sz w:val="24"/>
          <w:szCs w:val="24"/>
        </w:rPr>
        <w:t>1.</w:t>
      </w:r>
      <w:r w:rsidRPr="00CE2BE8">
        <w:rPr>
          <w:rFonts w:ascii="Times New Roman" w:eastAsia="Calibri" w:hAnsi="Times New Roman" w:cs="Times New Roman"/>
          <w:bCs/>
          <w:iCs/>
          <w:sz w:val="24"/>
          <w:szCs w:val="24"/>
        </w:rPr>
        <w:tab/>
      </w:r>
      <w:proofErr w:type="spellStart"/>
      <w:r w:rsidRPr="00CE2BE8">
        <w:rPr>
          <w:rFonts w:ascii="Times New Roman" w:eastAsia="Calibri" w:hAnsi="Times New Roman" w:cs="Times New Roman"/>
          <w:bCs/>
          <w:iCs/>
          <w:sz w:val="24"/>
          <w:szCs w:val="24"/>
        </w:rPr>
        <w:t>Nataraj</w:t>
      </w:r>
      <w:proofErr w:type="spellEnd"/>
      <w:r w:rsidRPr="00CE2BE8">
        <w:rPr>
          <w:rFonts w:ascii="Times New Roman" w:eastAsia="Calibri" w:hAnsi="Times New Roman" w:cs="Times New Roman"/>
          <w:bCs/>
          <w:iCs/>
          <w:sz w:val="24"/>
          <w:szCs w:val="24"/>
        </w:rPr>
        <w:t xml:space="preserve"> M, </w:t>
      </w:r>
      <w:proofErr w:type="spellStart"/>
      <w:r w:rsidRPr="00CE2BE8">
        <w:rPr>
          <w:rFonts w:ascii="Times New Roman" w:eastAsia="Calibri" w:hAnsi="Times New Roman" w:cs="Times New Roman"/>
          <w:bCs/>
          <w:iCs/>
          <w:sz w:val="24"/>
          <w:szCs w:val="24"/>
        </w:rPr>
        <w:t>Balasubramanian</w:t>
      </w:r>
      <w:proofErr w:type="spellEnd"/>
      <w:r w:rsidRPr="00CE2BE8">
        <w:rPr>
          <w:rFonts w:ascii="Times New Roman" w:eastAsia="Calibri" w:hAnsi="Times New Roman" w:cs="Times New Roman"/>
          <w:bCs/>
          <w:iCs/>
          <w:sz w:val="24"/>
          <w:szCs w:val="24"/>
        </w:rPr>
        <w:t xml:space="preserve"> K (June 2018) “Experimental investigations on machinability measures of LM6” Journal of Scientific and Industrial Research (NISCAIR), Vol. 77, pp. 318-324, ISSN</w:t>
      </w:r>
      <w:proofErr w:type="gramStart"/>
      <w:r w:rsidRPr="00CE2BE8">
        <w:rPr>
          <w:rFonts w:ascii="Times New Roman" w:eastAsia="Calibri" w:hAnsi="Times New Roman" w:cs="Times New Roman"/>
          <w:bCs/>
          <w:iCs/>
          <w:sz w:val="24"/>
          <w:szCs w:val="24"/>
        </w:rPr>
        <w:t>:0975</w:t>
      </w:r>
      <w:proofErr w:type="gramEnd"/>
      <w:r w:rsidRPr="00CE2BE8">
        <w:rPr>
          <w:rFonts w:ascii="Times New Roman" w:eastAsia="Calibri" w:hAnsi="Times New Roman" w:cs="Times New Roman"/>
          <w:bCs/>
          <w:iCs/>
          <w:sz w:val="24"/>
          <w:szCs w:val="24"/>
        </w:rPr>
        <w:t xml:space="preserve">-1084 (Online); 0022-4456 (Print) </w:t>
      </w:r>
      <w:proofErr w:type="spellStart"/>
      <w:r w:rsidRPr="00CE2BE8">
        <w:rPr>
          <w:rFonts w:ascii="Times New Roman" w:eastAsia="Calibri" w:hAnsi="Times New Roman" w:cs="Times New Roman"/>
          <w:bCs/>
          <w:iCs/>
          <w:sz w:val="24"/>
          <w:szCs w:val="24"/>
        </w:rPr>
        <w:t>CiteScore</w:t>
      </w:r>
      <w:proofErr w:type="spellEnd"/>
      <w:r w:rsidRPr="00CE2BE8">
        <w:rPr>
          <w:rFonts w:ascii="Times New Roman" w:eastAsia="Calibri" w:hAnsi="Times New Roman" w:cs="Times New Roman"/>
          <w:bCs/>
          <w:iCs/>
          <w:sz w:val="24"/>
          <w:szCs w:val="24"/>
        </w:rPr>
        <w:t xml:space="preserve"> 0.70</w:t>
      </w:r>
      <w:r>
        <w:rPr>
          <w:rFonts w:ascii="Times New Roman" w:eastAsia="Calibri" w:hAnsi="Times New Roman" w:cs="Times New Roman"/>
          <w:bCs/>
          <w:iCs/>
          <w:sz w:val="24"/>
          <w:szCs w:val="24"/>
        </w:rPr>
        <w:t>.</w:t>
      </w:r>
    </w:p>
    <w:p w:rsidR="00814EFC" w:rsidRPr="00642690" w:rsidRDefault="00814EFC" w:rsidP="00814EFC">
      <w:pPr>
        <w:jc w:val="center"/>
        <w:rPr>
          <w:rFonts w:ascii="Times New Roman" w:hAnsi="Times New Roman" w:cs="Times New Roman"/>
          <w:sz w:val="24"/>
          <w:szCs w:val="24"/>
        </w:rPr>
      </w:pPr>
    </w:p>
    <w:p w:rsidR="00814EFC" w:rsidRPr="00FD1572" w:rsidRDefault="00814EFC" w:rsidP="00814EFC">
      <w:pPr>
        <w:tabs>
          <w:tab w:val="left" w:pos="561"/>
        </w:tabs>
        <w:spacing w:after="0" w:line="240" w:lineRule="auto"/>
        <w:ind w:left="720" w:right="500"/>
        <w:jc w:val="center"/>
        <w:rPr>
          <w:rFonts w:ascii="Times New Roman" w:hAnsi="Times New Roman" w:cs="Times New Roman"/>
          <w:b/>
          <w:sz w:val="28"/>
          <w:szCs w:val="28"/>
        </w:rPr>
      </w:pPr>
      <w:r>
        <w:rPr>
          <w:rFonts w:ascii="Times New Roman" w:hAnsi="Times New Roman" w:cs="Times New Roman"/>
          <w:b/>
          <w:sz w:val="28"/>
          <w:szCs w:val="28"/>
        </w:rPr>
        <w:t>Department of Electrical and Electronics Engineering</w:t>
      </w:r>
    </w:p>
    <w:p w:rsidR="00814EFC" w:rsidRPr="009B3D48" w:rsidRDefault="00814EFC" w:rsidP="00814EFC">
      <w:pPr>
        <w:pStyle w:val="ListParagraph"/>
        <w:numPr>
          <w:ilvl w:val="0"/>
          <w:numId w:val="3"/>
        </w:numPr>
        <w:spacing w:after="200" w:line="276" w:lineRule="auto"/>
        <w:contextualSpacing/>
        <w:jc w:val="both"/>
      </w:pPr>
      <w:proofErr w:type="spellStart"/>
      <w:r w:rsidRPr="009B3D48">
        <w:t>Maruthu</w:t>
      </w:r>
      <w:proofErr w:type="spellEnd"/>
      <w:r w:rsidRPr="009B3D48">
        <w:t xml:space="preserve"> Pandi.P,&amp;</w:t>
      </w:r>
      <w:proofErr w:type="spellStart"/>
      <w:r w:rsidRPr="009B3D48">
        <w:t>nbsp</w:t>
      </w:r>
      <w:proofErr w:type="spellEnd"/>
      <w:r w:rsidRPr="009B3D48">
        <w:t xml:space="preserve">; </w:t>
      </w:r>
      <w:proofErr w:type="spellStart"/>
      <w:r w:rsidRPr="009B3D48">
        <w:t>Bagavathiy</w:t>
      </w:r>
      <w:proofErr w:type="spellEnd"/>
      <w:r w:rsidRPr="009B3D48">
        <w:t xml:space="preserve"> S (2018) “</w:t>
      </w:r>
      <w:proofErr w:type="spellStart"/>
      <w:r w:rsidRPr="009B3D48">
        <w:t>Sensorless</w:t>
      </w:r>
      <w:proofErr w:type="spellEnd"/>
      <w:r w:rsidRPr="009B3D48">
        <w:t xml:space="preserve"> cluster based neural-fuzzy control strategy for four quadrant operation of three phase BLDC motor with load variations” Cluster Computing: The Journal of Networks, Software Tools and Applications ISSN 1386-7857- DOI 10.1007/s10586-017-1639-0, pp 1-10 Publisher: Springer. Impact factor: 1.96.</w:t>
      </w:r>
    </w:p>
    <w:p w:rsidR="00814EFC" w:rsidRPr="009B3D48" w:rsidRDefault="00814EFC" w:rsidP="00814EFC">
      <w:pPr>
        <w:pStyle w:val="ListParagraph"/>
        <w:numPr>
          <w:ilvl w:val="0"/>
          <w:numId w:val="3"/>
        </w:numPr>
        <w:spacing w:after="200" w:line="276" w:lineRule="auto"/>
        <w:contextualSpacing/>
        <w:jc w:val="both"/>
      </w:pPr>
      <w:proofErr w:type="spellStart"/>
      <w:r w:rsidRPr="009B3D48">
        <w:t>Maruthu</w:t>
      </w:r>
      <w:proofErr w:type="spellEnd"/>
      <w:r w:rsidRPr="009B3D48">
        <w:t xml:space="preserve"> Pandi.P</w:t>
      </w:r>
      <w:proofErr w:type="gramStart"/>
      <w:r w:rsidRPr="009B3D48">
        <w:t>,&amp;</w:t>
      </w:r>
      <w:proofErr w:type="spellStart"/>
      <w:proofErr w:type="gramEnd"/>
      <w:r w:rsidRPr="009B3D48">
        <w:t>nbsp</w:t>
      </w:r>
      <w:proofErr w:type="spellEnd"/>
      <w:r w:rsidRPr="009B3D48">
        <w:t xml:space="preserve">; </w:t>
      </w:r>
      <w:proofErr w:type="spellStart"/>
      <w:r w:rsidRPr="009B3D48">
        <w:t>Vijayalaksmi</w:t>
      </w:r>
      <w:proofErr w:type="spellEnd"/>
      <w:r w:rsidRPr="009B3D48">
        <w:t xml:space="preserve"> N. (2018) “ Reduced ripple buck-boost converter design for solar portable applications” Journal of Graphic Technology, Vol-14 pp 1242-1251, ISSN 1748-0345.Publisher: TAGA.</w:t>
      </w:r>
    </w:p>
    <w:p w:rsidR="00814EFC" w:rsidRPr="009B3D48" w:rsidRDefault="00814EFC" w:rsidP="00814EFC">
      <w:pPr>
        <w:pStyle w:val="ListParagraph"/>
        <w:numPr>
          <w:ilvl w:val="0"/>
          <w:numId w:val="3"/>
        </w:numPr>
        <w:spacing w:after="200" w:line="276" w:lineRule="auto"/>
        <w:contextualSpacing/>
        <w:jc w:val="both"/>
      </w:pPr>
      <w:proofErr w:type="spellStart"/>
      <w:r w:rsidRPr="009B3D48">
        <w:t>Maruthu</w:t>
      </w:r>
      <w:proofErr w:type="spellEnd"/>
      <w:r w:rsidRPr="009B3D48">
        <w:t xml:space="preserve"> Pandi.P</w:t>
      </w:r>
      <w:proofErr w:type="gramStart"/>
      <w:r w:rsidRPr="009B3D48">
        <w:t>,&amp;</w:t>
      </w:r>
      <w:proofErr w:type="spellStart"/>
      <w:proofErr w:type="gramEnd"/>
      <w:r w:rsidRPr="009B3D48">
        <w:t>nbsp</w:t>
      </w:r>
      <w:proofErr w:type="spellEnd"/>
      <w:r w:rsidRPr="009B3D48">
        <w:t xml:space="preserve">; </w:t>
      </w:r>
      <w:proofErr w:type="spellStart"/>
      <w:r w:rsidRPr="009B3D48">
        <w:t>Radhika.A</w:t>
      </w:r>
      <w:proofErr w:type="spellEnd"/>
      <w:r w:rsidRPr="009B3D48">
        <w:t xml:space="preserve">. (2018) “A New Improved Three phase Trans </w:t>
      </w:r>
      <w:proofErr w:type="spellStart"/>
      <w:r w:rsidRPr="009B3D48">
        <w:t>ZSource</w:t>
      </w:r>
      <w:proofErr w:type="spellEnd"/>
      <w:r w:rsidRPr="009B3D48">
        <w:t xml:space="preserve"> Inverter” International Journal of Pure and Applied Mathematics (IJPAM</w:t>
      </w:r>
      <w:proofErr w:type="gramStart"/>
      <w:r w:rsidRPr="009B3D48">
        <w:t>)Volume</w:t>
      </w:r>
      <w:proofErr w:type="gramEnd"/>
      <w:r w:rsidRPr="009B3D48">
        <w:t xml:space="preserve"> 118 No. 18 2018, 4655-4670 ISSN: 1311-8080 (printed version); ISSN: 1314-3395 (on-line version) url: http://www.ijpam.eu.</w:t>
      </w:r>
    </w:p>
    <w:p w:rsidR="00814EFC" w:rsidRPr="009B3D48" w:rsidRDefault="00814EFC" w:rsidP="00814EFC">
      <w:pPr>
        <w:pStyle w:val="ListParagraph"/>
        <w:numPr>
          <w:ilvl w:val="0"/>
          <w:numId w:val="3"/>
        </w:numPr>
        <w:spacing w:after="200" w:line="276" w:lineRule="auto"/>
        <w:contextualSpacing/>
        <w:jc w:val="both"/>
      </w:pPr>
      <w:proofErr w:type="spellStart"/>
      <w:r w:rsidRPr="009B3D48">
        <w:t>Maruthu</w:t>
      </w:r>
      <w:proofErr w:type="spellEnd"/>
      <w:r w:rsidRPr="009B3D48">
        <w:t xml:space="preserve"> Pandi.P</w:t>
      </w:r>
      <w:proofErr w:type="gramStart"/>
      <w:r w:rsidRPr="009B3D48">
        <w:t>,&amp;</w:t>
      </w:r>
      <w:proofErr w:type="spellStart"/>
      <w:proofErr w:type="gramEnd"/>
      <w:r w:rsidRPr="009B3D48">
        <w:t>nbsp</w:t>
      </w:r>
      <w:proofErr w:type="spellEnd"/>
      <w:r w:rsidRPr="009B3D48">
        <w:t xml:space="preserve">; </w:t>
      </w:r>
      <w:proofErr w:type="spellStart"/>
      <w:r w:rsidRPr="009B3D48">
        <w:t>Radhika.A</w:t>
      </w:r>
      <w:proofErr w:type="spellEnd"/>
      <w:r w:rsidRPr="009B3D48">
        <w:t xml:space="preserve">. (2018) “Comparative Analysis of Transformer based Z Source Inverter (TZSI) and Impedance Source Inverter (ZSI)” International Journal of Pure and Applied Mathematics (IJPAM) Volume 119 No. 12 2018, 1665-1675 ISSN: 1314-3395 (on-line version) </w:t>
      </w:r>
      <w:proofErr w:type="gramStart"/>
      <w:r w:rsidRPr="009B3D48">
        <w:t>url</w:t>
      </w:r>
      <w:proofErr w:type="gramEnd"/>
      <w:r w:rsidRPr="009B3D48">
        <w:t>: http://www.ijpam.eu.</w:t>
      </w:r>
    </w:p>
    <w:p w:rsidR="00814EFC" w:rsidRPr="009B3D48" w:rsidRDefault="00814EFC" w:rsidP="00814EFC">
      <w:pPr>
        <w:pStyle w:val="ListParagraph"/>
        <w:numPr>
          <w:ilvl w:val="0"/>
          <w:numId w:val="3"/>
        </w:numPr>
        <w:spacing w:after="200" w:line="276" w:lineRule="auto"/>
        <w:contextualSpacing/>
        <w:jc w:val="both"/>
      </w:pPr>
      <w:proofErr w:type="spellStart"/>
      <w:r w:rsidRPr="009B3D48">
        <w:t>Maruthupandi.P</w:t>
      </w:r>
      <w:proofErr w:type="spellEnd"/>
      <w:r w:rsidRPr="009B3D48">
        <w:t xml:space="preserve">. </w:t>
      </w:r>
      <w:proofErr w:type="spellStart"/>
      <w:r w:rsidRPr="009B3D48">
        <w:t>Sathya</w:t>
      </w:r>
      <w:proofErr w:type="spellEnd"/>
      <w:r w:rsidRPr="009B3D48">
        <w:t xml:space="preserve"> E,(2018) “ Performance analysis of PMSG based wind energy conversion system with Super capacitor” in the 4</w:t>
      </w:r>
      <w:r w:rsidRPr="009B3D48">
        <w:rPr>
          <w:vertAlign w:val="superscript"/>
        </w:rPr>
        <w:t>th</w:t>
      </w:r>
      <w:r w:rsidRPr="009B3D48">
        <w:t xml:space="preserve">  International Conference on Electrical Energy Systems (ICEES ‘2018) -held at SSN College of Engineering, Chennai during 07</w:t>
      </w:r>
      <w:r w:rsidRPr="009B3D48">
        <w:rPr>
          <w:vertAlign w:val="superscript"/>
        </w:rPr>
        <w:t>th</w:t>
      </w:r>
      <w:r w:rsidRPr="009B3D48">
        <w:t xml:space="preserve">  to 09</w:t>
      </w:r>
      <w:r w:rsidRPr="009B3D48">
        <w:rPr>
          <w:vertAlign w:val="superscript"/>
        </w:rPr>
        <w:t>th</w:t>
      </w:r>
      <w:r w:rsidRPr="009B3D48">
        <w:t xml:space="preserve">  Feb-2018 (Indexed in IEEE </w:t>
      </w:r>
      <w:proofErr w:type="spellStart"/>
      <w:r w:rsidRPr="009B3D48">
        <w:t>Xplore</w:t>
      </w:r>
      <w:proofErr w:type="spellEnd"/>
      <w:r w:rsidRPr="009B3D48">
        <w:t>-https://doi.org/10.1109/ICEES.2018.8443259 )-pp 57-60.</w:t>
      </w:r>
    </w:p>
    <w:p w:rsidR="00814EFC" w:rsidRPr="009B3D48" w:rsidRDefault="00814EFC" w:rsidP="00814EFC">
      <w:pPr>
        <w:pStyle w:val="ListParagraph"/>
        <w:numPr>
          <w:ilvl w:val="0"/>
          <w:numId w:val="3"/>
        </w:numPr>
        <w:spacing w:after="200" w:line="276" w:lineRule="auto"/>
        <w:contextualSpacing/>
        <w:jc w:val="both"/>
      </w:pPr>
      <w:proofErr w:type="spellStart"/>
      <w:r w:rsidRPr="009B3D48">
        <w:t>Maruthupandi.P</w:t>
      </w:r>
      <w:proofErr w:type="spellEnd"/>
      <w:r w:rsidRPr="009B3D48">
        <w:t xml:space="preserve">. </w:t>
      </w:r>
      <w:proofErr w:type="spellStart"/>
      <w:r w:rsidRPr="009B3D48">
        <w:t>Kaushika</w:t>
      </w:r>
      <w:proofErr w:type="spellEnd"/>
      <w:r w:rsidRPr="009B3D48">
        <w:t xml:space="preserve"> C (2018) “Ordinal Optimization Technique for State Estimation in Distribution System” in the International Conference on Contemporary Topics in Electrical and Electronics Engineering (ICCTEEE’ 2018) held at </w:t>
      </w:r>
      <w:proofErr w:type="spellStart"/>
      <w:r w:rsidRPr="009B3D48">
        <w:t>Karpagam</w:t>
      </w:r>
      <w:proofErr w:type="spellEnd"/>
      <w:r w:rsidRPr="009B3D48">
        <w:t xml:space="preserve"> College of Engineering, Coimbatore during 27 and 28</w:t>
      </w:r>
      <w:r w:rsidRPr="009B3D48">
        <w:rPr>
          <w:vertAlign w:val="superscript"/>
        </w:rPr>
        <w:t>th</w:t>
      </w:r>
      <w:r w:rsidRPr="009B3D48">
        <w:t xml:space="preserve">  Feb-2018, ISSN:2456-1983 pp-643-648.</w:t>
      </w:r>
    </w:p>
    <w:p w:rsidR="00814EFC" w:rsidRPr="009B3D48" w:rsidRDefault="00814EFC" w:rsidP="00814EFC">
      <w:pPr>
        <w:pStyle w:val="ListParagraph"/>
        <w:numPr>
          <w:ilvl w:val="0"/>
          <w:numId w:val="3"/>
        </w:numPr>
        <w:spacing w:after="200" w:line="276" w:lineRule="auto"/>
        <w:contextualSpacing/>
        <w:jc w:val="both"/>
      </w:pPr>
      <w:proofErr w:type="spellStart"/>
      <w:r w:rsidRPr="009B3D48">
        <w:t>Maruthupandi.P</w:t>
      </w:r>
      <w:proofErr w:type="spellEnd"/>
      <w:r w:rsidRPr="009B3D48">
        <w:t xml:space="preserve">. </w:t>
      </w:r>
      <w:proofErr w:type="spellStart"/>
      <w:r w:rsidRPr="009B3D48">
        <w:t>Sathya</w:t>
      </w:r>
      <w:proofErr w:type="spellEnd"/>
      <w:r w:rsidRPr="009B3D48">
        <w:t xml:space="preserve"> E</w:t>
      </w:r>
      <w:proofErr w:type="gramStart"/>
      <w:r w:rsidRPr="009B3D48">
        <w:t>,(</w:t>
      </w:r>
      <w:proofErr w:type="gramEnd"/>
      <w:r w:rsidRPr="009B3D48">
        <w:t>2018) “ Selective Harmonic Elimination in symmetrical cascaded H-Bridge multilevel inverter with Newton Raphson Algorithm” in the National Conference on Alternate Energy Technologies(NCAET-2018) held at Department of EEE, Government College of Technology, Coimbatore on 27</w:t>
      </w:r>
      <w:r w:rsidRPr="009B3D48">
        <w:rPr>
          <w:vertAlign w:val="superscript"/>
        </w:rPr>
        <w:t>th</w:t>
      </w:r>
      <w:r w:rsidRPr="009B3D48">
        <w:t xml:space="preserve"> April 2018.</w:t>
      </w:r>
    </w:p>
    <w:p w:rsidR="00814EFC" w:rsidRPr="009B3D48" w:rsidRDefault="00814EFC" w:rsidP="00814EFC">
      <w:pPr>
        <w:pStyle w:val="ListParagraph"/>
        <w:numPr>
          <w:ilvl w:val="0"/>
          <w:numId w:val="3"/>
        </w:numPr>
        <w:spacing w:after="200" w:line="276" w:lineRule="auto"/>
        <w:contextualSpacing/>
        <w:jc w:val="both"/>
      </w:pPr>
      <w:proofErr w:type="spellStart"/>
      <w:r w:rsidRPr="009B3D48">
        <w:lastRenderedPageBreak/>
        <w:t>Maruthupandi.P</w:t>
      </w:r>
      <w:proofErr w:type="spellEnd"/>
      <w:r w:rsidRPr="009B3D48">
        <w:t xml:space="preserve">. </w:t>
      </w:r>
      <w:proofErr w:type="spellStart"/>
      <w:r w:rsidRPr="009B3D48">
        <w:t>Kaushika</w:t>
      </w:r>
      <w:proofErr w:type="spellEnd"/>
      <w:r w:rsidRPr="009B3D48">
        <w:t xml:space="preserve"> C (2018) </w:t>
      </w:r>
      <w:proofErr w:type="gramStart"/>
      <w:r w:rsidRPr="009B3D48">
        <w:t>“ Modelling</w:t>
      </w:r>
      <w:proofErr w:type="gramEnd"/>
      <w:r w:rsidRPr="009B3D48">
        <w:t xml:space="preserve"> and Analysis of Synchronous machine” in the National Conference on Alternate Energy Technologies(NCAET-2018) held at Department of EEE, Government College of Technology, Coimbatore on 27</w:t>
      </w:r>
      <w:r w:rsidRPr="009B3D48">
        <w:rPr>
          <w:vertAlign w:val="superscript"/>
        </w:rPr>
        <w:t>th</w:t>
      </w:r>
      <w:r w:rsidRPr="009B3D48">
        <w:t xml:space="preserve"> April 2018.</w:t>
      </w:r>
    </w:p>
    <w:p w:rsidR="00814EFC" w:rsidRPr="009B3D48" w:rsidRDefault="00814EFC" w:rsidP="00814EFC">
      <w:pPr>
        <w:pStyle w:val="ListParagraph"/>
        <w:numPr>
          <w:ilvl w:val="0"/>
          <w:numId w:val="3"/>
        </w:numPr>
        <w:spacing w:after="200" w:line="276" w:lineRule="auto"/>
        <w:contextualSpacing/>
        <w:jc w:val="both"/>
      </w:pPr>
      <w:proofErr w:type="spellStart"/>
      <w:r w:rsidRPr="009B3D48">
        <w:t>N.Dhanusri</w:t>
      </w:r>
      <w:proofErr w:type="spellEnd"/>
      <w:proofErr w:type="gramStart"/>
      <w:r w:rsidRPr="009B3D48">
        <w:t>, ,</w:t>
      </w:r>
      <w:proofErr w:type="spellStart"/>
      <w:r w:rsidRPr="009B3D48">
        <w:t>S.Chitra</w:t>
      </w:r>
      <w:proofErr w:type="spellEnd"/>
      <w:proofErr w:type="gramEnd"/>
      <w:r w:rsidRPr="009B3D48">
        <w:t xml:space="preserve">, </w:t>
      </w:r>
      <w:proofErr w:type="spellStart"/>
      <w:r w:rsidRPr="009B3D48">
        <w:t>Dr.N.Devarajan</w:t>
      </w:r>
      <w:proofErr w:type="spellEnd"/>
      <w:r w:rsidRPr="009B3D48">
        <w:t xml:space="preserve">, “Fault detection and isolation in DC </w:t>
      </w:r>
      <w:proofErr w:type="spellStart"/>
      <w:r w:rsidRPr="009B3D48">
        <w:t>microgrid</w:t>
      </w:r>
      <w:proofErr w:type="spellEnd"/>
      <w:r w:rsidRPr="009B3D48">
        <w:t xml:space="preserve"> using least square method”, National Conference on Alternate Energy Technologies, NCAET 2018, at GCT, Coimbatore on 27</w:t>
      </w:r>
      <w:r w:rsidRPr="009B3D48">
        <w:rPr>
          <w:vertAlign w:val="superscript"/>
        </w:rPr>
        <w:t>th</w:t>
      </w:r>
      <w:r w:rsidRPr="009B3D48">
        <w:t xml:space="preserve">  April 2018.</w:t>
      </w:r>
    </w:p>
    <w:p w:rsidR="00814EFC" w:rsidRPr="009B3D48" w:rsidRDefault="00814EFC" w:rsidP="00814EFC">
      <w:pPr>
        <w:pStyle w:val="ListParagraph"/>
        <w:numPr>
          <w:ilvl w:val="0"/>
          <w:numId w:val="3"/>
        </w:numPr>
        <w:spacing w:after="200" w:line="276" w:lineRule="auto"/>
        <w:contextualSpacing/>
        <w:jc w:val="both"/>
      </w:pPr>
      <w:proofErr w:type="spellStart"/>
      <w:r w:rsidRPr="009B3D48">
        <w:t>J.Kavinilavu</w:t>
      </w:r>
      <w:proofErr w:type="spellEnd"/>
      <w:proofErr w:type="gramStart"/>
      <w:r w:rsidRPr="009B3D48">
        <w:t>, ,</w:t>
      </w:r>
      <w:proofErr w:type="spellStart"/>
      <w:r w:rsidRPr="009B3D48">
        <w:t>S.Chitra</w:t>
      </w:r>
      <w:proofErr w:type="spellEnd"/>
      <w:proofErr w:type="gramEnd"/>
      <w:r w:rsidRPr="009B3D48">
        <w:t xml:space="preserve">, </w:t>
      </w:r>
      <w:proofErr w:type="spellStart"/>
      <w:r w:rsidRPr="009B3D48">
        <w:t>Dr.N.Devarajan</w:t>
      </w:r>
      <w:proofErr w:type="spellEnd"/>
      <w:r w:rsidRPr="009B3D48">
        <w:t>, “Anti Islanding Detection Algorithm for Grid tied Photovoltaic systems with Modified DG Interface Controller”, National Conference on Alternate Energy Technologies, NCAET 2018, at GCT, Coimbatore on 27</w:t>
      </w:r>
      <w:r w:rsidRPr="009B3D48">
        <w:rPr>
          <w:vertAlign w:val="superscript"/>
        </w:rPr>
        <w:t>th</w:t>
      </w:r>
      <w:r w:rsidRPr="009B3D48">
        <w:t xml:space="preserve">  April 2018.</w:t>
      </w:r>
    </w:p>
    <w:p w:rsidR="00814EFC" w:rsidRDefault="00814EFC" w:rsidP="00814EFC">
      <w:pPr>
        <w:ind w:left="360"/>
        <w:contextualSpacing/>
        <w:jc w:val="center"/>
        <w:rPr>
          <w:rFonts w:ascii="Times New Roman" w:hAnsi="Times New Roman" w:cs="Times New Roman"/>
          <w:b/>
          <w:sz w:val="28"/>
          <w:szCs w:val="28"/>
        </w:rPr>
      </w:pPr>
      <w:r w:rsidRPr="00814EFC">
        <w:rPr>
          <w:rFonts w:ascii="Times New Roman" w:hAnsi="Times New Roman" w:cs="Times New Roman"/>
          <w:b/>
          <w:sz w:val="28"/>
          <w:szCs w:val="28"/>
        </w:rPr>
        <w:t>Department of Electronics and Communication Engineering</w:t>
      </w:r>
    </w:p>
    <w:p w:rsidR="00814EFC" w:rsidRPr="0033328E" w:rsidRDefault="00814EFC" w:rsidP="00814EFC">
      <w:pPr>
        <w:pStyle w:val="ListParagraph"/>
        <w:numPr>
          <w:ilvl w:val="0"/>
          <w:numId w:val="4"/>
        </w:numPr>
        <w:spacing w:after="160"/>
        <w:contextualSpacing/>
        <w:jc w:val="both"/>
      </w:pPr>
      <w:r w:rsidRPr="0033328E">
        <w:t xml:space="preserve">R. </w:t>
      </w:r>
      <w:proofErr w:type="spellStart"/>
      <w:r w:rsidRPr="0033328E">
        <w:t>Manoranjitham</w:t>
      </w:r>
      <w:proofErr w:type="spellEnd"/>
      <w:r w:rsidRPr="0033328E">
        <w:t xml:space="preserve"> and </w:t>
      </w:r>
      <w:proofErr w:type="spellStart"/>
      <w:r w:rsidRPr="0033328E">
        <w:t>P.Deepa</w:t>
      </w:r>
      <w:proofErr w:type="spellEnd"/>
      <w:r w:rsidRPr="0033328E">
        <w:t xml:space="preserve">, Efficient invariant interest point detector </w:t>
      </w:r>
      <w:proofErr w:type="spellStart"/>
      <w:r w:rsidRPr="0033328E">
        <w:t>usingBilateral</w:t>
      </w:r>
      <w:proofErr w:type="spellEnd"/>
      <w:r w:rsidRPr="0033328E">
        <w:t xml:space="preserve">-Harris corner detector for </w:t>
      </w:r>
      <w:proofErr w:type="spellStart"/>
      <w:r w:rsidRPr="0033328E">
        <w:t>objectrecognition</w:t>
      </w:r>
      <w:proofErr w:type="spellEnd"/>
      <w:r w:rsidRPr="0033328E">
        <w:t xml:space="preserve"> application,Vol.77, No8, pp. 9365-9378, April 2018, DOI 10.1007/s11042-017-4982-5.</w:t>
      </w:r>
    </w:p>
    <w:p w:rsidR="00814EFC" w:rsidRPr="0033328E" w:rsidRDefault="00814EFC" w:rsidP="00814EFC">
      <w:pPr>
        <w:pStyle w:val="ListParagraph"/>
        <w:numPr>
          <w:ilvl w:val="0"/>
          <w:numId w:val="4"/>
        </w:numPr>
        <w:spacing w:after="160"/>
        <w:contextualSpacing/>
        <w:jc w:val="both"/>
      </w:pPr>
      <w:r w:rsidRPr="0033328E">
        <w:t xml:space="preserve">T S </w:t>
      </w:r>
      <w:proofErr w:type="spellStart"/>
      <w:r w:rsidRPr="0033328E">
        <w:t>Manivannan</w:t>
      </w:r>
      <w:proofErr w:type="spellEnd"/>
      <w:r w:rsidRPr="0033328E">
        <w:t xml:space="preserve">, </w:t>
      </w:r>
      <w:proofErr w:type="spellStart"/>
      <w:r w:rsidRPr="0033328E">
        <w:t>Meena</w:t>
      </w:r>
      <w:proofErr w:type="spellEnd"/>
      <w:r w:rsidRPr="0033328E">
        <w:t xml:space="preserve"> Srinivasan “A Novel Design Approach to implement Multiport Register Files using Pulsed Latches”,4</w:t>
      </w:r>
      <w:r w:rsidRPr="0033328E">
        <w:rPr>
          <w:vertAlign w:val="superscript"/>
        </w:rPr>
        <w:t>th</w:t>
      </w:r>
      <w:r w:rsidRPr="0033328E">
        <w:t xml:space="preserve"> International Conference on Electrical, Electronics, Instrumentation and Computer Communication EIC 2017, </w:t>
      </w:r>
      <w:proofErr w:type="spellStart"/>
      <w:r w:rsidRPr="0033328E">
        <w:t>Karpagam</w:t>
      </w:r>
      <w:proofErr w:type="spellEnd"/>
      <w:r w:rsidRPr="0033328E">
        <w:t xml:space="preserve"> College of Engineering, Coimbatore 19&amp;amp; 20 January 2018.</w:t>
      </w:r>
    </w:p>
    <w:p w:rsidR="00814EFC" w:rsidRPr="0033328E" w:rsidRDefault="00814EFC" w:rsidP="00814EFC">
      <w:pPr>
        <w:pStyle w:val="ListParagraph"/>
        <w:numPr>
          <w:ilvl w:val="0"/>
          <w:numId w:val="4"/>
        </w:numPr>
        <w:spacing w:after="160"/>
        <w:contextualSpacing/>
        <w:jc w:val="both"/>
      </w:pPr>
      <w:r w:rsidRPr="0033328E">
        <w:t xml:space="preserve">R. </w:t>
      </w:r>
      <w:proofErr w:type="spellStart"/>
      <w:r w:rsidRPr="0033328E">
        <w:t>Kishorekumar</w:t>
      </w:r>
      <w:proofErr w:type="spellEnd"/>
      <w:r w:rsidRPr="0033328E">
        <w:t xml:space="preserve"> and </w:t>
      </w:r>
      <w:proofErr w:type="spellStart"/>
      <w:r w:rsidRPr="0033328E">
        <w:t>P.Deepa</w:t>
      </w:r>
      <w:proofErr w:type="gramStart"/>
      <w:r w:rsidRPr="0033328E">
        <w:t>,A</w:t>
      </w:r>
      <w:proofErr w:type="spellEnd"/>
      <w:proofErr w:type="gramEnd"/>
      <w:r w:rsidRPr="0033328E">
        <w:t xml:space="preserve"> framework for semantic image annotation using LEGION </w:t>
      </w:r>
      <w:proofErr w:type="spellStart"/>
      <w:r w:rsidRPr="0033328E">
        <w:t>algorithm,The</w:t>
      </w:r>
      <w:proofErr w:type="spellEnd"/>
      <w:r w:rsidRPr="0033328E">
        <w:t xml:space="preserve"> Journal of Supercomputing, March 2018, </w:t>
      </w:r>
      <w:hyperlink r:id="rId9" w:history="1">
        <w:r w:rsidRPr="0033328E">
          <w:rPr>
            <w:rStyle w:val="Hyperlink"/>
            <w:color w:val="auto"/>
            <w:u w:val="none"/>
          </w:rPr>
          <w:t>https://doi.org/10.1007/s11227-018-2280-2</w:t>
        </w:r>
      </w:hyperlink>
      <w:r w:rsidRPr="0033328E">
        <w:t>.</w:t>
      </w:r>
    </w:p>
    <w:p w:rsidR="00814EFC" w:rsidRPr="0033328E" w:rsidRDefault="00814EFC" w:rsidP="00814EFC">
      <w:pPr>
        <w:pStyle w:val="ListParagraph"/>
        <w:jc w:val="both"/>
      </w:pPr>
    </w:p>
    <w:p w:rsidR="00814EFC" w:rsidRDefault="00814EFC" w:rsidP="00814EFC">
      <w:pPr>
        <w:jc w:val="center"/>
        <w:rPr>
          <w:rFonts w:ascii="Times New Roman" w:hAnsi="Times New Roman" w:cs="Times New Roman"/>
          <w:b/>
          <w:sz w:val="28"/>
          <w:szCs w:val="28"/>
        </w:rPr>
      </w:pPr>
      <w:r w:rsidRPr="00FD1572">
        <w:rPr>
          <w:rFonts w:ascii="Times New Roman" w:hAnsi="Times New Roman" w:cs="Times New Roman"/>
          <w:b/>
          <w:sz w:val="28"/>
          <w:szCs w:val="28"/>
        </w:rPr>
        <w:t>Department of Production Engineering</w:t>
      </w:r>
    </w:p>
    <w:p w:rsidR="00814EFC" w:rsidRPr="00A5726B" w:rsidRDefault="00814EFC" w:rsidP="00814EFC">
      <w:pPr>
        <w:pStyle w:val="ListParagraph"/>
        <w:numPr>
          <w:ilvl w:val="0"/>
          <w:numId w:val="5"/>
        </w:numPr>
        <w:spacing w:after="200" w:line="276" w:lineRule="auto"/>
        <w:contextualSpacing/>
        <w:jc w:val="both"/>
      </w:pPr>
      <w:r w:rsidRPr="00A5726B">
        <w:t xml:space="preserve">Dhanesh G Mohan, </w:t>
      </w:r>
      <w:proofErr w:type="spellStart"/>
      <w:r w:rsidRPr="00A5726B">
        <w:t>S.Gopi</w:t>
      </w:r>
      <w:proofErr w:type="spellEnd"/>
      <w:r w:rsidRPr="00A5726B">
        <w:t xml:space="preserve"> &amp;amp; </w:t>
      </w:r>
      <w:proofErr w:type="spellStart"/>
      <w:r w:rsidRPr="00A5726B">
        <w:t>V.Rajasekar</w:t>
      </w:r>
      <w:proofErr w:type="spellEnd"/>
      <w:r w:rsidRPr="00A5726B">
        <w:t xml:space="preserve">, “Mechanical and Corrosion- Resistant Properties of Hybrid- Welded Stainless Steel”, </w:t>
      </w:r>
      <w:proofErr w:type="spellStart"/>
      <w:r w:rsidRPr="00A5726B">
        <w:t>Materilas</w:t>
      </w:r>
      <w:proofErr w:type="spellEnd"/>
      <w:r w:rsidRPr="00A5726B">
        <w:t xml:space="preserve"> performance, NACE International, January 2018, Vol.57; No.1; pp. 53-56. ISSN</w:t>
      </w:r>
      <w:proofErr w:type="gramStart"/>
      <w:r w:rsidRPr="00A5726B">
        <w:t>:0094</w:t>
      </w:r>
      <w:proofErr w:type="gramEnd"/>
      <w:r w:rsidRPr="00A5726B">
        <w:t>-1492.</w:t>
      </w:r>
    </w:p>
    <w:p w:rsidR="00814EFC" w:rsidRPr="00A5726B" w:rsidRDefault="00814EFC" w:rsidP="00814EFC">
      <w:pPr>
        <w:pStyle w:val="ListParagraph"/>
        <w:numPr>
          <w:ilvl w:val="0"/>
          <w:numId w:val="5"/>
        </w:numPr>
        <w:spacing w:after="200" w:line="276" w:lineRule="auto"/>
        <w:contextualSpacing/>
        <w:jc w:val="both"/>
      </w:pPr>
      <w:r w:rsidRPr="00A5726B">
        <w:t xml:space="preserve">Dhanesh G Mohan &amp;amp; </w:t>
      </w:r>
      <w:proofErr w:type="spellStart"/>
      <w:r w:rsidRPr="00A5726B">
        <w:t>S.Gopi</w:t>
      </w:r>
      <w:proofErr w:type="spellEnd"/>
      <w:r w:rsidRPr="00A5726B">
        <w:t>, “Induction assisted friction stir welding: a review” Australian Journal of Mechanical Engineering, January 2018, Vol.16, No.2; pp. 1-5. http://dx.doi.org/10.1080/14484846.2018.1432089.</w:t>
      </w:r>
    </w:p>
    <w:p w:rsidR="00814EFC" w:rsidRPr="00A5726B" w:rsidRDefault="00814EFC" w:rsidP="00814EFC">
      <w:pPr>
        <w:pStyle w:val="ListParagraph"/>
        <w:numPr>
          <w:ilvl w:val="0"/>
          <w:numId w:val="5"/>
        </w:numPr>
        <w:spacing w:after="200" w:line="276" w:lineRule="auto"/>
        <w:contextualSpacing/>
        <w:jc w:val="both"/>
      </w:pPr>
      <w:r w:rsidRPr="00A5726B">
        <w:t xml:space="preserve">Dhanesh G Mohan, </w:t>
      </w:r>
      <w:proofErr w:type="spellStart"/>
      <w:r w:rsidRPr="00A5726B">
        <w:t>S.Gopi</w:t>
      </w:r>
      <w:proofErr w:type="spellEnd"/>
      <w:r w:rsidRPr="00A5726B">
        <w:t xml:space="preserve"> &amp;amp; </w:t>
      </w:r>
      <w:proofErr w:type="spellStart"/>
      <w:r w:rsidRPr="00A5726B">
        <w:t>V.Rajasekar</w:t>
      </w:r>
      <w:proofErr w:type="spellEnd"/>
      <w:r w:rsidRPr="00A5726B">
        <w:t xml:space="preserve">, "Effect of induction heated friction stir welding on corrosive </w:t>
      </w:r>
      <w:proofErr w:type="spellStart"/>
      <w:r w:rsidRPr="00A5726B">
        <w:t>behaviour</w:t>
      </w:r>
      <w:proofErr w:type="spellEnd"/>
      <w:r w:rsidRPr="00A5726B">
        <w:t>, mechanical properties and microstructure of AISI 410 stainless steel",&amp;</w:t>
      </w:r>
      <w:proofErr w:type="spellStart"/>
      <w:r w:rsidRPr="00A5726B">
        <w:t>nbsp;Indian</w:t>
      </w:r>
      <w:proofErr w:type="spellEnd"/>
      <w:r w:rsidRPr="00A5726B">
        <w:t xml:space="preserve"> Journal of Engineering and Materials Sciences, June 2018, Vol.25; pp. 203-208.</w:t>
      </w:r>
    </w:p>
    <w:p w:rsidR="00814EFC" w:rsidRPr="00A5726B" w:rsidRDefault="00814EFC" w:rsidP="00814EFC">
      <w:pPr>
        <w:pStyle w:val="ListParagraph"/>
        <w:numPr>
          <w:ilvl w:val="0"/>
          <w:numId w:val="5"/>
        </w:numPr>
        <w:spacing w:after="200" w:line="276" w:lineRule="auto"/>
        <w:contextualSpacing/>
        <w:jc w:val="both"/>
      </w:pPr>
      <w:proofErr w:type="spellStart"/>
      <w:r w:rsidRPr="00A5726B">
        <w:t>Senthilvel</w:t>
      </w:r>
      <w:proofErr w:type="spellEnd"/>
      <w:r w:rsidRPr="00A5726B">
        <w:t xml:space="preserve"> </w:t>
      </w:r>
      <w:proofErr w:type="spellStart"/>
      <w:r w:rsidRPr="00A5726B">
        <w:t>Santhakumar</w:t>
      </w:r>
      <w:proofErr w:type="spellEnd"/>
      <w:r w:rsidRPr="00A5726B">
        <w:t xml:space="preserve">, </w:t>
      </w:r>
      <w:proofErr w:type="spellStart"/>
      <w:r w:rsidRPr="00A5726B">
        <w:t>Ilamathi</w:t>
      </w:r>
      <w:proofErr w:type="spellEnd"/>
      <w:r w:rsidRPr="00A5726B">
        <w:t xml:space="preserve"> </w:t>
      </w:r>
      <w:proofErr w:type="spellStart"/>
      <w:r w:rsidRPr="00A5726B">
        <w:t>Palanivel</w:t>
      </w:r>
      <w:proofErr w:type="spellEnd"/>
      <w:r w:rsidRPr="00A5726B">
        <w:t xml:space="preserve">, </w:t>
      </w:r>
      <w:proofErr w:type="spellStart"/>
      <w:r w:rsidRPr="00A5726B">
        <w:t>Krishnanand</w:t>
      </w:r>
      <w:proofErr w:type="spellEnd"/>
      <w:r w:rsidRPr="00A5726B">
        <w:t xml:space="preserve"> </w:t>
      </w:r>
      <w:proofErr w:type="spellStart"/>
      <w:r w:rsidRPr="00A5726B">
        <w:t>Venkatasubramanian</w:t>
      </w:r>
      <w:proofErr w:type="spellEnd"/>
      <w:r w:rsidRPr="00A5726B">
        <w:t>, 2018, ‘Building a low cost wind turbine in highways for rural house electricity demand, Environmental Progress &amp;</w:t>
      </w:r>
      <w:proofErr w:type="spellStart"/>
      <w:r w:rsidRPr="00A5726B">
        <w:t>amp;amp</w:t>
      </w:r>
      <w:proofErr w:type="spellEnd"/>
      <w:r w:rsidRPr="00A5726B">
        <w:t>; Sustainable Energy, WILEY-BLACKWELL, Published online 2018 in Wiley Online Library (wileyonlinelibrary.com). DOI 10.1002/ep.12917 ISSN: 1944-7442.</w:t>
      </w:r>
    </w:p>
    <w:p w:rsidR="00814EFC" w:rsidRDefault="00814EFC" w:rsidP="00814EFC">
      <w:pPr>
        <w:pStyle w:val="ListParagraph"/>
        <w:numPr>
          <w:ilvl w:val="0"/>
          <w:numId w:val="5"/>
        </w:numPr>
        <w:spacing w:after="200" w:line="276" w:lineRule="auto"/>
        <w:contextualSpacing/>
        <w:jc w:val="both"/>
      </w:pPr>
      <w:proofErr w:type="spellStart"/>
      <w:r w:rsidRPr="00A5726B">
        <w:t>Senthilvel</w:t>
      </w:r>
      <w:proofErr w:type="spellEnd"/>
      <w:r w:rsidRPr="00A5726B">
        <w:t xml:space="preserve"> </w:t>
      </w:r>
      <w:proofErr w:type="spellStart"/>
      <w:r w:rsidRPr="00A5726B">
        <w:t>Santhakumar</w:t>
      </w:r>
      <w:proofErr w:type="spellEnd"/>
      <w:r w:rsidRPr="00A5726B">
        <w:t xml:space="preserve">, </w:t>
      </w:r>
      <w:proofErr w:type="spellStart"/>
      <w:r w:rsidRPr="00A5726B">
        <w:t>Ilamathi</w:t>
      </w:r>
      <w:proofErr w:type="spellEnd"/>
      <w:r w:rsidRPr="00A5726B">
        <w:t xml:space="preserve"> </w:t>
      </w:r>
      <w:proofErr w:type="spellStart"/>
      <w:r w:rsidRPr="00A5726B">
        <w:t>Palanivel</w:t>
      </w:r>
      <w:proofErr w:type="spellEnd"/>
      <w:r w:rsidRPr="00A5726B">
        <w:t xml:space="preserve">, </w:t>
      </w:r>
      <w:proofErr w:type="spellStart"/>
      <w:r w:rsidRPr="00A5726B">
        <w:t>Krishnanand</w:t>
      </w:r>
      <w:proofErr w:type="spellEnd"/>
      <w:r w:rsidRPr="00A5726B">
        <w:t xml:space="preserve"> </w:t>
      </w:r>
      <w:proofErr w:type="spellStart"/>
      <w:r w:rsidRPr="00A5726B">
        <w:t>Venkatasubramanian</w:t>
      </w:r>
      <w:proofErr w:type="spellEnd"/>
      <w:r w:rsidRPr="00A5726B">
        <w:t xml:space="preserve">, ‘An experimental study on the rotational </w:t>
      </w:r>
      <w:proofErr w:type="spellStart"/>
      <w:r w:rsidRPr="00A5726B">
        <w:t>behaviour</w:t>
      </w:r>
      <w:proofErr w:type="spellEnd"/>
      <w:r w:rsidRPr="00A5726B">
        <w:t xml:space="preserve"> of a </w:t>
      </w:r>
      <w:proofErr w:type="spellStart"/>
      <w:r w:rsidRPr="00A5726B">
        <w:t>Savonius</w:t>
      </w:r>
      <w:proofErr w:type="spellEnd"/>
      <w:r w:rsidRPr="00A5726B">
        <w:t xml:space="preserve"> Wind Turbine for two lane </w:t>
      </w:r>
      <w:r w:rsidRPr="00A5726B">
        <w:lastRenderedPageBreak/>
        <w:t>highway applications’, Journal of the Brazilian Society of Mechanical Sciences and Engineering, Springer, vol.40:232, 2018, pp. 1-12, ISSN: 1806-3691.</w:t>
      </w:r>
    </w:p>
    <w:p w:rsidR="00814EFC" w:rsidRPr="00A5726B" w:rsidRDefault="00814EFC" w:rsidP="00814EFC">
      <w:pPr>
        <w:pStyle w:val="ListParagraph"/>
        <w:spacing w:after="200" w:line="276" w:lineRule="auto"/>
        <w:contextualSpacing/>
        <w:jc w:val="both"/>
      </w:pPr>
    </w:p>
    <w:p w:rsidR="00814EFC" w:rsidRDefault="00814EFC" w:rsidP="00814EFC">
      <w:pPr>
        <w:jc w:val="center"/>
        <w:rPr>
          <w:rFonts w:ascii="Times New Roman" w:hAnsi="Times New Roman" w:cs="Times New Roman"/>
          <w:b/>
          <w:sz w:val="28"/>
          <w:szCs w:val="28"/>
        </w:rPr>
      </w:pPr>
      <w:r>
        <w:rPr>
          <w:rFonts w:ascii="Times New Roman" w:hAnsi="Times New Roman" w:cs="Times New Roman"/>
          <w:b/>
          <w:sz w:val="28"/>
          <w:szCs w:val="28"/>
        </w:rPr>
        <w:t>Department of Computer Science and Engineering</w:t>
      </w:r>
    </w:p>
    <w:p w:rsidR="00814EFC" w:rsidRPr="00131297" w:rsidRDefault="00814EFC" w:rsidP="00814EFC">
      <w:pPr>
        <w:pStyle w:val="Default"/>
        <w:numPr>
          <w:ilvl w:val="0"/>
          <w:numId w:val="6"/>
        </w:numPr>
        <w:spacing w:before="240" w:line="276" w:lineRule="auto"/>
        <w:jc w:val="both"/>
      </w:pPr>
      <w:proofErr w:type="spellStart"/>
      <w:r w:rsidRPr="00131297">
        <w:t>Harilakshmnan</w:t>
      </w:r>
      <w:proofErr w:type="spellEnd"/>
      <w:r w:rsidRPr="00131297">
        <w:t xml:space="preserve"> Raj J. S, and </w:t>
      </w:r>
      <w:proofErr w:type="spellStart"/>
      <w:r w:rsidRPr="00131297">
        <w:t>Rathi</w:t>
      </w:r>
      <w:proofErr w:type="spellEnd"/>
      <w:r w:rsidRPr="00131297">
        <w:t xml:space="preserve"> S, “Survey on Detecting Real Spammers and Consequences of Cyber Attacks in Social Networks”, IETE Technical Review (Manuscript ID: 0256-402) – Accepted for publication in Review Volume 2(2), May - June 2018 (ISSN: 0256-4602 Online ISSN: 0974-5971) </w:t>
      </w:r>
      <w:r w:rsidRPr="00131297">
        <w:rPr>
          <w:i/>
        </w:rPr>
        <w:t xml:space="preserve">Impact Factor:1.330 </w:t>
      </w:r>
      <w:r w:rsidRPr="00131297">
        <w:t>– ANNEXURE I</w:t>
      </w:r>
    </w:p>
    <w:p w:rsidR="00814EFC" w:rsidRPr="00131297" w:rsidRDefault="00814EFC" w:rsidP="00814EFC">
      <w:pPr>
        <w:pStyle w:val="Default"/>
        <w:numPr>
          <w:ilvl w:val="0"/>
          <w:numId w:val="6"/>
        </w:numPr>
        <w:spacing w:before="240" w:line="276" w:lineRule="auto"/>
        <w:jc w:val="both"/>
      </w:pPr>
      <w:r w:rsidRPr="00131297">
        <w:t xml:space="preserve">M. </w:t>
      </w:r>
      <w:proofErr w:type="spellStart"/>
      <w:r w:rsidRPr="00131297">
        <w:t>Shobana</w:t>
      </w:r>
      <w:proofErr w:type="spellEnd"/>
      <w:r w:rsidRPr="00131297">
        <w:t xml:space="preserve">, </w:t>
      </w:r>
      <w:proofErr w:type="spellStart"/>
      <w:r w:rsidRPr="00131297">
        <w:t>Rathi</w:t>
      </w:r>
      <w:proofErr w:type="spellEnd"/>
      <w:r w:rsidRPr="00131297">
        <w:t xml:space="preserve"> S, “IOT Malware: An Analysis of IOT Device Hijacking”, International Journal of Scientific Research in Computer Science, Engineering and Information Technology, Volume 3, Issue 5, pp. 653-662, May-June 2018 (ISSN : 2456-3307)</w:t>
      </w:r>
    </w:p>
    <w:p w:rsidR="00814EFC" w:rsidRPr="00131297" w:rsidRDefault="00814EFC" w:rsidP="00814EFC">
      <w:pPr>
        <w:pStyle w:val="Default"/>
        <w:numPr>
          <w:ilvl w:val="0"/>
          <w:numId w:val="6"/>
        </w:numPr>
        <w:spacing w:before="240" w:line="276" w:lineRule="auto"/>
        <w:jc w:val="both"/>
      </w:pPr>
      <w:proofErr w:type="spellStart"/>
      <w:r w:rsidRPr="00131297">
        <w:t>Murugeswari</w:t>
      </w:r>
      <w:proofErr w:type="spellEnd"/>
      <w:r w:rsidRPr="00131297">
        <w:t xml:space="preserve"> T, and </w:t>
      </w:r>
      <w:proofErr w:type="spellStart"/>
      <w:r w:rsidRPr="00131297">
        <w:t>Rathi</w:t>
      </w:r>
      <w:proofErr w:type="spellEnd"/>
      <w:r w:rsidRPr="00131297">
        <w:t xml:space="preserve"> S, “QOS distributed routing protocol for mobile ad-hoc wireless networks using intelligent packet carrying systems, International Journal Design Automation for Embedded Systems (SPRINGER), March 2018. (ISSN 0929-5585) – ANNEXURE I</w:t>
      </w:r>
    </w:p>
    <w:p w:rsidR="00814EFC" w:rsidRPr="00131297" w:rsidRDefault="00814EFC" w:rsidP="00814EFC">
      <w:pPr>
        <w:pStyle w:val="Default"/>
        <w:numPr>
          <w:ilvl w:val="0"/>
          <w:numId w:val="6"/>
        </w:numPr>
        <w:spacing w:before="240" w:line="276" w:lineRule="auto"/>
        <w:jc w:val="both"/>
      </w:pPr>
      <w:proofErr w:type="spellStart"/>
      <w:r w:rsidRPr="00131297">
        <w:t>Sathya</w:t>
      </w:r>
      <w:proofErr w:type="spellEnd"/>
      <w:r w:rsidRPr="00131297">
        <w:t xml:space="preserve"> N, and </w:t>
      </w:r>
      <w:proofErr w:type="spellStart"/>
      <w:r w:rsidRPr="00131297">
        <w:t>Rathi</w:t>
      </w:r>
      <w:proofErr w:type="spellEnd"/>
      <w:r w:rsidRPr="00131297">
        <w:t xml:space="preserve"> S, “A Survey on reducing semantic gap in Content Based Image Retrieval System”, International Journal of Advanced Studies in Computer Science and Engineering (Manuscript ID: </w:t>
      </w:r>
      <w:r w:rsidRPr="00131297">
        <w:rPr>
          <w:bCs/>
        </w:rPr>
        <w:t>IJV7I03014)</w:t>
      </w:r>
      <w:r w:rsidRPr="00131297">
        <w:t xml:space="preserve"> – Vol. 7, Issue 3, pp. 09-17, March 2018. (ISSN: 2278-7917)</w:t>
      </w:r>
    </w:p>
    <w:p w:rsidR="00814EFC" w:rsidRPr="00131297" w:rsidRDefault="00814EFC" w:rsidP="00814EFC">
      <w:pPr>
        <w:pStyle w:val="Default"/>
        <w:numPr>
          <w:ilvl w:val="0"/>
          <w:numId w:val="6"/>
        </w:numPr>
        <w:spacing w:before="240" w:line="276" w:lineRule="auto"/>
        <w:jc w:val="both"/>
      </w:pPr>
      <w:proofErr w:type="spellStart"/>
      <w:r w:rsidRPr="00131297">
        <w:t>Pavithra</w:t>
      </w:r>
      <w:proofErr w:type="spellEnd"/>
      <w:r w:rsidRPr="00131297">
        <w:t xml:space="preserve"> P, </w:t>
      </w:r>
      <w:proofErr w:type="spellStart"/>
      <w:r w:rsidRPr="00131297">
        <w:t>Rathi</w:t>
      </w:r>
      <w:proofErr w:type="spellEnd"/>
      <w:r w:rsidRPr="00131297">
        <w:t xml:space="preserve"> S, “Survey on Human Activity Prediction from Unfinished Video”, International Journal on Recent trends in Engineering and Research”, Vol. 04, issue 3, pp. 290-296, March 2018 (ISSN: 2455-1457), </w:t>
      </w:r>
      <w:r w:rsidRPr="00131297">
        <w:rPr>
          <w:i/>
        </w:rPr>
        <w:t>Impact Factor: 4.101</w:t>
      </w:r>
    </w:p>
    <w:p w:rsidR="00814EFC" w:rsidRPr="00131297" w:rsidRDefault="00814EFC" w:rsidP="00814EFC">
      <w:pPr>
        <w:pStyle w:val="Default"/>
        <w:numPr>
          <w:ilvl w:val="0"/>
          <w:numId w:val="6"/>
        </w:numPr>
        <w:spacing w:before="240" w:line="276" w:lineRule="auto"/>
        <w:jc w:val="both"/>
      </w:pPr>
      <w:proofErr w:type="spellStart"/>
      <w:r w:rsidRPr="00131297">
        <w:t>Neeraja</w:t>
      </w:r>
      <w:proofErr w:type="spellEnd"/>
      <w:r w:rsidRPr="00131297">
        <w:t xml:space="preserve"> S, </w:t>
      </w:r>
      <w:proofErr w:type="spellStart"/>
      <w:r w:rsidRPr="00131297">
        <w:t>Rathi</w:t>
      </w:r>
      <w:proofErr w:type="spellEnd"/>
      <w:r w:rsidRPr="00131297">
        <w:t xml:space="preserve"> S, “A Survey on Detecting License Plates from Low Quality Images”, International Journal of Computer Applications Volume 180 – No.27, pp. 9-15, March 2018 (ISSN: 0975 – 8887)</w:t>
      </w:r>
    </w:p>
    <w:p w:rsidR="00814EFC" w:rsidRPr="00131297" w:rsidRDefault="00814EFC" w:rsidP="00814EFC">
      <w:pPr>
        <w:pStyle w:val="ListParagraph"/>
        <w:numPr>
          <w:ilvl w:val="0"/>
          <w:numId w:val="6"/>
        </w:numPr>
        <w:autoSpaceDE w:val="0"/>
        <w:autoSpaceDN w:val="0"/>
        <w:adjustRightInd w:val="0"/>
        <w:spacing w:line="276" w:lineRule="auto"/>
        <w:contextualSpacing/>
        <w:jc w:val="both"/>
      </w:pPr>
      <w:proofErr w:type="spellStart"/>
      <w:r w:rsidRPr="00131297">
        <w:t>M.Indirani</w:t>
      </w:r>
      <w:proofErr w:type="spellEnd"/>
      <w:r w:rsidRPr="00131297">
        <w:t xml:space="preserve">, </w:t>
      </w:r>
      <w:proofErr w:type="spellStart"/>
      <w:r w:rsidRPr="00131297">
        <w:t>Rathi</w:t>
      </w:r>
      <w:proofErr w:type="spellEnd"/>
      <w:r w:rsidRPr="00131297">
        <w:t xml:space="preserve"> S, “Literature Survey on High Utility </w:t>
      </w:r>
      <w:proofErr w:type="spellStart"/>
      <w:r w:rsidRPr="00131297">
        <w:t>ItemsetMiningUsing</w:t>
      </w:r>
      <w:proofErr w:type="spellEnd"/>
      <w:r w:rsidRPr="00131297">
        <w:t xml:space="preserve"> Transaction Databases”, International Conference on Green, Intelligent Computing &amp; Communication Systems-ICGICCS’18</w:t>
      </w:r>
    </w:p>
    <w:p w:rsidR="00814EFC" w:rsidRPr="00131297" w:rsidRDefault="00814EFC" w:rsidP="00814EFC">
      <w:pPr>
        <w:pStyle w:val="ListParagraph"/>
        <w:autoSpaceDE w:val="0"/>
        <w:autoSpaceDN w:val="0"/>
        <w:adjustRightInd w:val="0"/>
        <w:ind w:left="1080"/>
        <w:jc w:val="both"/>
      </w:pPr>
    </w:p>
    <w:p w:rsidR="00814EFC" w:rsidRPr="00131297" w:rsidRDefault="00814EFC" w:rsidP="00814EFC">
      <w:pPr>
        <w:pStyle w:val="ListParagraph"/>
        <w:numPr>
          <w:ilvl w:val="0"/>
          <w:numId w:val="6"/>
        </w:numPr>
        <w:autoSpaceDE w:val="0"/>
        <w:autoSpaceDN w:val="0"/>
        <w:adjustRightInd w:val="0"/>
        <w:spacing w:line="276" w:lineRule="auto"/>
        <w:contextualSpacing/>
        <w:jc w:val="both"/>
      </w:pPr>
      <w:proofErr w:type="spellStart"/>
      <w:r w:rsidRPr="00131297">
        <w:t>Pavithra</w:t>
      </w:r>
      <w:proofErr w:type="spellEnd"/>
      <w:r w:rsidRPr="00131297">
        <w:t xml:space="preserve"> P, </w:t>
      </w:r>
      <w:proofErr w:type="spellStart"/>
      <w:r w:rsidRPr="00131297">
        <w:t>Rathi</w:t>
      </w:r>
      <w:proofErr w:type="spellEnd"/>
      <w:r w:rsidRPr="00131297">
        <w:t xml:space="preserve"> S, “Human Activity prediction from unfinished video”, 10</w:t>
      </w:r>
      <w:r w:rsidRPr="00131297">
        <w:rPr>
          <w:vertAlign w:val="superscript"/>
        </w:rPr>
        <w:t>th</w:t>
      </w:r>
      <w:r w:rsidRPr="00131297">
        <w:t xml:space="preserve"> National conference on Signal processing and VLSI design (NCSCV’18), held on 6</w:t>
      </w:r>
      <w:r w:rsidRPr="00131297">
        <w:rPr>
          <w:vertAlign w:val="superscript"/>
        </w:rPr>
        <w:t>th</w:t>
      </w:r>
      <w:r w:rsidRPr="00131297">
        <w:t xml:space="preserve"> and 7</w:t>
      </w:r>
      <w:r w:rsidRPr="00131297">
        <w:rPr>
          <w:vertAlign w:val="superscript"/>
        </w:rPr>
        <w:t>th</w:t>
      </w:r>
      <w:r w:rsidRPr="00131297">
        <w:t xml:space="preserve"> April 2018 at Anna University Regional Campus, Coimbatore</w:t>
      </w:r>
    </w:p>
    <w:p w:rsidR="00814EFC" w:rsidRPr="00131297" w:rsidRDefault="00814EFC" w:rsidP="00814EFC">
      <w:pPr>
        <w:numPr>
          <w:ilvl w:val="0"/>
          <w:numId w:val="6"/>
        </w:numPr>
        <w:tabs>
          <w:tab w:val="left" w:pos="1080"/>
          <w:tab w:val="left" w:pos="1170"/>
        </w:tabs>
        <w:spacing w:before="240"/>
        <w:jc w:val="both"/>
        <w:rPr>
          <w:rFonts w:ascii="Times New Roman" w:hAnsi="Times New Roman" w:cs="Times New Roman"/>
          <w:sz w:val="24"/>
          <w:szCs w:val="24"/>
        </w:rPr>
      </w:pPr>
      <w:proofErr w:type="spellStart"/>
      <w:r w:rsidRPr="00131297">
        <w:rPr>
          <w:rFonts w:ascii="Times New Roman" w:hAnsi="Times New Roman" w:cs="Times New Roman"/>
          <w:sz w:val="24"/>
          <w:szCs w:val="24"/>
        </w:rPr>
        <w:t>Neeraja</w:t>
      </w:r>
      <w:proofErr w:type="spellEnd"/>
      <w:r w:rsidRPr="00131297">
        <w:rPr>
          <w:rFonts w:ascii="Times New Roman" w:hAnsi="Times New Roman" w:cs="Times New Roman"/>
          <w:sz w:val="24"/>
          <w:szCs w:val="24"/>
        </w:rPr>
        <w:t xml:space="preserve"> S, </w:t>
      </w:r>
      <w:proofErr w:type="spellStart"/>
      <w:r w:rsidRPr="00131297">
        <w:rPr>
          <w:rFonts w:ascii="Times New Roman" w:hAnsi="Times New Roman" w:cs="Times New Roman"/>
          <w:sz w:val="24"/>
          <w:szCs w:val="24"/>
        </w:rPr>
        <w:t>Rathi</w:t>
      </w:r>
      <w:proofErr w:type="spellEnd"/>
      <w:r w:rsidRPr="00131297">
        <w:rPr>
          <w:rFonts w:ascii="Times New Roman" w:hAnsi="Times New Roman" w:cs="Times New Roman"/>
          <w:sz w:val="24"/>
          <w:szCs w:val="24"/>
        </w:rPr>
        <w:t xml:space="preserve"> S, “Detection of license plates from low quality images”, 10</w:t>
      </w:r>
      <w:r w:rsidRPr="00131297">
        <w:rPr>
          <w:rFonts w:ascii="Times New Roman" w:hAnsi="Times New Roman" w:cs="Times New Roman"/>
          <w:sz w:val="24"/>
          <w:szCs w:val="24"/>
          <w:vertAlign w:val="superscript"/>
        </w:rPr>
        <w:t>th</w:t>
      </w:r>
      <w:r w:rsidRPr="00131297">
        <w:rPr>
          <w:rFonts w:ascii="Times New Roman" w:hAnsi="Times New Roman" w:cs="Times New Roman"/>
          <w:sz w:val="24"/>
          <w:szCs w:val="24"/>
        </w:rPr>
        <w:t xml:space="preserve"> National conference on Signal processing and VLSI design (NCSCV’18), held on 6</w:t>
      </w:r>
      <w:r w:rsidRPr="00131297">
        <w:rPr>
          <w:rFonts w:ascii="Times New Roman" w:hAnsi="Times New Roman" w:cs="Times New Roman"/>
          <w:sz w:val="24"/>
          <w:szCs w:val="24"/>
          <w:vertAlign w:val="superscript"/>
        </w:rPr>
        <w:t>th</w:t>
      </w:r>
      <w:r w:rsidRPr="00131297">
        <w:rPr>
          <w:rFonts w:ascii="Times New Roman" w:hAnsi="Times New Roman" w:cs="Times New Roman"/>
          <w:sz w:val="24"/>
          <w:szCs w:val="24"/>
        </w:rPr>
        <w:t xml:space="preserve"> and 7</w:t>
      </w:r>
      <w:r w:rsidRPr="00131297">
        <w:rPr>
          <w:rFonts w:ascii="Times New Roman" w:hAnsi="Times New Roman" w:cs="Times New Roman"/>
          <w:sz w:val="24"/>
          <w:szCs w:val="24"/>
          <w:vertAlign w:val="superscript"/>
        </w:rPr>
        <w:t>th</w:t>
      </w:r>
      <w:r w:rsidRPr="00131297">
        <w:rPr>
          <w:rFonts w:ascii="Times New Roman" w:hAnsi="Times New Roman" w:cs="Times New Roman"/>
          <w:sz w:val="24"/>
          <w:szCs w:val="24"/>
        </w:rPr>
        <w:t xml:space="preserve"> April 2018 at Anna University Regional Campus, Coimbatore</w:t>
      </w:r>
    </w:p>
    <w:p w:rsidR="00814EFC" w:rsidRPr="00131297" w:rsidRDefault="00814EFC" w:rsidP="00814EFC">
      <w:pPr>
        <w:numPr>
          <w:ilvl w:val="0"/>
          <w:numId w:val="6"/>
        </w:numPr>
        <w:tabs>
          <w:tab w:val="left" w:pos="1080"/>
          <w:tab w:val="left" w:pos="1170"/>
        </w:tabs>
        <w:spacing w:before="240"/>
        <w:jc w:val="both"/>
        <w:rPr>
          <w:rFonts w:ascii="Times New Roman" w:hAnsi="Times New Roman" w:cs="Times New Roman"/>
          <w:sz w:val="24"/>
          <w:szCs w:val="24"/>
        </w:rPr>
      </w:pPr>
      <w:proofErr w:type="spellStart"/>
      <w:r w:rsidRPr="00131297">
        <w:rPr>
          <w:rFonts w:ascii="Times New Roman" w:hAnsi="Times New Roman" w:cs="Times New Roman"/>
          <w:sz w:val="24"/>
          <w:szCs w:val="24"/>
        </w:rPr>
        <w:lastRenderedPageBreak/>
        <w:t>Sathya</w:t>
      </w:r>
      <w:proofErr w:type="spellEnd"/>
      <w:r w:rsidRPr="00131297">
        <w:rPr>
          <w:rFonts w:ascii="Times New Roman" w:hAnsi="Times New Roman" w:cs="Times New Roman"/>
          <w:sz w:val="24"/>
          <w:szCs w:val="24"/>
        </w:rPr>
        <w:t xml:space="preserve"> N, </w:t>
      </w:r>
      <w:proofErr w:type="spellStart"/>
      <w:r w:rsidRPr="00131297">
        <w:rPr>
          <w:rFonts w:ascii="Times New Roman" w:hAnsi="Times New Roman" w:cs="Times New Roman"/>
          <w:sz w:val="24"/>
          <w:szCs w:val="24"/>
        </w:rPr>
        <w:t>Rathi</w:t>
      </w:r>
      <w:proofErr w:type="spellEnd"/>
      <w:r w:rsidRPr="00131297">
        <w:rPr>
          <w:rFonts w:ascii="Times New Roman" w:hAnsi="Times New Roman" w:cs="Times New Roman"/>
          <w:sz w:val="24"/>
          <w:szCs w:val="24"/>
        </w:rPr>
        <w:t xml:space="preserve"> S, “Content Based Image retrieval based on relevance feedback and collaborative image retrieval”, in the national conference on alternate energy technologies” on 27/4/2018 at GCT, Coimbatore. </w:t>
      </w:r>
    </w:p>
    <w:p w:rsidR="00814EFC" w:rsidRPr="00131297" w:rsidRDefault="00814EFC" w:rsidP="00814EFC">
      <w:pPr>
        <w:numPr>
          <w:ilvl w:val="0"/>
          <w:numId w:val="6"/>
        </w:numPr>
        <w:tabs>
          <w:tab w:val="left" w:pos="770"/>
        </w:tabs>
        <w:autoSpaceDE w:val="0"/>
        <w:autoSpaceDN w:val="0"/>
        <w:adjustRightInd w:val="0"/>
        <w:spacing w:after="280"/>
        <w:jc w:val="both"/>
        <w:rPr>
          <w:rFonts w:ascii="Times New Roman" w:hAnsi="Times New Roman" w:cs="Times New Roman"/>
          <w:color w:val="000000"/>
          <w:sz w:val="24"/>
          <w:szCs w:val="24"/>
          <w:u w:val="single"/>
        </w:rPr>
      </w:pPr>
      <w:r w:rsidRPr="00131297">
        <w:rPr>
          <w:rFonts w:ascii="Times New Roman" w:hAnsi="Times New Roman" w:cs="Times New Roman"/>
          <w:sz w:val="24"/>
          <w:szCs w:val="24"/>
        </w:rPr>
        <w:t xml:space="preserve">J Athena, V </w:t>
      </w:r>
      <w:proofErr w:type="spellStart"/>
      <w:r w:rsidRPr="00131297">
        <w:rPr>
          <w:rFonts w:ascii="Times New Roman" w:hAnsi="Times New Roman" w:cs="Times New Roman"/>
          <w:sz w:val="24"/>
          <w:szCs w:val="24"/>
        </w:rPr>
        <w:t>Sumathy,Dr</w:t>
      </w:r>
      <w:proofErr w:type="spellEnd"/>
      <w:r w:rsidRPr="00131297">
        <w:rPr>
          <w:rFonts w:ascii="Times New Roman" w:hAnsi="Times New Roman" w:cs="Times New Roman"/>
          <w:sz w:val="24"/>
          <w:szCs w:val="24"/>
        </w:rPr>
        <w:t>. K Kumar , " An identity attribute–based encryption using elliptic curve digital signature for patient health record maintenance " International Journal of Communication Systems, vol.31, issue.2,2018.</w:t>
      </w:r>
    </w:p>
    <w:p w:rsidR="00814EFC" w:rsidRPr="00131297" w:rsidRDefault="00814EFC" w:rsidP="00814EFC">
      <w:pPr>
        <w:numPr>
          <w:ilvl w:val="0"/>
          <w:numId w:val="6"/>
        </w:numPr>
        <w:tabs>
          <w:tab w:val="left" w:pos="770"/>
        </w:tabs>
        <w:autoSpaceDE w:val="0"/>
        <w:autoSpaceDN w:val="0"/>
        <w:adjustRightInd w:val="0"/>
        <w:spacing w:after="280"/>
        <w:jc w:val="both"/>
        <w:rPr>
          <w:rFonts w:ascii="Times New Roman" w:hAnsi="Times New Roman" w:cs="Times New Roman"/>
          <w:color w:val="000000"/>
          <w:sz w:val="24"/>
          <w:szCs w:val="24"/>
          <w:u w:val="single"/>
        </w:rPr>
      </w:pPr>
      <w:r w:rsidRPr="00131297">
        <w:rPr>
          <w:rFonts w:ascii="Times New Roman" w:hAnsi="Times New Roman" w:cs="Times New Roman"/>
          <w:sz w:val="24"/>
          <w:szCs w:val="24"/>
        </w:rPr>
        <w:t xml:space="preserve">K. </w:t>
      </w:r>
      <w:proofErr w:type="spellStart"/>
      <w:r w:rsidRPr="00131297">
        <w:rPr>
          <w:rFonts w:ascii="Times New Roman" w:hAnsi="Times New Roman" w:cs="Times New Roman"/>
          <w:sz w:val="24"/>
          <w:szCs w:val="24"/>
        </w:rPr>
        <w:t>ArunSelvi</w:t>
      </w:r>
      <w:proofErr w:type="spellEnd"/>
      <w:r w:rsidRPr="00131297">
        <w:rPr>
          <w:rFonts w:ascii="Times New Roman" w:hAnsi="Times New Roman" w:cs="Times New Roman"/>
          <w:sz w:val="24"/>
          <w:szCs w:val="24"/>
        </w:rPr>
        <w:t xml:space="preserve"> and Dr. K. Kumar," Survey on Congestion Control Frameworks in Data Center Networks " Research Journal of Science and Engineering Systems - ISSN 2581-3560 , vol.3,pp. 101-112,2018.</w:t>
      </w:r>
    </w:p>
    <w:p w:rsidR="00814EFC" w:rsidRPr="00131297" w:rsidRDefault="00814EFC" w:rsidP="00814EFC">
      <w:pPr>
        <w:numPr>
          <w:ilvl w:val="0"/>
          <w:numId w:val="6"/>
        </w:numPr>
        <w:tabs>
          <w:tab w:val="left" w:pos="770"/>
        </w:tabs>
        <w:autoSpaceDE w:val="0"/>
        <w:autoSpaceDN w:val="0"/>
        <w:adjustRightInd w:val="0"/>
        <w:spacing w:after="280"/>
        <w:jc w:val="both"/>
        <w:rPr>
          <w:rFonts w:ascii="Times New Roman" w:hAnsi="Times New Roman" w:cs="Times New Roman"/>
          <w:sz w:val="24"/>
          <w:szCs w:val="24"/>
        </w:rPr>
      </w:pPr>
      <w:r w:rsidRPr="00131297">
        <w:rPr>
          <w:rFonts w:ascii="Times New Roman" w:hAnsi="Times New Roman" w:cs="Times New Roman"/>
          <w:sz w:val="24"/>
          <w:szCs w:val="24"/>
        </w:rPr>
        <w:t xml:space="preserve">G. </w:t>
      </w:r>
      <w:proofErr w:type="spellStart"/>
      <w:r w:rsidRPr="00131297">
        <w:rPr>
          <w:rFonts w:ascii="Times New Roman" w:hAnsi="Times New Roman" w:cs="Times New Roman"/>
          <w:sz w:val="24"/>
          <w:szCs w:val="24"/>
        </w:rPr>
        <w:t>Govarthanan</w:t>
      </w:r>
      <w:proofErr w:type="spellEnd"/>
      <w:r w:rsidRPr="00131297">
        <w:rPr>
          <w:rFonts w:ascii="Times New Roman" w:hAnsi="Times New Roman" w:cs="Times New Roman"/>
          <w:sz w:val="24"/>
          <w:szCs w:val="24"/>
        </w:rPr>
        <w:t xml:space="preserve"> and Dr. K. Kumar," A Dedicated Communication System for the Effective Implementation of E-Governance in India", Research Journal of Science and Engineering Systems </w:t>
      </w:r>
      <w:proofErr w:type="gramStart"/>
      <w:r w:rsidRPr="00131297">
        <w:rPr>
          <w:rFonts w:ascii="Times New Roman" w:hAnsi="Times New Roman" w:cs="Times New Roman"/>
          <w:sz w:val="24"/>
          <w:szCs w:val="24"/>
        </w:rPr>
        <w:t>( RJSCES</w:t>
      </w:r>
      <w:proofErr w:type="gramEnd"/>
      <w:r w:rsidRPr="00131297">
        <w:rPr>
          <w:rFonts w:ascii="Times New Roman" w:hAnsi="Times New Roman" w:cs="Times New Roman"/>
          <w:sz w:val="24"/>
          <w:szCs w:val="24"/>
        </w:rPr>
        <w:t>) ISSN: 2581-3560, vol. 2,pp. 82-90,2018.</w:t>
      </w:r>
    </w:p>
    <w:p w:rsidR="00814EFC" w:rsidRPr="00131297" w:rsidRDefault="00814EFC" w:rsidP="00814EFC">
      <w:pPr>
        <w:numPr>
          <w:ilvl w:val="0"/>
          <w:numId w:val="6"/>
        </w:numPr>
        <w:tabs>
          <w:tab w:val="left" w:pos="770"/>
        </w:tabs>
        <w:spacing w:after="320"/>
        <w:jc w:val="both"/>
        <w:rPr>
          <w:rFonts w:ascii="Times New Roman" w:hAnsi="Times New Roman" w:cs="Times New Roman"/>
          <w:sz w:val="24"/>
          <w:szCs w:val="24"/>
        </w:rPr>
      </w:pPr>
      <w:r w:rsidRPr="00131297">
        <w:rPr>
          <w:rFonts w:ascii="Times New Roman" w:hAnsi="Times New Roman" w:cs="Times New Roman"/>
          <w:sz w:val="24"/>
          <w:szCs w:val="24"/>
        </w:rPr>
        <w:t xml:space="preserve">G. </w:t>
      </w:r>
      <w:proofErr w:type="spellStart"/>
      <w:r w:rsidRPr="00131297">
        <w:rPr>
          <w:rFonts w:ascii="Times New Roman" w:hAnsi="Times New Roman" w:cs="Times New Roman"/>
          <w:sz w:val="24"/>
          <w:szCs w:val="24"/>
        </w:rPr>
        <w:t>Govarthanan</w:t>
      </w:r>
      <w:proofErr w:type="spellEnd"/>
      <w:r w:rsidRPr="00131297">
        <w:rPr>
          <w:rFonts w:ascii="Times New Roman" w:hAnsi="Times New Roman" w:cs="Times New Roman"/>
          <w:sz w:val="24"/>
          <w:szCs w:val="24"/>
        </w:rPr>
        <w:t xml:space="preserve"> and Dr. K. </w:t>
      </w:r>
      <w:proofErr w:type="spellStart"/>
      <w:r w:rsidRPr="00131297">
        <w:rPr>
          <w:rFonts w:ascii="Times New Roman" w:hAnsi="Times New Roman" w:cs="Times New Roman"/>
          <w:sz w:val="24"/>
          <w:szCs w:val="24"/>
        </w:rPr>
        <w:t>Kumar,"An</w:t>
      </w:r>
      <w:proofErr w:type="spellEnd"/>
      <w:r w:rsidRPr="00131297">
        <w:rPr>
          <w:rFonts w:ascii="Times New Roman" w:hAnsi="Times New Roman" w:cs="Times New Roman"/>
          <w:sz w:val="24"/>
          <w:szCs w:val="24"/>
        </w:rPr>
        <w:t xml:space="preserve"> Ideal Communication system for Rural and </w:t>
      </w:r>
      <w:proofErr w:type="spellStart"/>
      <w:r w:rsidRPr="00131297">
        <w:rPr>
          <w:rFonts w:ascii="Times New Roman" w:hAnsi="Times New Roman" w:cs="Times New Roman"/>
          <w:sz w:val="24"/>
          <w:szCs w:val="24"/>
        </w:rPr>
        <w:t>Agiricultural</w:t>
      </w:r>
      <w:proofErr w:type="spellEnd"/>
      <w:r w:rsidRPr="00131297">
        <w:rPr>
          <w:rFonts w:ascii="Times New Roman" w:hAnsi="Times New Roman" w:cs="Times New Roman"/>
          <w:sz w:val="24"/>
          <w:szCs w:val="24"/>
        </w:rPr>
        <w:t xml:space="preserve"> development using ICT", International Conference </w:t>
      </w:r>
      <w:proofErr w:type="gramStart"/>
      <w:r w:rsidRPr="00131297">
        <w:rPr>
          <w:rFonts w:ascii="Times New Roman" w:hAnsi="Times New Roman" w:cs="Times New Roman"/>
          <w:sz w:val="24"/>
          <w:szCs w:val="24"/>
        </w:rPr>
        <w:t>on  IEEE</w:t>
      </w:r>
      <w:proofErr w:type="gramEnd"/>
      <w:r w:rsidRPr="00131297">
        <w:rPr>
          <w:rFonts w:ascii="Times New Roman" w:hAnsi="Times New Roman" w:cs="Times New Roman"/>
          <w:sz w:val="24"/>
          <w:szCs w:val="24"/>
        </w:rPr>
        <w:t xml:space="preserve"> Technological Innovations in ICT for Agriculture and Rural development , April 2018.</w:t>
      </w:r>
    </w:p>
    <w:p w:rsidR="00814EFC" w:rsidRPr="00131297" w:rsidRDefault="00814EFC" w:rsidP="00814EFC">
      <w:pPr>
        <w:numPr>
          <w:ilvl w:val="0"/>
          <w:numId w:val="6"/>
        </w:numPr>
        <w:tabs>
          <w:tab w:val="left" w:pos="770"/>
        </w:tabs>
        <w:spacing w:after="320"/>
        <w:jc w:val="both"/>
        <w:rPr>
          <w:rFonts w:ascii="Times New Roman" w:hAnsi="Times New Roman" w:cs="Times New Roman"/>
          <w:sz w:val="24"/>
          <w:szCs w:val="24"/>
        </w:rPr>
      </w:pPr>
      <w:proofErr w:type="spellStart"/>
      <w:r w:rsidRPr="00131297">
        <w:rPr>
          <w:rFonts w:ascii="Times New Roman" w:hAnsi="Times New Roman" w:cs="Times New Roman"/>
          <w:sz w:val="24"/>
          <w:szCs w:val="24"/>
        </w:rPr>
        <w:t>Kavi</w:t>
      </w:r>
      <w:proofErr w:type="spellEnd"/>
      <w:r w:rsidRPr="00131297">
        <w:rPr>
          <w:rFonts w:ascii="Times New Roman" w:hAnsi="Times New Roman" w:cs="Times New Roman"/>
          <w:sz w:val="24"/>
          <w:szCs w:val="24"/>
        </w:rPr>
        <w:t xml:space="preserve"> Raj and Dr. K. Kumar," A survey of technique for Machine translation from English to Tamil ", International Conference on Advances in Engineering and Technology, March 2018.</w:t>
      </w:r>
    </w:p>
    <w:p w:rsidR="00814EFC" w:rsidRPr="00131297" w:rsidRDefault="00814EFC" w:rsidP="00814EFC">
      <w:pPr>
        <w:jc w:val="both"/>
        <w:rPr>
          <w:rFonts w:ascii="Times New Roman" w:hAnsi="Times New Roman" w:cs="Times New Roman"/>
          <w:sz w:val="24"/>
          <w:szCs w:val="24"/>
        </w:rPr>
      </w:pPr>
    </w:p>
    <w:p w:rsidR="00F021A1" w:rsidRDefault="00F021A1" w:rsidP="00F021A1">
      <w:pPr>
        <w:pStyle w:val="ListParagraph"/>
        <w:shd w:val="clear" w:color="auto" w:fill="FFFFFF"/>
        <w:jc w:val="center"/>
        <w:textAlignment w:val="top"/>
        <w:outlineLvl w:val="1"/>
        <w:rPr>
          <w:b/>
          <w:sz w:val="28"/>
          <w:szCs w:val="28"/>
        </w:rPr>
      </w:pPr>
      <w:r w:rsidRPr="00FD1572">
        <w:rPr>
          <w:b/>
          <w:sz w:val="28"/>
          <w:szCs w:val="28"/>
        </w:rPr>
        <w:t>Department of Industrial Biotechnology</w:t>
      </w:r>
    </w:p>
    <w:p w:rsidR="00F021A1" w:rsidRPr="00641D86" w:rsidRDefault="00F021A1" w:rsidP="00F021A1">
      <w:pPr>
        <w:pStyle w:val="ListParagraph"/>
        <w:numPr>
          <w:ilvl w:val="0"/>
          <w:numId w:val="7"/>
        </w:numPr>
        <w:spacing w:after="160" w:line="259" w:lineRule="auto"/>
        <w:contextualSpacing/>
        <w:jc w:val="both"/>
      </w:pPr>
      <w:proofErr w:type="spellStart"/>
      <w:r w:rsidRPr="00641D86">
        <w:t>V.Karthik</w:t>
      </w:r>
      <w:proofErr w:type="spellEnd"/>
      <w:r w:rsidRPr="00641D86">
        <w:t>, N .</w:t>
      </w:r>
      <w:proofErr w:type="spellStart"/>
      <w:r w:rsidRPr="00641D86">
        <w:t>Sivarajasekar</w:t>
      </w:r>
      <w:proofErr w:type="spellEnd"/>
      <w:r w:rsidRPr="00641D86">
        <w:t xml:space="preserve">, V.C. </w:t>
      </w:r>
      <w:proofErr w:type="spellStart"/>
      <w:r w:rsidRPr="00641D86">
        <w:t>Padmanaban</w:t>
      </w:r>
      <w:proofErr w:type="spellEnd"/>
      <w:r w:rsidRPr="00641D86">
        <w:t xml:space="preserve">, E. </w:t>
      </w:r>
      <w:proofErr w:type="spellStart"/>
      <w:r w:rsidRPr="00641D86">
        <w:t>Nakkeeran</w:t>
      </w:r>
      <w:proofErr w:type="spellEnd"/>
      <w:r w:rsidRPr="00641D86">
        <w:t xml:space="preserve">, </w:t>
      </w:r>
      <w:proofErr w:type="spellStart"/>
      <w:r w:rsidRPr="00641D86">
        <w:t>N.Selvaraju</w:t>
      </w:r>
      <w:proofErr w:type="spellEnd"/>
      <w:r w:rsidRPr="00641D86">
        <w:t xml:space="preserve">. (2018) </w:t>
      </w:r>
      <w:proofErr w:type="spellStart"/>
      <w:r w:rsidRPr="00641D86">
        <w:t>Biosorption</w:t>
      </w:r>
      <w:proofErr w:type="spellEnd"/>
      <w:r w:rsidRPr="00641D86">
        <w:t xml:space="preserve"> of xenobiotic Reactive Black B onto metabolically </w:t>
      </w:r>
      <w:proofErr w:type="spellStart"/>
      <w:r w:rsidRPr="00641D86">
        <w:t>inactive.T.harzianumbiomass</w:t>
      </w:r>
      <w:proofErr w:type="spellEnd"/>
      <w:r w:rsidRPr="00641D86">
        <w:t xml:space="preserve">: optimization and equilibrium </w:t>
      </w:r>
      <w:proofErr w:type="spellStart"/>
      <w:r w:rsidRPr="00641D86">
        <w:t>studies.International</w:t>
      </w:r>
      <w:proofErr w:type="spellEnd"/>
      <w:r w:rsidRPr="00641D86">
        <w:t xml:space="preserve"> Journal of Environmental Science and Technology1-12.</w:t>
      </w:r>
    </w:p>
    <w:p w:rsidR="00F021A1" w:rsidRPr="00641D86" w:rsidRDefault="00F021A1" w:rsidP="00F021A1">
      <w:pPr>
        <w:pStyle w:val="ListParagraph"/>
        <w:numPr>
          <w:ilvl w:val="0"/>
          <w:numId w:val="7"/>
        </w:numPr>
        <w:spacing w:after="160" w:line="259" w:lineRule="auto"/>
        <w:contextualSpacing/>
        <w:jc w:val="both"/>
      </w:pPr>
      <w:r w:rsidRPr="00641D86">
        <w:t>Kumar N.M.</w:t>
      </w:r>
      <w:proofErr w:type="gramStart"/>
      <w:r w:rsidRPr="00641D86">
        <w:t>,</w:t>
      </w:r>
      <w:proofErr w:type="spellStart"/>
      <w:r w:rsidRPr="00641D86">
        <w:t>Muthukumaran</w:t>
      </w:r>
      <w:proofErr w:type="spellEnd"/>
      <w:proofErr w:type="gramEnd"/>
      <w:r w:rsidRPr="00641D86">
        <w:t xml:space="preserve"> C.,</w:t>
      </w:r>
      <w:proofErr w:type="spellStart"/>
      <w:r w:rsidRPr="00641D86">
        <w:t>Sharmila</w:t>
      </w:r>
      <w:proofErr w:type="spellEnd"/>
      <w:r w:rsidRPr="00641D86">
        <w:t xml:space="preserve"> G., </w:t>
      </w:r>
      <w:proofErr w:type="spellStart"/>
      <w:r w:rsidRPr="00641D86">
        <w:t>Gurunathan</w:t>
      </w:r>
      <w:proofErr w:type="spellEnd"/>
      <w:r w:rsidRPr="00641D86">
        <w:t xml:space="preserve"> B. (2018) Genetically Modified Organisms and Its Impact on the Enhancement of Bioremediation. In: </w:t>
      </w:r>
      <w:proofErr w:type="spellStart"/>
      <w:r w:rsidRPr="00641D86">
        <w:t>Varjani</w:t>
      </w:r>
      <w:proofErr w:type="spellEnd"/>
      <w:r w:rsidRPr="00641D86">
        <w:t xml:space="preserve"> S., Agarwal A., </w:t>
      </w:r>
      <w:proofErr w:type="spellStart"/>
      <w:r w:rsidRPr="00641D86">
        <w:t>Gnansounou</w:t>
      </w:r>
      <w:proofErr w:type="spellEnd"/>
      <w:r w:rsidRPr="00641D86">
        <w:t xml:space="preserve"> E., </w:t>
      </w:r>
      <w:proofErr w:type="spellStart"/>
      <w:r w:rsidRPr="00641D86">
        <w:t>Gurunathan</w:t>
      </w:r>
      <w:proofErr w:type="spellEnd"/>
      <w:r w:rsidRPr="00641D86">
        <w:t xml:space="preserve"> B. (</w:t>
      </w:r>
      <w:proofErr w:type="spellStart"/>
      <w:r w:rsidRPr="00641D86">
        <w:t>eds</w:t>
      </w:r>
      <w:proofErr w:type="spellEnd"/>
      <w:r w:rsidRPr="00641D86">
        <w:t>) Bioremediation: Applications for Environmental Protection and Management. Energy, Environment, and Sustainability. Springer, Singapore, pp. 53-76.</w:t>
      </w:r>
    </w:p>
    <w:p w:rsidR="00F021A1" w:rsidRPr="00641D86" w:rsidRDefault="00F021A1" w:rsidP="00F021A1">
      <w:pPr>
        <w:pStyle w:val="ListParagraph"/>
        <w:numPr>
          <w:ilvl w:val="0"/>
          <w:numId w:val="7"/>
        </w:numPr>
        <w:spacing w:after="160" w:line="259" w:lineRule="auto"/>
        <w:contextualSpacing/>
        <w:jc w:val="both"/>
      </w:pPr>
      <w:r w:rsidRPr="00641D86">
        <w:t>Kumar N.M.</w:t>
      </w:r>
      <w:proofErr w:type="gramStart"/>
      <w:r w:rsidRPr="00641D86">
        <w:t>,</w:t>
      </w:r>
      <w:proofErr w:type="spellStart"/>
      <w:r w:rsidRPr="00641D86">
        <w:t>Muthukumaran</w:t>
      </w:r>
      <w:proofErr w:type="spellEnd"/>
      <w:proofErr w:type="gramEnd"/>
      <w:r w:rsidRPr="00641D86">
        <w:t xml:space="preserve"> C., </w:t>
      </w:r>
      <w:proofErr w:type="spellStart"/>
      <w:r w:rsidRPr="00641D86">
        <w:t>Sharmila</w:t>
      </w:r>
      <w:proofErr w:type="spellEnd"/>
      <w:r w:rsidRPr="00641D86">
        <w:t xml:space="preserve"> G., </w:t>
      </w:r>
      <w:proofErr w:type="spellStart"/>
      <w:r w:rsidRPr="00641D86">
        <w:t>Gurunathan</w:t>
      </w:r>
      <w:proofErr w:type="spellEnd"/>
      <w:r w:rsidRPr="00641D86">
        <w:t xml:space="preserve"> B. (2018) Genetically Modified Organisms and Its Impact on the Enhancement of Bioremediation. In: </w:t>
      </w:r>
      <w:proofErr w:type="spellStart"/>
      <w:r w:rsidRPr="00641D86">
        <w:t>Varjani</w:t>
      </w:r>
      <w:proofErr w:type="spellEnd"/>
      <w:r w:rsidRPr="00641D86">
        <w:t xml:space="preserve"> S., Agarwal A., </w:t>
      </w:r>
      <w:proofErr w:type="spellStart"/>
      <w:r w:rsidRPr="00641D86">
        <w:t>Gnansounou</w:t>
      </w:r>
      <w:proofErr w:type="spellEnd"/>
      <w:r w:rsidRPr="00641D86">
        <w:t xml:space="preserve"> E., </w:t>
      </w:r>
      <w:proofErr w:type="spellStart"/>
      <w:r w:rsidRPr="00641D86">
        <w:t>Gurunathan</w:t>
      </w:r>
      <w:proofErr w:type="spellEnd"/>
      <w:r w:rsidRPr="00641D86">
        <w:t xml:space="preserve"> B. (</w:t>
      </w:r>
      <w:proofErr w:type="spellStart"/>
      <w:r w:rsidRPr="00641D86">
        <w:t>eds</w:t>
      </w:r>
      <w:proofErr w:type="spellEnd"/>
      <w:r w:rsidRPr="00641D86">
        <w:t>) Bioremediation: Applications for Environmental Protection and Management. Energy, Environment, and Sustainability. Springer, Singapore, pp. 53-76.</w:t>
      </w:r>
    </w:p>
    <w:p w:rsidR="00F021A1" w:rsidRPr="00641D86" w:rsidRDefault="00F021A1" w:rsidP="00F021A1">
      <w:pPr>
        <w:pStyle w:val="ListParagraph"/>
        <w:numPr>
          <w:ilvl w:val="0"/>
          <w:numId w:val="7"/>
        </w:numPr>
        <w:spacing w:after="160" w:line="259" w:lineRule="auto"/>
        <w:contextualSpacing/>
        <w:jc w:val="both"/>
      </w:pPr>
      <w:proofErr w:type="spellStart"/>
      <w:r w:rsidRPr="00641D86">
        <w:t>Gopinath</w:t>
      </w:r>
      <w:proofErr w:type="spellEnd"/>
      <w:r w:rsidRPr="00641D86">
        <w:t xml:space="preserve"> M., </w:t>
      </w:r>
      <w:proofErr w:type="spellStart"/>
      <w:r w:rsidRPr="00641D86">
        <w:t>Pulla</w:t>
      </w:r>
      <w:proofErr w:type="spellEnd"/>
      <w:r w:rsidRPr="00641D86">
        <w:t xml:space="preserve"> R.H., </w:t>
      </w:r>
      <w:proofErr w:type="spellStart"/>
      <w:r w:rsidRPr="00641D86">
        <w:t>Rajmohan</w:t>
      </w:r>
      <w:proofErr w:type="spellEnd"/>
      <w:r w:rsidRPr="00641D86">
        <w:t xml:space="preserve"> K.S., Vijay P., </w:t>
      </w:r>
      <w:proofErr w:type="spellStart"/>
      <w:r w:rsidRPr="00641D86">
        <w:t>Muthukumaran</w:t>
      </w:r>
      <w:proofErr w:type="spellEnd"/>
      <w:r w:rsidRPr="00641D86">
        <w:t xml:space="preserve"> C, </w:t>
      </w:r>
      <w:proofErr w:type="spellStart"/>
      <w:r w:rsidRPr="00641D86">
        <w:t>Gurunathan</w:t>
      </w:r>
      <w:proofErr w:type="spellEnd"/>
      <w:r w:rsidRPr="00641D86">
        <w:t xml:space="preserve"> B. (2018) Bioremediation of Volatile Organic Compounds in </w:t>
      </w:r>
      <w:proofErr w:type="spellStart"/>
      <w:r w:rsidRPr="00641D86">
        <w:t>Biofilters</w:t>
      </w:r>
      <w:proofErr w:type="spellEnd"/>
      <w:r w:rsidRPr="00641D86">
        <w:t xml:space="preserve">. In: </w:t>
      </w:r>
      <w:proofErr w:type="spellStart"/>
      <w:r w:rsidRPr="00641D86">
        <w:t>Varjani</w:t>
      </w:r>
      <w:proofErr w:type="spellEnd"/>
      <w:r w:rsidRPr="00641D86">
        <w:t xml:space="preserve"> S., Agarwal A., </w:t>
      </w:r>
      <w:proofErr w:type="spellStart"/>
      <w:r w:rsidRPr="00641D86">
        <w:t>Gnansounou</w:t>
      </w:r>
      <w:proofErr w:type="spellEnd"/>
      <w:r w:rsidRPr="00641D86">
        <w:t xml:space="preserve"> E., </w:t>
      </w:r>
      <w:proofErr w:type="spellStart"/>
      <w:r w:rsidRPr="00641D86">
        <w:t>Gurunathan</w:t>
      </w:r>
      <w:proofErr w:type="spellEnd"/>
      <w:r w:rsidRPr="00641D86">
        <w:t xml:space="preserve"> B. (</w:t>
      </w:r>
      <w:proofErr w:type="spellStart"/>
      <w:r w:rsidRPr="00641D86">
        <w:t>eds</w:t>
      </w:r>
      <w:proofErr w:type="spellEnd"/>
      <w:r w:rsidRPr="00641D86">
        <w:t xml:space="preserve">) Bioremediation: Applications for </w:t>
      </w:r>
      <w:r w:rsidRPr="00641D86">
        <w:lastRenderedPageBreak/>
        <w:t>Environmental Protection and Management. Energy, Environment, and Sustainability. Springer, Singapore, pp. 301-330</w:t>
      </w:r>
    </w:p>
    <w:p w:rsidR="00F021A1" w:rsidRPr="00641D86" w:rsidRDefault="00F021A1" w:rsidP="00F021A1">
      <w:pPr>
        <w:pStyle w:val="ListParagraph"/>
        <w:numPr>
          <w:ilvl w:val="0"/>
          <w:numId w:val="7"/>
        </w:numPr>
        <w:spacing w:after="160" w:line="259" w:lineRule="auto"/>
        <w:contextualSpacing/>
        <w:jc w:val="both"/>
      </w:pPr>
      <w:proofErr w:type="spellStart"/>
      <w:r w:rsidRPr="00641D86">
        <w:t>C.Muthukumaran</w:t>
      </w:r>
      <w:proofErr w:type="gramStart"/>
      <w:r w:rsidRPr="00641D86">
        <w:t>,B.R</w:t>
      </w:r>
      <w:proofErr w:type="spellEnd"/>
      <w:proofErr w:type="gramEnd"/>
      <w:r w:rsidRPr="00641D86">
        <w:t xml:space="preserve">. </w:t>
      </w:r>
      <w:proofErr w:type="spellStart"/>
      <w:r w:rsidRPr="00641D86">
        <w:t>Kanmani,G.Sharmila,N.Manoj</w:t>
      </w:r>
      <w:proofErr w:type="spellEnd"/>
      <w:r w:rsidRPr="00641D86">
        <w:t xml:space="preserve"> Kumar, </w:t>
      </w:r>
      <w:proofErr w:type="spellStart"/>
      <w:r w:rsidRPr="00641D86">
        <w:t>M.Shanmuga</w:t>
      </w:r>
      <w:proofErr w:type="spellEnd"/>
      <w:r w:rsidRPr="00641D86">
        <w:t xml:space="preserve"> Prakash. (2018) </w:t>
      </w:r>
      <w:proofErr w:type="spellStart"/>
      <w:r w:rsidRPr="00641D86">
        <w:t>Carboxymethylation</w:t>
      </w:r>
      <w:proofErr w:type="spellEnd"/>
      <w:r w:rsidRPr="00641D86">
        <w:t xml:space="preserve"> of pectin: Optimization, characterization and in- vitro drug release studies. Carbohydrate Polymers.194, 311-318.</w:t>
      </w:r>
    </w:p>
    <w:p w:rsidR="00F021A1" w:rsidRPr="00641D86" w:rsidRDefault="00F021A1" w:rsidP="00F021A1">
      <w:pPr>
        <w:pStyle w:val="ListParagraph"/>
        <w:numPr>
          <w:ilvl w:val="0"/>
          <w:numId w:val="7"/>
        </w:numPr>
        <w:spacing w:after="160" w:line="259" w:lineRule="auto"/>
        <w:contextualSpacing/>
        <w:jc w:val="both"/>
      </w:pPr>
      <w:proofErr w:type="spellStart"/>
      <w:r w:rsidRPr="00641D86">
        <w:t>G.Sharmila</w:t>
      </w:r>
      <w:proofErr w:type="spellEnd"/>
      <w:r w:rsidRPr="00641D86">
        <w:t xml:space="preserve">, </w:t>
      </w:r>
      <w:proofErr w:type="spellStart"/>
      <w:r w:rsidRPr="00641D86">
        <w:t>R.Sakthi</w:t>
      </w:r>
      <w:proofErr w:type="spellEnd"/>
      <w:r w:rsidRPr="00641D86">
        <w:t xml:space="preserve"> Pradeep, K. </w:t>
      </w:r>
      <w:proofErr w:type="spellStart"/>
      <w:r w:rsidRPr="00641D86">
        <w:t>Sandiya</w:t>
      </w:r>
      <w:proofErr w:type="spellEnd"/>
      <w:r w:rsidRPr="00641D86">
        <w:t xml:space="preserve">, S. </w:t>
      </w:r>
      <w:proofErr w:type="spellStart"/>
      <w:r w:rsidRPr="00641D86">
        <w:t>Santhiya</w:t>
      </w:r>
      <w:proofErr w:type="gramStart"/>
      <w:r w:rsidRPr="00641D86">
        <w:t>,C</w:t>
      </w:r>
      <w:proofErr w:type="spellEnd"/>
      <w:proofErr w:type="gramEnd"/>
      <w:r w:rsidRPr="00641D86">
        <w:t xml:space="preserve">. </w:t>
      </w:r>
      <w:proofErr w:type="spellStart"/>
      <w:r w:rsidRPr="00641D86">
        <w:t>Muthukumaran</w:t>
      </w:r>
      <w:proofErr w:type="spellEnd"/>
      <w:r w:rsidRPr="00641D86">
        <w:t xml:space="preserve">, J. </w:t>
      </w:r>
      <w:proofErr w:type="spellStart"/>
      <w:r w:rsidRPr="00641D86">
        <w:t>Jeyanthi</w:t>
      </w:r>
      <w:proofErr w:type="spellEnd"/>
      <w:r w:rsidRPr="00641D86">
        <w:t xml:space="preserve">, N. </w:t>
      </w:r>
      <w:proofErr w:type="spellStart"/>
      <w:r w:rsidRPr="00641D86">
        <w:t>Manoj</w:t>
      </w:r>
      <w:proofErr w:type="spellEnd"/>
      <w:r w:rsidRPr="00641D86">
        <w:t xml:space="preserve"> Kumar, M </w:t>
      </w:r>
      <w:proofErr w:type="spellStart"/>
      <w:r w:rsidRPr="00641D86">
        <w:t>Thirumarimurugan</w:t>
      </w:r>
      <w:proofErr w:type="spellEnd"/>
      <w:r w:rsidRPr="00641D86">
        <w:t xml:space="preserve">.(2018) Biogenic synthesis of </w:t>
      </w:r>
      <w:proofErr w:type="spellStart"/>
      <w:r w:rsidRPr="00641D86">
        <w:t>CuO</w:t>
      </w:r>
      <w:proofErr w:type="spellEnd"/>
      <w:r w:rsidRPr="00641D86">
        <w:t xml:space="preserve"> nanoparticles using Bauhinia </w:t>
      </w:r>
      <w:proofErr w:type="spellStart"/>
      <w:r w:rsidRPr="00641D86">
        <w:t>tomentosa</w:t>
      </w:r>
      <w:proofErr w:type="spellEnd"/>
      <w:r w:rsidRPr="00641D86">
        <w:t xml:space="preserve"> leaves extract: Characterization and its antibacterial application. Journal of Molecular Structure.1165, 288-292.</w:t>
      </w:r>
    </w:p>
    <w:p w:rsidR="00F021A1" w:rsidRPr="00641D86" w:rsidRDefault="00F021A1" w:rsidP="00F021A1">
      <w:pPr>
        <w:pStyle w:val="ListParagraph"/>
        <w:numPr>
          <w:ilvl w:val="0"/>
          <w:numId w:val="7"/>
        </w:numPr>
        <w:spacing w:after="160" w:line="259" w:lineRule="auto"/>
        <w:contextualSpacing/>
        <w:jc w:val="both"/>
      </w:pPr>
      <w:r w:rsidRPr="00641D86">
        <w:t xml:space="preserve">M.N. </w:t>
      </w:r>
      <w:proofErr w:type="spellStart"/>
      <w:r w:rsidRPr="00641D86">
        <w:t>Priyadharshini</w:t>
      </w:r>
      <w:proofErr w:type="spellEnd"/>
      <w:r w:rsidRPr="00641D86">
        <w:t xml:space="preserve">, V. </w:t>
      </w:r>
      <w:proofErr w:type="spellStart"/>
      <w:r w:rsidRPr="00641D86">
        <w:t>Dhivya</w:t>
      </w:r>
      <w:proofErr w:type="spellEnd"/>
      <w:r w:rsidRPr="00641D86">
        <w:t xml:space="preserve">, G. Devi, K. </w:t>
      </w:r>
      <w:proofErr w:type="spellStart"/>
      <w:r w:rsidRPr="00641D86">
        <w:t>Muthukumaran</w:t>
      </w:r>
      <w:proofErr w:type="spellEnd"/>
      <w:r w:rsidRPr="00641D86">
        <w:t xml:space="preserve">, D. Angeline </w:t>
      </w:r>
      <w:proofErr w:type="spellStart"/>
      <w:r w:rsidRPr="00641D86">
        <w:t>Kiruba</w:t>
      </w:r>
      <w:proofErr w:type="spellEnd"/>
      <w:r w:rsidRPr="00641D86">
        <w:t xml:space="preserve">, T. Malarvizhi.,2018.A Comparative Study on the Alternate Substrate for the Production of Cost Effective Bioethanol using Saccharomyces </w:t>
      </w:r>
      <w:proofErr w:type="spellStart"/>
      <w:r w:rsidRPr="00641D86">
        <w:t>Cerevisiaeand</w:t>
      </w:r>
      <w:proofErr w:type="spellEnd"/>
      <w:r w:rsidRPr="00641D86">
        <w:t xml:space="preserve"> Candida </w:t>
      </w:r>
      <w:proofErr w:type="spellStart"/>
      <w:r w:rsidRPr="00641D86">
        <w:t>Albicans.Journal</w:t>
      </w:r>
      <w:proofErr w:type="spellEnd"/>
      <w:r w:rsidRPr="00641D86">
        <w:t xml:space="preserve"> of Chemical and Pharmaceutical Sciences.,11(1:6-10)ISSN (Print 0974-2115) (Online 2349-8552)</w:t>
      </w:r>
      <w:r>
        <w:t>.</w:t>
      </w:r>
    </w:p>
    <w:p w:rsidR="00F021A1" w:rsidRPr="00FD1572" w:rsidRDefault="00F021A1" w:rsidP="00F021A1">
      <w:pPr>
        <w:pStyle w:val="ListParagraph"/>
        <w:tabs>
          <w:tab w:val="left" w:pos="1080"/>
          <w:tab w:val="left" w:pos="1170"/>
        </w:tabs>
        <w:spacing w:before="240"/>
        <w:rPr>
          <w:b/>
          <w:sz w:val="28"/>
          <w:szCs w:val="28"/>
        </w:rPr>
      </w:pPr>
    </w:p>
    <w:p w:rsidR="00814EFC" w:rsidRPr="00814EFC" w:rsidRDefault="00814EFC" w:rsidP="00814EFC">
      <w:pPr>
        <w:pStyle w:val="ListParagraph"/>
        <w:rPr>
          <w:b/>
          <w:sz w:val="28"/>
          <w:szCs w:val="28"/>
        </w:rPr>
      </w:pPr>
    </w:p>
    <w:p w:rsidR="00814EFC" w:rsidRPr="00814EFC" w:rsidRDefault="00814EFC" w:rsidP="00814EFC">
      <w:pPr>
        <w:ind w:left="360"/>
        <w:contextualSpacing/>
        <w:rPr>
          <w:rFonts w:ascii="Times New Roman" w:hAnsi="Times New Roman" w:cs="Times New Roman"/>
          <w:b/>
          <w:sz w:val="28"/>
          <w:szCs w:val="28"/>
        </w:rPr>
      </w:pPr>
    </w:p>
    <w:p w:rsidR="00814EFC" w:rsidRDefault="00814EFC" w:rsidP="00814EFC">
      <w:pPr>
        <w:widowControl w:val="0"/>
        <w:tabs>
          <w:tab w:val="left" w:pos="450"/>
        </w:tabs>
        <w:suppressAutoHyphens/>
        <w:spacing w:after="240" w:line="360" w:lineRule="auto"/>
        <w:jc w:val="both"/>
        <w:rPr>
          <w:rFonts w:ascii="Times New Roman" w:eastAsia="Calibri" w:hAnsi="Times New Roman" w:cs="Times New Roman"/>
          <w:bCs/>
          <w:iCs/>
          <w:sz w:val="24"/>
          <w:szCs w:val="24"/>
        </w:rPr>
      </w:pPr>
    </w:p>
    <w:p w:rsidR="00814EFC" w:rsidRPr="00CE2BE8" w:rsidRDefault="00814EFC" w:rsidP="00814EFC">
      <w:pPr>
        <w:widowControl w:val="0"/>
        <w:tabs>
          <w:tab w:val="left" w:pos="450"/>
        </w:tabs>
        <w:suppressAutoHyphens/>
        <w:spacing w:after="240" w:line="360" w:lineRule="auto"/>
        <w:jc w:val="both"/>
        <w:rPr>
          <w:rFonts w:ascii="Times New Roman" w:eastAsia="Calibri" w:hAnsi="Times New Roman" w:cs="Times New Roman"/>
          <w:bCs/>
          <w:iCs/>
          <w:sz w:val="24"/>
          <w:szCs w:val="24"/>
        </w:rPr>
      </w:pPr>
    </w:p>
    <w:p w:rsidR="00814EFC" w:rsidRPr="00CE2BE8" w:rsidRDefault="00814EFC" w:rsidP="00814EFC">
      <w:pPr>
        <w:jc w:val="both"/>
        <w:rPr>
          <w:rFonts w:ascii="Times New Roman" w:hAnsi="Times New Roman" w:cs="Times New Roman"/>
        </w:rPr>
      </w:pPr>
    </w:p>
    <w:p w:rsidR="00814EFC" w:rsidRDefault="00814EFC" w:rsidP="00814EFC">
      <w:pPr>
        <w:tabs>
          <w:tab w:val="left" w:pos="561"/>
        </w:tabs>
        <w:spacing w:after="0" w:line="240" w:lineRule="auto"/>
        <w:ind w:left="720" w:right="500"/>
        <w:rPr>
          <w:rFonts w:ascii="Times New Roman" w:hAnsi="Times New Roman" w:cs="Times New Roman"/>
          <w:b/>
          <w:sz w:val="28"/>
          <w:szCs w:val="28"/>
        </w:rPr>
      </w:pPr>
    </w:p>
    <w:p w:rsidR="00814EFC" w:rsidRPr="0097792C" w:rsidRDefault="00814EFC" w:rsidP="00814EFC">
      <w:pPr>
        <w:pStyle w:val="ListParagraph"/>
        <w:spacing w:line="276" w:lineRule="auto"/>
        <w:ind w:left="540"/>
        <w:jc w:val="both"/>
      </w:pPr>
    </w:p>
    <w:p w:rsidR="00814EFC" w:rsidRDefault="00814EFC" w:rsidP="00814EFC">
      <w:pPr>
        <w:pStyle w:val="ListParagraph"/>
        <w:spacing w:after="200" w:line="276" w:lineRule="auto"/>
        <w:ind w:left="540"/>
        <w:contextualSpacing/>
      </w:pPr>
    </w:p>
    <w:p w:rsidR="00814EFC" w:rsidRDefault="00814EFC" w:rsidP="00814EFC">
      <w:pPr>
        <w:pStyle w:val="ListParagraph"/>
        <w:spacing w:line="276" w:lineRule="auto"/>
      </w:pPr>
    </w:p>
    <w:p w:rsidR="00814EFC" w:rsidRDefault="00814EFC" w:rsidP="00814EFC"/>
    <w:p w:rsidR="00814EFC" w:rsidRDefault="00814EFC" w:rsidP="00814EFC"/>
    <w:p w:rsidR="00261D50" w:rsidRDefault="00261D50"/>
    <w:sectPr w:rsidR="00261D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9F60A9"/>
    <w:multiLevelType w:val="hybridMultilevel"/>
    <w:tmpl w:val="C1AC592C"/>
    <w:lvl w:ilvl="0" w:tplc="0409000F">
      <w:start w:val="1"/>
      <w:numFmt w:val="decimal"/>
      <w:lvlText w:val="%1."/>
      <w:lvlJc w:val="left"/>
      <w:pPr>
        <w:ind w:left="360" w:hanging="360"/>
      </w:pPr>
      <w:rPr>
        <w:rFonts w:hint="default"/>
      </w:r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 w15:restartNumberingAfterBreak="0">
    <w:nsid w:val="241D2D27"/>
    <w:multiLevelType w:val="hybridMultilevel"/>
    <w:tmpl w:val="B6486A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693C20"/>
    <w:multiLevelType w:val="hybridMultilevel"/>
    <w:tmpl w:val="E61EB654"/>
    <w:lvl w:ilvl="0" w:tplc="33ACB966">
      <w:start w:val="1"/>
      <w:numFmt w:val="decimal"/>
      <w:lvlText w:val="%1."/>
      <w:lvlJc w:val="left"/>
      <w:pPr>
        <w:ind w:left="540" w:hanging="360"/>
      </w:pPr>
      <w:rPr>
        <w:color w:val="auto"/>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3" w15:restartNumberingAfterBreak="0">
    <w:nsid w:val="42782804"/>
    <w:multiLevelType w:val="hybridMultilevel"/>
    <w:tmpl w:val="6CDCB6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B11820"/>
    <w:multiLevelType w:val="hybridMultilevel"/>
    <w:tmpl w:val="23A86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C17DD9"/>
    <w:multiLevelType w:val="hybridMultilevel"/>
    <w:tmpl w:val="C70CC6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DFE4081"/>
    <w:multiLevelType w:val="hybridMultilevel"/>
    <w:tmpl w:val="0A0E26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5"/>
  </w:num>
  <w:num w:numId="4">
    <w:abstractNumId w:val="6"/>
  </w:num>
  <w:num w:numId="5">
    <w:abstractNumId w:val="4"/>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EFC"/>
    <w:rsid w:val="00261D50"/>
    <w:rsid w:val="00814EFC"/>
    <w:rsid w:val="009E0581"/>
    <w:rsid w:val="00F021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200E34-F9B0-4ACC-B5AE-5FD542851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4EFC"/>
    <w:pPr>
      <w:spacing w:after="0" w:line="240" w:lineRule="auto"/>
      <w:ind w:left="720"/>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14EFC"/>
    <w:rPr>
      <w:color w:val="0000FF" w:themeColor="hyperlink"/>
      <w:u w:val="single"/>
    </w:rPr>
  </w:style>
  <w:style w:type="paragraph" w:customStyle="1" w:styleId="Default">
    <w:name w:val="Default"/>
    <w:rsid w:val="00814EFC"/>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cevirtuallibrary.com/doi/abs/10.1680/jmacr.17.00455" TargetMode="External"/><Relationship Id="rId3" Type="http://schemas.openxmlformats.org/officeDocument/2006/relationships/settings" Target="settings.xml"/><Relationship Id="rId7" Type="http://schemas.openxmlformats.org/officeDocument/2006/relationships/hyperlink" Target="https://www.icevirtuallibrary.com/author/Kavitha%2C+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cevirtuallibrary.com/author/Chithra%2C+R" TargetMode="External"/><Relationship Id="rId11" Type="http://schemas.openxmlformats.org/officeDocument/2006/relationships/theme" Target="theme/theme1.xml"/><Relationship Id="rId5" Type="http://schemas.openxmlformats.org/officeDocument/2006/relationships/hyperlink" Target="https://www.icevirtuallibrary.com/author/Mahakavi%2C+P"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oi.org/10.1007/s11227-018-228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2066</Words>
  <Characters>11778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GOPIKA</dc:creator>
  <cp:keywords/>
  <dc:description/>
  <cp:lastModifiedBy>Administrator</cp:lastModifiedBy>
  <cp:revision>2</cp:revision>
  <dcterms:created xsi:type="dcterms:W3CDTF">2018-09-14T05:15:00Z</dcterms:created>
  <dcterms:modified xsi:type="dcterms:W3CDTF">2018-09-14T05:15:00Z</dcterms:modified>
</cp:coreProperties>
</file>