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72" w:rsidRPr="00663812" w:rsidRDefault="00FD1572" w:rsidP="00FD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812">
        <w:rPr>
          <w:rFonts w:ascii="Times New Roman" w:hAnsi="Times New Roman" w:cs="Times New Roman"/>
          <w:b/>
          <w:sz w:val="24"/>
          <w:szCs w:val="24"/>
        </w:rPr>
        <w:t>Government College of Technology, Coimbatore-641 013.</w:t>
      </w:r>
    </w:p>
    <w:p w:rsidR="00FD1572" w:rsidRPr="00663812" w:rsidRDefault="00FD1572" w:rsidP="00FD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Journals-2016</w:t>
      </w:r>
    </w:p>
    <w:p w:rsidR="00FD1572" w:rsidRDefault="00FD1572" w:rsidP="00FD1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12">
        <w:rPr>
          <w:rFonts w:ascii="Times New Roman" w:hAnsi="Times New Roman" w:cs="Times New Roman"/>
          <w:b/>
          <w:sz w:val="24"/>
          <w:szCs w:val="24"/>
        </w:rPr>
        <w:t>Department of Civil Engineering</w:t>
      </w:r>
    </w:p>
    <w:p w:rsidR="00FD1572" w:rsidRPr="00242B7A" w:rsidRDefault="00FD1572" w:rsidP="00FD1572">
      <w:pPr>
        <w:widowControl w:val="0"/>
        <w:autoSpaceDE w:val="0"/>
        <w:autoSpaceDN w:val="0"/>
        <w:adjustRightInd w:val="0"/>
        <w:ind w:left="360" w:right="114"/>
        <w:jc w:val="both"/>
        <w:rPr>
          <w:rFonts w:eastAsia="Cambria"/>
          <w:color w:val="C0504D" w:themeColor="accent2"/>
        </w:rPr>
      </w:pPr>
    </w:p>
    <w:p w:rsidR="00FD1572" w:rsidRPr="00531B5A" w:rsidRDefault="00FD1572" w:rsidP="00FD1572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ind w:right="114"/>
        <w:jc w:val="both"/>
        <w:rPr>
          <w:rFonts w:eastAsia="Cambria"/>
        </w:rPr>
      </w:pPr>
      <w:r w:rsidRPr="00531B5A">
        <w:rPr>
          <w:rFonts w:eastAsia="Cambria"/>
        </w:rPr>
        <w:t xml:space="preserve">C </w:t>
      </w:r>
      <w:proofErr w:type="spellStart"/>
      <w:r w:rsidRPr="00531B5A">
        <w:rPr>
          <w:rFonts w:eastAsia="Cambria"/>
        </w:rPr>
        <w:t>Rajakumar</w:t>
      </w:r>
      <w:proofErr w:type="spellEnd"/>
      <w:r w:rsidRPr="00531B5A">
        <w:rPr>
          <w:rFonts w:eastAsia="Cambria"/>
        </w:rPr>
        <w:t xml:space="preserve"> and T </w:t>
      </w:r>
      <w:proofErr w:type="spellStart"/>
      <w:r w:rsidRPr="00531B5A">
        <w:rPr>
          <w:rFonts w:eastAsia="Cambria"/>
        </w:rPr>
        <w:t>Meenambal</w:t>
      </w:r>
      <w:proofErr w:type="spellEnd"/>
      <w:r w:rsidRPr="00531B5A">
        <w:rPr>
          <w:rFonts w:eastAsia="Cambria"/>
        </w:rPr>
        <w:t>,‘’Experimental Study on Utilization of Industrial and agricultural wastes to Stabilize the Expansive Soil Subgrades’’, Nature Environment and Pollution Technology, 2016</w:t>
      </w: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eastAsiaTheme="minorEastAsia"/>
          <w:lang w:val="en-GB" w:eastAsia="en-GB"/>
        </w:rPr>
      </w:pPr>
      <w:proofErr w:type="spellStart"/>
      <w:r w:rsidRPr="00531B5A">
        <w:rPr>
          <w:rFonts w:eastAsiaTheme="minorEastAsia"/>
          <w:lang w:val="en-GB" w:eastAsia="en-GB"/>
        </w:rPr>
        <w:t>Brinda.K</w:t>
      </w:r>
      <w:proofErr w:type="spellEnd"/>
      <w:r w:rsidRPr="00531B5A">
        <w:rPr>
          <w:rFonts w:eastAsiaTheme="minorEastAsia"/>
          <w:lang w:val="en-GB" w:eastAsia="en-GB"/>
        </w:rPr>
        <w:t xml:space="preserve"> , </w:t>
      </w:r>
      <w:proofErr w:type="spellStart"/>
      <w:r w:rsidRPr="00531B5A">
        <w:rPr>
          <w:rFonts w:eastAsiaTheme="minorEastAsia"/>
          <w:lang w:val="en-GB" w:eastAsia="en-GB"/>
        </w:rPr>
        <w:t>Dr.T.Meenambal</w:t>
      </w:r>
      <w:proofErr w:type="spellEnd"/>
      <w:r w:rsidRPr="00531B5A">
        <w:rPr>
          <w:rFonts w:eastAsiaTheme="minorEastAsia"/>
          <w:lang w:val="en-GB" w:eastAsia="en-GB"/>
        </w:rPr>
        <w:t>, “Characterization Of Expansive Soil Stabilized With Coal Ash “,National Conference On Recent Advancements In Geotechnical Engineering, May 06, 2016.GCT,Coimbatore</w:t>
      </w: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before="240" w:after="200"/>
        <w:contextualSpacing/>
        <w:jc w:val="both"/>
        <w:rPr>
          <w:rFonts w:eastAsiaTheme="minorEastAsia"/>
          <w:lang w:val="en-GB" w:eastAsia="en-GB"/>
        </w:rPr>
      </w:pPr>
      <w:proofErr w:type="spellStart"/>
      <w:r w:rsidRPr="00531B5A">
        <w:rPr>
          <w:rFonts w:eastAsiaTheme="minorEastAsia"/>
          <w:lang w:val="en-GB" w:eastAsia="en-GB"/>
        </w:rPr>
        <w:t>Sharanya.A.G</w:t>
      </w:r>
      <w:proofErr w:type="spellEnd"/>
      <w:r w:rsidRPr="00531B5A">
        <w:rPr>
          <w:rFonts w:eastAsiaTheme="minorEastAsia"/>
          <w:lang w:val="en-GB" w:eastAsia="en-GB"/>
        </w:rPr>
        <w:t xml:space="preserve">, </w:t>
      </w:r>
      <w:proofErr w:type="spellStart"/>
      <w:r w:rsidRPr="00531B5A">
        <w:rPr>
          <w:rFonts w:eastAsiaTheme="minorEastAsia"/>
          <w:lang w:val="en-GB" w:eastAsia="en-GB"/>
        </w:rPr>
        <w:t>Dr.T.Meenambal</w:t>
      </w:r>
      <w:proofErr w:type="spellEnd"/>
      <w:r w:rsidRPr="00531B5A">
        <w:rPr>
          <w:rFonts w:eastAsiaTheme="minorEastAsia"/>
          <w:lang w:val="en-GB" w:eastAsia="en-GB"/>
        </w:rPr>
        <w:t>, “Assessment Of Strength Characteristics Of Expansive Subgrade Soil Stabilized With Bagasse Ash”, National Conference On Recent Advancements In Geotechnical Engineering, May 06, 2016.GCT,Coimbatore</w:t>
      </w:r>
    </w:p>
    <w:p w:rsidR="00FD1572" w:rsidRPr="00531B5A" w:rsidRDefault="00FD1572" w:rsidP="00FD1572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spacing w:before="4"/>
        <w:ind w:right="114"/>
        <w:contextualSpacing/>
        <w:jc w:val="both"/>
      </w:pPr>
      <w:r w:rsidRPr="00531B5A">
        <w:rPr>
          <w:shd w:val="clear" w:color="auto" w:fill="FFFFFF"/>
        </w:rPr>
        <w:t xml:space="preserve">MI Abdul </w:t>
      </w:r>
      <w:proofErr w:type="spellStart"/>
      <w:r w:rsidRPr="00531B5A">
        <w:rPr>
          <w:shd w:val="clear" w:color="auto" w:fill="FFFFFF"/>
        </w:rPr>
        <w:t>Aleem</w:t>
      </w:r>
      <w:proofErr w:type="spellEnd"/>
      <w:r w:rsidRPr="00531B5A">
        <w:rPr>
          <w:shd w:val="clear" w:color="auto" w:fill="FFFFFF"/>
        </w:rPr>
        <w:t xml:space="preserve">, </w:t>
      </w:r>
      <w:proofErr w:type="spellStart"/>
      <w:r w:rsidRPr="00531B5A">
        <w:rPr>
          <w:shd w:val="clear" w:color="auto" w:fill="FFFFFF"/>
        </w:rPr>
        <w:t>Arumairaj</w:t>
      </w:r>
      <w:proofErr w:type="spellEnd"/>
      <w:r w:rsidRPr="00531B5A">
        <w:rPr>
          <w:shd w:val="clear" w:color="auto" w:fill="FFFFFF"/>
        </w:rPr>
        <w:t xml:space="preserve"> PD. Analytical Modeling </w:t>
      </w:r>
      <w:proofErr w:type="spellStart"/>
      <w:r w:rsidRPr="00531B5A">
        <w:rPr>
          <w:shd w:val="clear" w:color="auto" w:fill="FFFFFF"/>
        </w:rPr>
        <w:t>OfGeopolymer</w:t>
      </w:r>
      <w:proofErr w:type="spellEnd"/>
      <w:r w:rsidRPr="00531B5A">
        <w:rPr>
          <w:shd w:val="clear" w:color="auto" w:fill="FFFFFF"/>
        </w:rPr>
        <w:t xml:space="preserve"> Concrete </w:t>
      </w:r>
      <w:proofErr w:type="gramStart"/>
      <w:r w:rsidRPr="00531B5A">
        <w:rPr>
          <w:shd w:val="clear" w:color="auto" w:fill="FFFFFF"/>
        </w:rPr>
        <w:t>With</w:t>
      </w:r>
      <w:proofErr w:type="gramEnd"/>
      <w:r w:rsidRPr="00531B5A">
        <w:rPr>
          <w:shd w:val="clear" w:color="auto" w:fill="FFFFFF"/>
        </w:rPr>
        <w:t xml:space="preserve"> Manufactured Sand Using </w:t>
      </w:r>
      <w:proofErr w:type="spellStart"/>
      <w:r w:rsidRPr="00531B5A">
        <w:rPr>
          <w:shd w:val="clear" w:color="auto" w:fill="FFFFFF"/>
        </w:rPr>
        <w:t>Ansys</w:t>
      </w:r>
      <w:proofErr w:type="spellEnd"/>
      <w:r w:rsidRPr="00531B5A">
        <w:rPr>
          <w:shd w:val="clear" w:color="auto" w:fill="FFFFFF"/>
        </w:rPr>
        <w:t xml:space="preserve">. </w:t>
      </w:r>
      <w:proofErr w:type="spellStart"/>
      <w:r w:rsidRPr="00531B5A">
        <w:rPr>
          <w:shd w:val="clear" w:color="auto" w:fill="FFFFFF"/>
        </w:rPr>
        <w:t>Int</w:t>
      </w:r>
      <w:proofErr w:type="spellEnd"/>
      <w:r w:rsidRPr="00531B5A">
        <w:rPr>
          <w:shd w:val="clear" w:color="auto" w:fill="FFFFFF"/>
        </w:rPr>
        <w:t xml:space="preserve"> J </w:t>
      </w:r>
      <w:proofErr w:type="spellStart"/>
      <w:r w:rsidRPr="00531B5A">
        <w:rPr>
          <w:shd w:val="clear" w:color="auto" w:fill="FFFFFF"/>
        </w:rPr>
        <w:t>AdvEngg</w:t>
      </w:r>
      <w:proofErr w:type="spellEnd"/>
      <w:r w:rsidRPr="00531B5A">
        <w:rPr>
          <w:shd w:val="clear" w:color="auto" w:fill="FFFFFF"/>
        </w:rPr>
        <w:t xml:space="preserve"> Tech/Vol. Vii/Issue Ii/April-June. 2016</w:t>
      </w:r>
      <w:proofErr w:type="gramStart"/>
      <w:r w:rsidRPr="00531B5A">
        <w:rPr>
          <w:shd w:val="clear" w:color="auto" w:fill="FFFFFF"/>
        </w:rPr>
        <w:t>;1253:1255</w:t>
      </w:r>
      <w:proofErr w:type="gramEnd"/>
      <w:r w:rsidRPr="00531B5A">
        <w:rPr>
          <w:shd w:val="clear" w:color="auto" w:fill="FFFFFF"/>
        </w:rPr>
        <w:t>.</w:t>
      </w:r>
    </w:p>
    <w:p w:rsidR="00FD1572" w:rsidRPr="00531B5A" w:rsidRDefault="00FD1572" w:rsidP="00FD1572">
      <w:pPr>
        <w:pStyle w:val="ListParagraph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contextualSpacing/>
        <w:jc w:val="both"/>
        <w:rPr>
          <w:rFonts w:eastAsia="Cambria"/>
        </w:rPr>
      </w:pPr>
      <w:proofErr w:type="spellStart"/>
      <w:r w:rsidRPr="00531B5A">
        <w:rPr>
          <w:rFonts w:eastAsia="Cambria"/>
        </w:rPr>
        <w:t>Sathyapriya,S&amp;Arumairaj</w:t>
      </w:r>
      <w:proofErr w:type="spellEnd"/>
      <w:r w:rsidRPr="00531B5A">
        <w:rPr>
          <w:rFonts w:eastAsia="Cambria"/>
        </w:rPr>
        <w:t xml:space="preserve">, </w:t>
      </w:r>
      <w:proofErr w:type="spellStart"/>
      <w:r w:rsidRPr="00531B5A">
        <w:rPr>
          <w:rFonts w:eastAsia="Cambria"/>
        </w:rPr>
        <w:t>PD,Micro</w:t>
      </w:r>
      <w:proofErr w:type="spellEnd"/>
      <w:r w:rsidRPr="00531B5A">
        <w:rPr>
          <w:rFonts w:eastAsia="Cambria"/>
        </w:rPr>
        <w:t xml:space="preserve"> fabric and mineralogical studies on the stabilization of expansive soil using cement industry wastes‘, Indian Journal of Geo-Marine Sciences, vol. 45, no. 6, pp. 807-815,ISSN : 0379-5136, 2016, No of </w:t>
      </w:r>
      <w:r w:rsidRPr="00531B5A">
        <w:rPr>
          <w:rFonts w:eastAsia="Cambria"/>
          <w:color w:val="7F7F7F" w:themeColor="text1" w:themeTint="80"/>
        </w:rPr>
        <w:t>citations: 2</w:t>
      </w:r>
      <w:r w:rsidRPr="00531B5A">
        <w:rPr>
          <w:rFonts w:eastAsia="Cambria"/>
        </w:rPr>
        <w:t>.</w:t>
      </w: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Alwin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Antony,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, “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Evaulation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of Bearing Capacity Of Soil Using Light Weight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Deflectometer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”, National Conference On Recent Advancements In Geotechnical Engineering, May 06, 2016.GCT,Coimbatore</w:t>
      </w:r>
    </w:p>
    <w:p w:rsidR="00FD1572" w:rsidRPr="00531B5A" w:rsidRDefault="00FD1572" w:rsidP="00FD1572">
      <w:pPr>
        <w:spacing w:before="240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V.Aravind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, “Behaviour Of Cement Grouted Under-Reamed Stone Column Groups Based On Model Studies”, National Conference On Recent Advancements In Geotechnical Engineering, May 06, 2016.GCT,Coimbatore</w:t>
      </w:r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Praveen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Kumar.J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Mr.V.SatheesKumar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“Behaviour Of Piled Raft 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Foundatiuons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On Layered Soil Subjected To Vertical Loading”, National Conference On Recent Advancements In Geotechnical Engineering, May 06, 2016.GCT,Coimbatore</w:t>
      </w:r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Ramprakash.V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, “ Experimental And Numerical Analysis On Influence Of Index Properties In Swelling Pressure Of Soil”,  National Conference On Recent Advancements In Geotechnical Engineering, May 06, 2016.GCT,Coimbatore</w:t>
      </w:r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Balaji.C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gram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“ Experimental</w:t>
      </w:r>
      <w:proofErr w:type="gram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Study On Pullout Capacity Of Under Reamed Pile In Various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Contions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Of Sand”,  National Conference On Recent Advancements In Geotechnical Engineering, May 06, 2016. 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GCT,Coimbatore</w:t>
      </w:r>
      <w:proofErr w:type="spellEnd"/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lastRenderedPageBreak/>
        <w:t>Saranya.N,Dr.P.D.Arumairaj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, “An Experimental Study On Horizontal Nails In Sand”, National Conference On Recent Advancements In Geotechnical Engineering, May 06, 2016.GCT,Coimbatore</w:t>
      </w:r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SathiyaPriya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V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“Improvement Of Subgrade Soil Using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Sythetic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Fibres”, National Conference On Recent Advancements In Geotechnical Engineering, May 06, 2016.</w:t>
      </w:r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NaveedMohammed.I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,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Mr.V.Sathees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Kumar, “ Experimental Study Of Embankment Supported In Stone Column On Soft Clay”, National Conference On Recent Advancements In Geotechnical Engineering, May 06, 2016.GCT,Coimbatore</w:t>
      </w:r>
    </w:p>
    <w:p w:rsidR="00FD1572" w:rsidRPr="00531B5A" w:rsidRDefault="00FD1572" w:rsidP="00FD157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FD1572" w:rsidRPr="00531B5A" w:rsidRDefault="00FD1572" w:rsidP="00FD1572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ShyamalaEswari.P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  <w:lang w:val="en-GB" w:eastAsia="en-GB"/>
        </w:rPr>
        <w:t>,   “Prediction Of California Bearing Ratio From Basic Properties Of Soil Using Ann”, National Conference On Recent Advancements In Geotechnical Engineering, May 06, 2016.GCT,Coimbatore</w:t>
      </w:r>
    </w:p>
    <w:p w:rsidR="00FD1572" w:rsidRPr="00531B5A" w:rsidRDefault="00FD1572" w:rsidP="00FD1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</w:pPr>
      <w:proofErr w:type="spellStart"/>
      <w:r w:rsidRPr="00531B5A">
        <w:t>C.Sriakilam</w:t>
      </w:r>
      <w:proofErr w:type="spellEnd"/>
      <w:r w:rsidRPr="00531B5A">
        <w:t xml:space="preserve">, M.K </w:t>
      </w:r>
      <w:proofErr w:type="spellStart"/>
      <w:r w:rsidRPr="00531B5A">
        <w:t>Saseetharan</w:t>
      </w:r>
      <w:proofErr w:type="spellEnd"/>
      <w:r w:rsidRPr="00531B5A">
        <w:t xml:space="preserve"> and </w:t>
      </w:r>
      <w:proofErr w:type="spellStart"/>
      <w:r w:rsidRPr="00531B5A">
        <w:t>S.P.Jeyapriya</w:t>
      </w:r>
      <w:proofErr w:type="spellEnd"/>
      <w:r w:rsidRPr="00531B5A">
        <w:t xml:space="preserve">, Studies on Aerobic compost from the solid waste generated in Coimbatore City, </w:t>
      </w:r>
      <w:proofErr w:type="spellStart"/>
      <w:r w:rsidRPr="00531B5A">
        <w:t>Tamilnadu</w:t>
      </w:r>
      <w:proofErr w:type="spellEnd"/>
      <w:r w:rsidRPr="00531B5A">
        <w:t>, India-Nature Environment and Pollution Technology, Vo.15, No.2, pp 393-400, 2016.</w:t>
      </w: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</w:pPr>
      <w:proofErr w:type="spellStart"/>
      <w:r w:rsidRPr="00531B5A">
        <w:t>V.Viveka</w:t>
      </w:r>
      <w:proofErr w:type="spellEnd"/>
      <w:r w:rsidRPr="00531B5A">
        <w:t xml:space="preserve"> Devi and </w:t>
      </w:r>
      <w:proofErr w:type="spellStart"/>
      <w:r w:rsidRPr="00531B5A">
        <w:t>S.P.Jeyapriya</w:t>
      </w:r>
      <w:proofErr w:type="spellEnd"/>
      <w:r w:rsidRPr="00531B5A">
        <w:t xml:space="preserve"> Evaluation of pull out capacity of </w:t>
      </w:r>
      <w:proofErr w:type="spellStart"/>
      <w:r w:rsidRPr="00531B5A">
        <w:t>micropiles</w:t>
      </w:r>
      <w:proofErr w:type="spellEnd"/>
      <w:r w:rsidRPr="00531B5A">
        <w:t xml:space="preserve"> subjected to axial loading-Proceedings of the Fifth National Conference on Recent Advancements in Geotechnical Engineering (NCRAG-2016) on 6</w:t>
      </w:r>
      <w:r w:rsidRPr="00531B5A">
        <w:rPr>
          <w:vertAlign w:val="superscript"/>
        </w:rPr>
        <w:t>th</w:t>
      </w:r>
      <w:r w:rsidRPr="00531B5A">
        <w:t xml:space="preserve"> May 2016, pg.10.</w:t>
      </w:r>
    </w:p>
    <w:p w:rsidR="00FD1572" w:rsidRPr="00531B5A" w:rsidRDefault="00FD1572" w:rsidP="00FD1572">
      <w:pPr>
        <w:pStyle w:val="ListParagraph"/>
        <w:jc w:val="both"/>
      </w:pP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</w:pPr>
      <w:r w:rsidRPr="00531B5A">
        <w:t xml:space="preserve">S. Praveen Kumar and </w:t>
      </w:r>
      <w:proofErr w:type="spellStart"/>
      <w:r w:rsidRPr="00531B5A">
        <w:t>S.P.JeyapriyaBehaviour</w:t>
      </w:r>
      <w:proofErr w:type="spellEnd"/>
      <w:r w:rsidRPr="00531B5A">
        <w:t xml:space="preserve"> Analysis of Batter Piles in pile group in sand-Proceedings of the Fifth National Conference on Recent Advancements in Geotechnical Engineering (NCRAG-2016) on 6</w:t>
      </w:r>
      <w:r w:rsidRPr="00531B5A">
        <w:rPr>
          <w:vertAlign w:val="superscript"/>
        </w:rPr>
        <w:t>th</w:t>
      </w:r>
      <w:r w:rsidRPr="00531B5A">
        <w:t xml:space="preserve"> May 2016, pg.14.</w:t>
      </w:r>
    </w:p>
    <w:p w:rsidR="00FD1572" w:rsidRPr="00531B5A" w:rsidRDefault="00FD1572" w:rsidP="00FD1572">
      <w:pPr>
        <w:pStyle w:val="ListParagraph"/>
        <w:jc w:val="both"/>
      </w:pP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</w:pPr>
      <w:proofErr w:type="spellStart"/>
      <w:r w:rsidRPr="00531B5A">
        <w:t>J.Kamuthai</w:t>
      </w:r>
      <w:proofErr w:type="spellEnd"/>
      <w:r w:rsidRPr="00531B5A">
        <w:t xml:space="preserve"> and </w:t>
      </w:r>
      <w:proofErr w:type="spellStart"/>
      <w:r w:rsidRPr="00531B5A">
        <w:t>S.P.Jeyapriya</w:t>
      </w:r>
      <w:proofErr w:type="spellEnd"/>
      <w:r w:rsidRPr="00531B5A">
        <w:t xml:space="preserve"> Stabilization of Black cotton soil using metal industry wastes-Proceedings of the Fifth National Conference on Recent Advancements in Geotechnical Engineering (NCRAG-2016) on 6</w:t>
      </w:r>
      <w:r w:rsidRPr="00531B5A">
        <w:rPr>
          <w:vertAlign w:val="superscript"/>
        </w:rPr>
        <w:t>th</w:t>
      </w:r>
      <w:r w:rsidRPr="00531B5A">
        <w:t xml:space="preserve"> May 2016, pg.66.</w:t>
      </w: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</w:pPr>
      <w:proofErr w:type="spellStart"/>
      <w:r w:rsidRPr="00531B5A">
        <w:t>E.Gowdham</w:t>
      </w:r>
      <w:proofErr w:type="spellEnd"/>
      <w:r w:rsidRPr="00531B5A">
        <w:t xml:space="preserve"> and </w:t>
      </w:r>
      <w:proofErr w:type="spellStart"/>
      <w:r w:rsidRPr="00531B5A">
        <w:t>S.P.Jeyapriya</w:t>
      </w:r>
      <w:proofErr w:type="spellEnd"/>
      <w:r w:rsidRPr="00531B5A">
        <w:t xml:space="preserve">, </w:t>
      </w:r>
      <w:proofErr w:type="spellStart"/>
      <w:r w:rsidRPr="00531B5A">
        <w:t>Behaviour</w:t>
      </w:r>
      <w:proofErr w:type="spellEnd"/>
      <w:r w:rsidRPr="00531B5A">
        <w:t xml:space="preserve"> of Piled raft in soft clay subjected to lateral loading-Proceedings of the Fifth National Conference on Recent Advancements in Geotechnical Engineering (NCRAG-2016) on 6</w:t>
      </w:r>
      <w:r w:rsidRPr="00531B5A">
        <w:rPr>
          <w:vertAlign w:val="superscript"/>
        </w:rPr>
        <w:t>th</w:t>
      </w:r>
      <w:r w:rsidRPr="00531B5A">
        <w:t xml:space="preserve"> May 2016, pg.98.</w:t>
      </w:r>
    </w:p>
    <w:p w:rsidR="00FD1572" w:rsidRPr="00531B5A" w:rsidRDefault="00FD1572" w:rsidP="00FD1572">
      <w:pPr>
        <w:pStyle w:val="ListParagraph"/>
        <w:jc w:val="both"/>
      </w:pPr>
    </w:p>
    <w:p w:rsidR="00FD1572" w:rsidRPr="00531B5A" w:rsidRDefault="00FD1572" w:rsidP="00FD1572">
      <w:pPr>
        <w:pStyle w:val="ListParagraph"/>
        <w:numPr>
          <w:ilvl w:val="0"/>
          <w:numId w:val="1"/>
        </w:numPr>
        <w:spacing w:after="200"/>
        <w:contextualSpacing/>
        <w:jc w:val="both"/>
      </w:pPr>
      <w:proofErr w:type="spellStart"/>
      <w:r w:rsidRPr="00531B5A">
        <w:t>M.Somu</w:t>
      </w:r>
      <w:proofErr w:type="spellEnd"/>
      <w:r w:rsidRPr="00531B5A">
        <w:t xml:space="preserve"> Alias </w:t>
      </w:r>
      <w:proofErr w:type="spellStart"/>
      <w:r w:rsidRPr="00531B5A">
        <w:t>Ramya</w:t>
      </w:r>
      <w:proofErr w:type="spellEnd"/>
      <w:r w:rsidRPr="00531B5A">
        <w:t xml:space="preserve"> and </w:t>
      </w:r>
      <w:proofErr w:type="spellStart"/>
      <w:r w:rsidRPr="00531B5A">
        <w:t>S.P.Jeyapriya</w:t>
      </w:r>
      <w:proofErr w:type="spellEnd"/>
      <w:r w:rsidRPr="00531B5A">
        <w:t xml:space="preserve">, </w:t>
      </w:r>
      <w:proofErr w:type="spellStart"/>
      <w:r w:rsidRPr="00531B5A">
        <w:t>Behaviourial</w:t>
      </w:r>
      <w:proofErr w:type="spellEnd"/>
      <w:r w:rsidRPr="00531B5A">
        <w:t xml:space="preserve"> study on  </w:t>
      </w:r>
      <w:proofErr w:type="spellStart"/>
      <w:r w:rsidRPr="00531B5A">
        <w:t>Geopolymer</w:t>
      </w:r>
      <w:proofErr w:type="spellEnd"/>
      <w:r w:rsidRPr="00531B5A">
        <w:t xml:space="preserve"> Column in Soil-Proceedings of the Indian Geotechnical Conference (IGC 2016) from 15.12.16 to 17.12.16.</w:t>
      </w:r>
    </w:p>
    <w:p w:rsidR="00FD1572" w:rsidRPr="00531B5A" w:rsidRDefault="00FD1572" w:rsidP="00FD15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B5A">
        <w:rPr>
          <w:rFonts w:ascii="Times New Roman" w:hAnsi="Times New Roman" w:cs="Times New Roman"/>
          <w:sz w:val="24"/>
          <w:szCs w:val="24"/>
        </w:rPr>
        <w:t>Sathyapriya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>, S &amp;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>, PD 2016,Micro fabric and mineralogical studies on the stabilization of expansive soil using cement industry wastes‘, Indian Journal of Geo-Marine Sciences, vol. 45, no. 6, pp. 807-815,ISSN : 0379-5136(Annexure I). IF-0.316. (cited by 1)</w:t>
      </w:r>
    </w:p>
    <w:p w:rsidR="00FD1572" w:rsidRPr="00531B5A" w:rsidRDefault="00FD1572" w:rsidP="00FD1572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spacing w:before="4"/>
        <w:ind w:right="114"/>
        <w:contextualSpacing/>
        <w:jc w:val="both"/>
        <w:rPr>
          <w:rFonts w:eastAsia="Cambria"/>
        </w:rPr>
      </w:pPr>
      <w:proofErr w:type="spellStart"/>
      <w:r w:rsidRPr="00531B5A">
        <w:rPr>
          <w:rFonts w:eastAsia="Cambria"/>
        </w:rPr>
        <w:t>Satheeskumar</w:t>
      </w:r>
      <w:proofErr w:type="spellEnd"/>
      <w:r w:rsidRPr="00531B5A">
        <w:rPr>
          <w:rFonts w:eastAsia="Cambria"/>
        </w:rPr>
        <w:t xml:space="preserve"> V, </w:t>
      </w:r>
      <w:proofErr w:type="spellStart"/>
      <w:r w:rsidRPr="00531B5A">
        <w:rPr>
          <w:rFonts w:eastAsia="Cambria"/>
        </w:rPr>
        <w:t>T.Subramani</w:t>
      </w:r>
      <w:proofErr w:type="spellEnd"/>
      <w:r w:rsidRPr="00531B5A">
        <w:rPr>
          <w:rFonts w:eastAsia="Cambria"/>
        </w:rPr>
        <w:t xml:space="preserve"> 2016,”Preleminary investigation on environmental degradation due to saline water intrusion in </w:t>
      </w:r>
      <w:proofErr w:type="spellStart"/>
      <w:r w:rsidRPr="00531B5A">
        <w:rPr>
          <w:rFonts w:eastAsia="Cambria"/>
        </w:rPr>
        <w:t>Tamirabarani</w:t>
      </w:r>
      <w:proofErr w:type="spellEnd"/>
      <w:r w:rsidRPr="00531B5A">
        <w:rPr>
          <w:rFonts w:eastAsia="Cambria"/>
        </w:rPr>
        <w:t xml:space="preserve"> basin”, published paper in Indian Journal of </w:t>
      </w:r>
      <w:proofErr w:type="spellStart"/>
      <w:r w:rsidRPr="00531B5A">
        <w:rPr>
          <w:rFonts w:eastAsia="Cambria"/>
        </w:rPr>
        <w:t>geomarine</w:t>
      </w:r>
      <w:proofErr w:type="spellEnd"/>
      <w:r w:rsidRPr="00531B5A">
        <w:rPr>
          <w:rFonts w:eastAsia="Cambria"/>
        </w:rPr>
        <w:t xml:space="preserve"> sciences,vol45(9),September 2016,pp 1148-1153</w:t>
      </w:r>
    </w:p>
    <w:p w:rsidR="00FD1572" w:rsidRPr="00531B5A" w:rsidRDefault="00FD1572" w:rsidP="00FD1572">
      <w:pPr>
        <w:pStyle w:val="ListParagraph"/>
        <w:widowControl w:val="0"/>
        <w:numPr>
          <w:ilvl w:val="0"/>
          <w:numId w:val="1"/>
        </w:numPr>
        <w:tabs>
          <w:tab w:val="left" w:pos="461"/>
        </w:tabs>
        <w:spacing w:before="4"/>
        <w:ind w:right="114"/>
        <w:jc w:val="both"/>
        <w:rPr>
          <w:rFonts w:eastAsia="Cambria"/>
        </w:rPr>
      </w:pPr>
      <w:proofErr w:type="spellStart"/>
      <w:r w:rsidRPr="00531B5A">
        <w:rPr>
          <w:rFonts w:eastAsia="Cambria"/>
        </w:rPr>
        <w:lastRenderedPageBreak/>
        <w:t>Madhumathi</w:t>
      </w:r>
      <w:proofErr w:type="spellEnd"/>
      <w:r w:rsidRPr="00531B5A">
        <w:rPr>
          <w:rFonts w:eastAsia="Cambria"/>
        </w:rPr>
        <w:t xml:space="preserve"> S, </w:t>
      </w:r>
      <w:proofErr w:type="spellStart"/>
      <w:r w:rsidRPr="00531B5A">
        <w:rPr>
          <w:rFonts w:eastAsia="Cambria"/>
        </w:rPr>
        <w:t>Satheeskumar</w:t>
      </w:r>
      <w:proofErr w:type="spellEnd"/>
      <w:r w:rsidRPr="00531B5A">
        <w:rPr>
          <w:rFonts w:eastAsia="Cambria"/>
        </w:rPr>
        <w:t xml:space="preserve"> V, &amp;</w:t>
      </w:r>
      <w:proofErr w:type="spellStart"/>
      <w:r w:rsidRPr="00531B5A">
        <w:rPr>
          <w:rFonts w:eastAsia="Cambria"/>
        </w:rPr>
        <w:t>Elayaraja</w:t>
      </w:r>
      <w:proofErr w:type="spellEnd"/>
      <w:r w:rsidRPr="00531B5A">
        <w:rPr>
          <w:rFonts w:eastAsia="Cambria"/>
        </w:rPr>
        <w:t xml:space="preserve"> S, April 2017,”Study and analysis of unstable slope in </w:t>
      </w:r>
      <w:proofErr w:type="spellStart"/>
      <w:r w:rsidRPr="00531B5A">
        <w:rPr>
          <w:rFonts w:eastAsia="Cambria"/>
        </w:rPr>
        <w:t>Burliar</w:t>
      </w:r>
      <w:proofErr w:type="spellEnd"/>
      <w:r w:rsidRPr="00531B5A">
        <w:rPr>
          <w:rFonts w:eastAsia="Cambria"/>
        </w:rPr>
        <w:t xml:space="preserve">, the </w:t>
      </w:r>
      <w:proofErr w:type="spellStart"/>
      <w:r w:rsidRPr="00531B5A">
        <w:rPr>
          <w:rFonts w:eastAsia="Cambria"/>
        </w:rPr>
        <w:t>Nilgiris</w:t>
      </w:r>
      <w:proofErr w:type="spellEnd"/>
      <w:r w:rsidRPr="00531B5A">
        <w:rPr>
          <w:rFonts w:eastAsia="Cambria"/>
        </w:rPr>
        <w:t xml:space="preserve"> India “published paper in Journal of Geotechnical studies, </w:t>
      </w:r>
      <w:proofErr w:type="spellStart"/>
      <w:r w:rsidRPr="00531B5A">
        <w:rPr>
          <w:rFonts w:eastAsia="Cambria"/>
        </w:rPr>
        <w:t>vol</w:t>
      </w:r>
      <w:proofErr w:type="spellEnd"/>
      <w:r w:rsidRPr="00531B5A">
        <w:rPr>
          <w:rFonts w:eastAsia="Cambria"/>
        </w:rPr>
        <w:t xml:space="preserve"> 2, Issue 1, 2016.</w:t>
      </w:r>
    </w:p>
    <w:p w:rsidR="00FD1572" w:rsidRPr="00531B5A" w:rsidRDefault="00FD1572" w:rsidP="00FD1572">
      <w:pPr>
        <w:numPr>
          <w:ilvl w:val="0"/>
          <w:numId w:val="1"/>
        </w:numPr>
        <w:tabs>
          <w:tab w:val="left" w:pos="561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531B5A">
        <w:rPr>
          <w:rFonts w:ascii="Times New Roman" w:hAnsi="Times New Roman" w:cs="Times New Roman"/>
          <w:sz w:val="24"/>
          <w:szCs w:val="24"/>
        </w:rPr>
        <w:t xml:space="preserve">Praveen 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Kumar.J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Mr.V.Sathees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 xml:space="preserve"> Kumar, “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 xml:space="preserve"> of Piled Raft Foundations on Layered Soil Subjected To Vertical Loading”, National Conference on Recent Advancements in Geotechnical Engineering, May 06, 2016. GCT,  Coimbatore</w:t>
      </w:r>
    </w:p>
    <w:p w:rsidR="00FD1572" w:rsidRPr="00531B5A" w:rsidRDefault="00FD1572" w:rsidP="00FD1572">
      <w:pPr>
        <w:numPr>
          <w:ilvl w:val="0"/>
          <w:numId w:val="1"/>
        </w:numPr>
        <w:tabs>
          <w:tab w:val="left" w:pos="561"/>
        </w:tabs>
        <w:spacing w:after="0" w:line="240" w:lineRule="auto"/>
        <w:ind w:right="500"/>
        <w:jc w:val="both"/>
        <w:rPr>
          <w:rFonts w:ascii="Times New Roman" w:hAnsi="Times New Roman" w:cs="Times New Roman"/>
          <w:sz w:val="24"/>
          <w:szCs w:val="24"/>
        </w:rPr>
      </w:pPr>
      <w:r w:rsidRPr="00531B5A">
        <w:rPr>
          <w:rFonts w:ascii="Times New Roman" w:hAnsi="Times New Roman" w:cs="Times New Roman"/>
          <w:sz w:val="24"/>
          <w:szCs w:val="24"/>
        </w:rPr>
        <w:t xml:space="preserve">Naveed Mohammed. I, 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Dr.P.D.Arumairaj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Mr.V.Sathees</w:t>
      </w:r>
      <w:proofErr w:type="spellEnd"/>
      <w:r w:rsidRPr="00531B5A">
        <w:rPr>
          <w:rFonts w:ascii="Times New Roman" w:hAnsi="Times New Roman" w:cs="Times New Roman"/>
          <w:sz w:val="24"/>
          <w:szCs w:val="24"/>
        </w:rPr>
        <w:t xml:space="preserve"> Kumar, “Experimental Study of Embankment Supported In Stone Column on Soft Clay”, National Conference on Recent Advancements in Geotechnical Engineering, May 06, 2016. </w:t>
      </w:r>
      <w:proofErr w:type="spellStart"/>
      <w:r w:rsidRPr="00531B5A">
        <w:rPr>
          <w:rFonts w:ascii="Times New Roman" w:hAnsi="Times New Roman" w:cs="Times New Roman"/>
          <w:sz w:val="24"/>
          <w:szCs w:val="24"/>
        </w:rPr>
        <w:t>GCT</w:t>
      </w:r>
      <w:proofErr w:type="gramStart"/>
      <w:r w:rsidRPr="00531B5A">
        <w:rPr>
          <w:rFonts w:ascii="Times New Roman" w:hAnsi="Times New Roman" w:cs="Times New Roman"/>
          <w:sz w:val="24"/>
          <w:szCs w:val="24"/>
        </w:rPr>
        <w:t>,Coimbatore</w:t>
      </w:r>
      <w:proofErr w:type="spellEnd"/>
      <w:proofErr w:type="gramEnd"/>
      <w:r w:rsidRPr="00531B5A">
        <w:rPr>
          <w:rFonts w:ascii="Times New Roman" w:hAnsi="Times New Roman" w:cs="Times New Roman"/>
          <w:sz w:val="24"/>
          <w:szCs w:val="24"/>
        </w:rPr>
        <w:t>.</w:t>
      </w:r>
    </w:p>
    <w:p w:rsidR="00FD1572" w:rsidRDefault="00FD1572" w:rsidP="00FD1572">
      <w:pPr>
        <w:tabs>
          <w:tab w:val="left" w:pos="561"/>
        </w:tabs>
        <w:spacing w:after="0" w:line="240" w:lineRule="auto"/>
        <w:ind w:left="720" w:right="500"/>
        <w:jc w:val="both"/>
      </w:pPr>
    </w:p>
    <w:p w:rsidR="00FD1572" w:rsidRDefault="00FD1572" w:rsidP="00FD1572">
      <w:pPr>
        <w:tabs>
          <w:tab w:val="left" w:pos="561"/>
        </w:tabs>
        <w:spacing w:after="0" w:line="240" w:lineRule="auto"/>
        <w:ind w:left="720" w:right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72"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</w:p>
    <w:p w:rsidR="00531B5A" w:rsidRDefault="00531B5A" w:rsidP="00FD1572">
      <w:pPr>
        <w:tabs>
          <w:tab w:val="left" w:pos="561"/>
        </w:tabs>
        <w:spacing w:after="0" w:line="240" w:lineRule="auto"/>
        <w:ind w:left="720" w:right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t>Dr</w:t>
      </w:r>
      <w:proofErr w:type="spellEnd"/>
      <w:r w:rsidRPr="00642690">
        <w:t xml:space="preserve"> </w:t>
      </w:r>
      <w:proofErr w:type="spellStart"/>
      <w:r w:rsidRPr="00642690">
        <w:t>Balamurugan</w:t>
      </w:r>
      <w:proofErr w:type="spellEnd"/>
      <w:r w:rsidRPr="00642690">
        <w:t xml:space="preserve"> S, </w:t>
      </w:r>
      <w:proofErr w:type="spellStart"/>
      <w:r w:rsidRPr="00642690">
        <w:t>Dr</w:t>
      </w:r>
      <w:proofErr w:type="spellEnd"/>
      <w:r w:rsidRPr="00642690">
        <w:t xml:space="preserve"> </w:t>
      </w:r>
      <w:proofErr w:type="spellStart"/>
      <w:r w:rsidRPr="00642690">
        <w:t>Alwarsamy</w:t>
      </w:r>
      <w:proofErr w:type="spellEnd"/>
      <w:r w:rsidRPr="00642690">
        <w:t xml:space="preserve"> T (2016), "Machine Tool Chatter Suppression Techniques in Boring Operation-A Review", Asian Journal of Research in Social Sciences and Humanities, Vol: 6 No: 6.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t>Nataraj</w:t>
      </w:r>
      <w:proofErr w:type="spellEnd"/>
      <w:r w:rsidRPr="00642690">
        <w:t xml:space="preserve">, M and  K. </w:t>
      </w:r>
      <w:proofErr w:type="spellStart"/>
      <w:r w:rsidRPr="00642690">
        <w:t>Balasubramanian</w:t>
      </w:r>
      <w:proofErr w:type="spellEnd"/>
      <w:r w:rsidRPr="00642690">
        <w:t xml:space="preserve"> (April 2016) “Parametric optimization of CNC turning process for hybrid metal matrix composite”, International Journal of</w:t>
      </w:r>
      <w:r w:rsidRPr="00642690">
        <w:br/>
        <w:t>Advanced Manufacturing Technology, vol. 93, no. 1-4, pp. 215-224, ISSN: 0268-3768 (print), ISSN: 1433-3015 (</w:t>
      </w:r>
      <w:proofErr w:type="spellStart"/>
      <w:r w:rsidRPr="00642690">
        <w:t>eprint</w:t>
      </w:r>
      <w:proofErr w:type="spellEnd"/>
      <w:r w:rsidRPr="00642690">
        <w:t>),.</w:t>
      </w:r>
      <w:proofErr w:type="spellStart"/>
      <w:r w:rsidRPr="00642690">
        <w:t>CiteScore</w:t>
      </w:r>
      <w:proofErr w:type="spellEnd"/>
      <w:r w:rsidRPr="00642690">
        <w:t xml:space="preserve"> 2.3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M. </w:t>
      </w:r>
      <w:proofErr w:type="spellStart"/>
      <w:r w:rsidRPr="00642690">
        <w:t>Nataraj</w:t>
      </w:r>
      <w:proofErr w:type="spellEnd"/>
      <w:r w:rsidRPr="00642690">
        <w:t xml:space="preserve"> and P. Ramesh, (June 2016)“Investigation on Machining Characteristics of Al 6061 Hybrid Metal Matrix Composite Using Electrical Discharge Machine”, Middle-East Journal of Scientific Research, Vol. 24 No. 6 pp. 1932-1940, ISSN: 1990-9233, DOI: 10.5829/idosi.mejsr.2016.24.06.23587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M. </w:t>
      </w:r>
      <w:proofErr w:type="spellStart"/>
      <w:r w:rsidRPr="00642690">
        <w:t>Nataraj</w:t>
      </w:r>
      <w:proofErr w:type="spellEnd"/>
      <w:r w:rsidRPr="00642690">
        <w:t xml:space="preserve"> and P. Ramesh, (Dec 2016)“Experimental Study on the Mechanical Properties of Aluminum based Hybrid Metal Matrix Composite”, International Journal of Printing, Packaging &amp; Allied Sciences Research, Vol. 4 No. 5 pp. 3431-3438, ISSN: 2320-4387, </w:t>
      </w:r>
      <w:hyperlink r:id="rId5" w:history="1">
        <w:r w:rsidRPr="00642690">
          <w:t>http://www.ijppas.com/abstract.php?archiveid=346</w:t>
        </w:r>
      </w:hyperlink>
      <w:r w:rsidRPr="00642690">
        <w:t>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S </w:t>
      </w:r>
      <w:proofErr w:type="spellStart"/>
      <w:r w:rsidRPr="00642690">
        <w:t>Balasubramanian</w:t>
      </w:r>
      <w:proofErr w:type="spellEnd"/>
      <w:r w:rsidRPr="00642690">
        <w:t xml:space="preserve">, R </w:t>
      </w:r>
      <w:proofErr w:type="spellStart"/>
      <w:r w:rsidRPr="00642690">
        <w:t>Thirumalai</w:t>
      </w:r>
      <w:proofErr w:type="spellEnd"/>
      <w:r w:rsidRPr="00642690">
        <w:t xml:space="preserve">, </w:t>
      </w:r>
      <w:r w:rsidRPr="00642690">
        <w:rPr>
          <w:bCs/>
        </w:rPr>
        <w:t xml:space="preserve">K </w:t>
      </w:r>
      <w:proofErr w:type="spellStart"/>
      <w:r w:rsidRPr="00642690">
        <w:rPr>
          <w:bCs/>
        </w:rPr>
        <w:t>Manonmani</w:t>
      </w:r>
      <w:proofErr w:type="spellEnd"/>
      <w:r w:rsidRPr="00642690">
        <w:rPr>
          <w:bCs/>
        </w:rPr>
        <w:t xml:space="preserve"> </w:t>
      </w:r>
      <w:r w:rsidRPr="00642690">
        <w:t>(2016)  “</w:t>
      </w:r>
      <w:hyperlink r:id="rId6" w:history="1">
        <w:r w:rsidRPr="00642690">
          <w:t>A Study on Laser Surface Hardening of Cylindrical Components in Manufacturing Process</w:t>
        </w:r>
      </w:hyperlink>
      <w:r w:rsidRPr="00642690">
        <w:t>”, Asian Journal of Research in Social Sciences and Humanities, Volume 6, Issue 10, pp 421-432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val="en-IN"/>
        </w:rPr>
      </w:pPr>
      <w:r w:rsidRPr="00642690">
        <w:t xml:space="preserve">K Pandian, </w:t>
      </w:r>
      <w:r w:rsidRPr="00642690">
        <w:rPr>
          <w:bCs/>
        </w:rPr>
        <w:t xml:space="preserve">K </w:t>
      </w:r>
      <w:proofErr w:type="spellStart"/>
      <w:r w:rsidRPr="00642690">
        <w:rPr>
          <w:bCs/>
        </w:rPr>
        <w:t>Manonmani</w:t>
      </w:r>
      <w:proofErr w:type="spellEnd"/>
      <w:r w:rsidRPr="00642690">
        <w:t>, “</w:t>
      </w:r>
      <w:hyperlink r:id="rId7" w:history="1">
        <w:r w:rsidRPr="00642690">
          <w:t>Void Coalescence and Texture Analysis of Various Indian Stainless Steel Sheets Formed Under Different Stress Conditions</w:t>
        </w:r>
      </w:hyperlink>
      <w:r w:rsidRPr="00642690">
        <w:t xml:space="preserve">” Journal International Journal of Applied Chemistry, </w:t>
      </w:r>
      <w:r w:rsidRPr="00642690">
        <w:rPr>
          <w:lang w:val="en-IN"/>
        </w:rPr>
        <w:t>Volume 12, Issue 2, Pages 139-156.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M. </w:t>
      </w:r>
      <w:proofErr w:type="spellStart"/>
      <w:r w:rsidRPr="00642690">
        <w:t>Krishnamoorthi</w:t>
      </w:r>
      <w:proofErr w:type="spellEnd"/>
      <w:r w:rsidRPr="00642690">
        <w:t xml:space="preserve"> and </w:t>
      </w:r>
      <w:r w:rsidRPr="00642690">
        <w:rPr>
          <w:bCs/>
        </w:rPr>
        <w:t xml:space="preserve">R. </w:t>
      </w:r>
      <w:proofErr w:type="spellStart"/>
      <w:r w:rsidRPr="00642690">
        <w:rPr>
          <w:bCs/>
        </w:rPr>
        <w:t>Malayalamurthi</w:t>
      </w:r>
      <w:proofErr w:type="spellEnd"/>
      <w:r w:rsidRPr="00642690">
        <w:t>, “A Comparison of Performance and Emission Characteristics of Three Alcohol Biofuels: Ethanol, n-butanol and Isopropyl”, International Journal of Pharmaceutical Sciences Review and Research, 2016, 40(2), Article No. 25, Pages: 115-121.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S. </w:t>
      </w:r>
      <w:proofErr w:type="spellStart"/>
      <w:r w:rsidRPr="00642690">
        <w:t>Yuvaraj</w:t>
      </w:r>
      <w:proofErr w:type="spellEnd"/>
      <w:r w:rsidRPr="00642690">
        <w:t xml:space="preserve">, </w:t>
      </w:r>
      <w:r w:rsidRPr="00642690">
        <w:rPr>
          <w:bCs/>
        </w:rPr>
        <w:t xml:space="preserve">R. </w:t>
      </w:r>
      <w:proofErr w:type="spellStart"/>
      <w:r w:rsidRPr="00642690">
        <w:rPr>
          <w:bCs/>
        </w:rPr>
        <w:t>Malayalamurthi</w:t>
      </w:r>
      <w:proofErr w:type="spellEnd"/>
      <w:r w:rsidRPr="00642690">
        <w:t xml:space="preserve">, and K. </w:t>
      </w:r>
      <w:proofErr w:type="spellStart"/>
      <w:r w:rsidRPr="00642690">
        <w:t>Venkatesh</w:t>
      </w:r>
      <w:proofErr w:type="spellEnd"/>
      <w:r w:rsidRPr="00642690">
        <w:t xml:space="preserve"> Raja (2016), “Assessment of the contact behavior of a soft hemispherical finger tip in curved profile grasping”. International Journal of Materials Research, 2016, </w:t>
      </w:r>
      <w:proofErr w:type="gramStart"/>
      <w:r w:rsidRPr="00642690">
        <w:t>Vol.107(</w:t>
      </w:r>
      <w:proofErr w:type="gramEnd"/>
      <w:r w:rsidRPr="00642690">
        <w:t>9), pp. 777–782.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lastRenderedPageBreak/>
        <w:t xml:space="preserve">M. </w:t>
      </w:r>
      <w:proofErr w:type="spellStart"/>
      <w:r w:rsidRPr="00642690">
        <w:t>Krishnamoorthi</w:t>
      </w:r>
      <w:proofErr w:type="spellEnd"/>
      <w:r w:rsidRPr="00642690">
        <w:t xml:space="preserve"> and </w:t>
      </w:r>
      <w:r w:rsidRPr="00642690">
        <w:rPr>
          <w:bCs/>
        </w:rPr>
        <w:t xml:space="preserve">R. </w:t>
      </w:r>
      <w:proofErr w:type="spellStart"/>
      <w:r w:rsidRPr="00642690">
        <w:rPr>
          <w:bCs/>
        </w:rPr>
        <w:t>Malayalamurthi</w:t>
      </w:r>
      <w:proofErr w:type="spellEnd"/>
      <w:r w:rsidRPr="00642690">
        <w:t>, “A Review on Effect of Diethyl Ether Additive on Combustion, Performance and Emission Characteristics of a Diesel and Biodiesel/Vegetable oil Fuelled Engine”, Advances in Natural and Applied Sciences, 2016,10(7); Pages: 9-17.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Mohammed Al </w:t>
      </w:r>
      <w:proofErr w:type="spellStart"/>
      <w:r w:rsidRPr="00642690">
        <w:t>Riyaz</w:t>
      </w:r>
      <w:proofErr w:type="spellEnd"/>
      <w:r w:rsidRPr="00642690">
        <w:t xml:space="preserve">, </w:t>
      </w:r>
      <w:proofErr w:type="spellStart"/>
      <w:r w:rsidRPr="00642690">
        <w:rPr>
          <w:bCs/>
        </w:rPr>
        <w:t>Dr.P.K.Palani</w:t>
      </w:r>
      <w:proofErr w:type="spellEnd"/>
      <w:r w:rsidRPr="00642690">
        <w:t>, “Factors involved in the Design of Dye Sensitized Solar Cell”, Int. Journal of Scientific Research &amp; Development, Vol. 3, (11) pp 108 – 113. Impact Factor: 2.39., Jan 2016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t>Arulraj.M</w:t>
      </w:r>
      <w:proofErr w:type="spellEnd"/>
      <w:r w:rsidRPr="00642690">
        <w:t xml:space="preserve">, </w:t>
      </w:r>
      <w:proofErr w:type="spellStart"/>
      <w:r w:rsidRPr="00642690">
        <w:rPr>
          <w:bCs/>
        </w:rPr>
        <w:t>Palani</w:t>
      </w:r>
      <w:proofErr w:type="spellEnd"/>
      <w:r w:rsidRPr="00642690">
        <w:rPr>
          <w:bCs/>
        </w:rPr>
        <w:t xml:space="preserve"> P.K</w:t>
      </w:r>
      <w:r w:rsidRPr="00642690">
        <w:t xml:space="preserve">, </w:t>
      </w:r>
      <w:proofErr w:type="spellStart"/>
      <w:r w:rsidRPr="00642690">
        <w:t>Venkatesh.L</w:t>
      </w:r>
      <w:proofErr w:type="spellEnd"/>
      <w:proofErr w:type="gramStart"/>
      <w:r w:rsidRPr="00642690">
        <w:t>,  “</w:t>
      </w:r>
      <w:proofErr w:type="gramEnd"/>
      <w:r w:rsidRPr="00642690">
        <w:t xml:space="preserve">Experimental Investigation on Dry Sliding Wear </w:t>
      </w:r>
      <w:proofErr w:type="spellStart"/>
      <w:r w:rsidRPr="00642690">
        <w:t>Behaviour</w:t>
      </w:r>
      <w:proofErr w:type="spellEnd"/>
      <w:r w:rsidRPr="00642690">
        <w:t xml:space="preserve"> of Hybrid Metal Matrix (Al-Al</w:t>
      </w:r>
      <w:r w:rsidRPr="00642690">
        <w:rPr>
          <w:vertAlign w:val="subscript"/>
        </w:rPr>
        <w:t>2</w:t>
      </w:r>
      <w:r w:rsidRPr="00642690">
        <w:t>O</w:t>
      </w:r>
      <w:r w:rsidRPr="00642690">
        <w:rPr>
          <w:vertAlign w:val="subscript"/>
        </w:rPr>
        <w:t>3</w:t>
      </w:r>
      <w:r w:rsidRPr="00642690">
        <w:t>-B</w:t>
      </w:r>
      <w:r w:rsidRPr="00642690">
        <w:rPr>
          <w:vertAlign w:val="subscript"/>
        </w:rPr>
        <w:t>4</w:t>
      </w:r>
      <w:r w:rsidRPr="00642690">
        <w:t xml:space="preserve">c) Composite”, International Journal of </w:t>
      </w:r>
      <w:proofErr w:type="spellStart"/>
      <w:r w:rsidRPr="00642690">
        <w:t>ChemTech</w:t>
      </w:r>
      <w:proofErr w:type="spellEnd"/>
      <w:r w:rsidRPr="00642690">
        <w:t xml:space="preserve"> Research CODEN (USA): IJCRGG, ISSN: 0974-4290,      ISSN(Online):2455-9555, Vol.9, No.05 pp  359-364, 2016.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t>G.Padmanaban</w:t>
      </w:r>
      <w:proofErr w:type="spellEnd"/>
      <w:r w:rsidRPr="00642690">
        <w:t xml:space="preserve">, </w:t>
      </w:r>
      <w:proofErr w:type="spellStart"/>
      <w:r w:rsidRPr="00642690">
        <w:rPr>
          <w:bCs/>
        </w:rPr>
        <w:t>Dr.P.K.Palani</w:t>
      </w:r>
      <w:proofErr w:type="spellEnd"/>
      <w:r w:rsidRPr="00642690">
        <w:t xml:space="preserve">, </w:t>
      </w:r>
      <w:proofErr w:type="spellStart"/>
      <w:r w:rsidRPr="00642690">
        <w:t>Dr.S.Dharmalingam</w:t>
      </w:r>
      <w:proofErr w:type="spellEnd"/>
      <w:r w:rsidRPr="00642690">
        <w:t xml:space="preserve">, “Reaction of Developed Solar Dryer on </w:t>
      </w:r>
      <w:proofErr w:type="spellStart"/>
      <w:r w:rsidRPr="00642690">
        <w:t>Amla</w:t>
      </w:r>
      <w:proofErr w:type="spellEnd"/>
      <w:r w:rsidRPr="00642690">
        <w:t xml:space="preserve">”, Int. J of Advanced </w:t>
      </w:r>
      <w:proofErr w:type="spellStart"/>
      <w:r w:rsidRPr="00642690">
        <w:t>Engg</w:t>
      </w:r>
      <w:proofErr w:type="spellEnd"/>
      <w:r w:rsidRPr="00642690">
        <w:t xml:space="preserve"> Technology, E-ISSN 0976-3945, Vol. VII/Apr-June 2016.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t>Arulraj.M</w:t>
      </w:r>
      <w:proofErr w:type="spellEnd"/>
      <w:r w:rsidRPr="00642690">
        <w:t xml:space="preserve">, </w:t>
      </w:r>
      <w:proofErr w:type="spellStart"/>
      <w:r w:rsidRPr="00642690">
        <w:t>Palani</w:t>
      </w:r>
      <w:proofErr w:type="spellEnd"/>
      <w:r w:rsidRPr="00642690">
        <w:t xml:space="preserve"> P.K, </w:t>
      </w:r>
      <w:proofErr w:type="spellStart"/>
      <w:r w:rsidRPr="00642690">
        <w:t>Venkatesh.L</w:t>
      </w:r>
      <w:proofErr w:type="spellEnd"/>
      <w:r w:rsidRPr="00642690">
        <w:t>, “Optimization of Process Parameters in Stir Casting of Hybrid Metal Matrix (LM25/</w:t>
      </w:r>
      <w:proofErr w:type="spellStart"/>
      <w:r w:rsidRPr="00642690">
        <w:t>SiC</w:t>
      </w:r>
      <w:proofErr w:type="spellEnd"/>
      <w:r w:rsidRPr="00642690">
        <w:t xml:space="preserve">/B4C) Composite Using Taguchi Method” I S </w:t>
      </w:r>
      <w:proofErr w:type="spellStart"/>
      <w:r w:rsidRPr="00642690">
        <w:t>S</w:t>
      </w:r>
      <w:proofErr w:type="spellEnd"/>
      <w:r w:rsidRPr="00642690">
        <w:t xml:space="preserve"> N 2 3 2 1 - 8 0 7 X  Journal  of  Advances in chemistry, Vol.13 No.9 pp.6475 -6479, FEB 2016.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 xml:space="preserve"> </w:t>
      </w:r>
      <w:proofErr w:type="spellStart"/>
      <w:r w:rsidRPr="00642690">
        <w:t>M.Vengatachalam</w:t>
      </w:r>
      <w:proofErr w:type="spellEnd"/>
      <w:r w:rsidRPr="00642690">
        <w:t xml:space="preserve">, </w:t>
      </w:r>
      <w:proofErr w:type="spellStart"/>
      <w:r w:rsidRPr="00642690">
        <w:rPr>
          <w:bCs/>
        </w:rPr>
        <w:t>P.K.Palani</w:t>
      </w:r>
      <w:proofErr w:type="spellEnd"/>
      <w:r w:rsidRPr="00642690">
        <w:t xml:space="preserve">, “Lean Cost of Production Through quality improvement – A DOE approach within </w:t>
      </w:r>
      <w:proofErr w:type="spellStart"/>
      <w:r w:rsidRPr="00642690">
        <w:t>Dmatic</w:t>
      </w:r>
      <w:proofErr w:type="spellEnd"/>
      <w:r w:rsidRPr="00642690">
        <w:t xml:space="preserve"> Framework”, Middle-East Journal of Scientific Research 24 (SI): 382-387, 2016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rPr>
          <w:bCs/>
        </w:rPr>
        <w:t>Dr</w:t>
      </w:r>
      <w:proofErr w:type="spellEnd"/>
      <w:r w:rsidRPr="00642690">
        <w:rPr>
          <w:bCs/>
        </w:rPr>
        <w:t xml:space="preserve"> </w:t>
      </w:r>
      <w:proofErr w:type="spellStart"/>
      <w:r w:rsidRPr="00642690">
        <w:rPr>
          <w:bCs/>
        </w:rPr>
        <w:t>M.Sekar</w:t>
      </w:r>
      <w:proofErr w:type="spellEnd"/>
      <w:r w:rsidRPr="00642690">
        <w:rPr>
          <w:bCs/>
        </w:rPr>
        <w:t xml:space="preserve"> et al</w:t>
      </w:r>
      <w:r w:rsidRPr="00642690">
        <w:t>. “Design and analysis of receiver for a parabolic solar dish collector” International journal of scientific research &amp; development, Vol 4, 2321-0613.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proofErr w:type="spellStart"/>
      <w:r w:rsidRPr="00642690">
        <w:rPr>
          <w:bCs/>
        </w:rPr>
        <w:t>Dr</w:t>
      </w:r>
      <w:proofErr w:type="spellEnd"/>
      <w:r w:rsidRPr="00642690">
        <w:rPr>
          <w:bCs/>
        </w:rPr>
        <w:t xml:space="preserve"> </w:t>
      </w:r>
      <w:proofErr w:type="spellStart"/>
      <w:r w:rsidRPr="00642690">
        <w:rPr>
          <w:bCs/>
        </w:rPr>
        <w:t>M.Sekar</w:t>
      </w:r>
      <w:proofErr w:type="spellEnd"/>
      <w:r w:rsidRPr="00642690">
        <w:rPr>
          <w:bCs/>
        </w:rPr>
        <w:t xml:space="preserve"> et al</w:t>
      </w:r>
      <w:r w:rsidRPr="00642690">
        <w:t xml:space="preserve">. “Analysis of solar cell with </w:t>
      </w:r>
      <w:proofErr w:type="spellStart"/>
      <w:r w:rsidRPr="00642690">
        <w:t>MgO-ZnO</w:t>
      </w:r>
      <w:proofErr w:type="spellEnd"/>
      <w:r w:rsidRPr="00642690">
        <w:t xml:space="preserve"> anti-reflective coating” International journal of scientific research &amp; development, Vol 3, 2321-0613.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rPr>
          <w:color w:val="222222"/>
          <w:shd w:val="clear" w:color="auto" w:fill="FFFFFF"/>
        </w:rPr>
        <w:t> </w:t>
      </w:r>
      <w:proofErr w:type="spellStart"/>
      <w:r w:rsidRPr="00642690">
        <w:t>Parimala</w:t>
      </w:r>
      <w:proofErr w:type="spellEnd"/>
      <w:r w:rsidRPr="00642690">
        <w:t xml:space="preserve"> </w:t>
      </w:r>
      <w:proofErr w:type="spellStart"/>
      <w:proofErr w:type="gramStart"/>
      <w:r w:rsidRPr="00642690">
        <w:t>Murugaveni.S</w:t>
      </w:r>
      <w:proofErr w:type="spellEnd"/>
      <w:r w:rsidRPr="00642690">
        <w:t xml:space="preserve"> ,</w:t>
      </w:r>
      <w:proofErr w:type="gramEnd"/>
      <w:r w:rsidRPr="00642690">
        <w:t xml:space="preserve"> “Analysis of spur and helical gear in Portal axle gear box using FEM ” was published in e-Journal ,International Journal for scientific research and </w:t>
      </w:r>
      <w:proofErr w:type="spellStart"/>
      <w:r w:rsidRPr="00642690">
        <w:t>development,ISSN</w:t>
      </w:r>
      <w:proofErr w:type="spellEnd"/>
      <w:r w:rsidRPr="00642690">
        <w:t xml:space="preserve"> 23210613,Vol 4, Issue 3 , May 2016.</w:t>
      </w:r>
    </w:p>
    <w:p w:rsidR="00FD1572" w:rsidRPr="00642690" w:rsidRDefault="00FD1572" w:rsidP="00FD157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642690">
        <w:t> </w:t>
      </w:r>
      <w:proofErr w:type="spellStart"/>
      <w:r w:rsidRPr="00642690">
        <w:t>Parimala</w:t>
      </w:r>
      <w:proofErr w:type="spellEnd"/>
      <w:r w:rsidRPr="00642690">
        <w:t xml:space="preserve"> </w:t>
      </w:r>
      <w:proofErr w:type="spellStart"/>
      <w:r w:rsidRPr="00642690">
        <w:t>Murugaveni.S</w:t>
      </w:r>
      <w:proofErr w:type="spellEnd"/>
      <w:r w:rsidRPr="00642690">
        <w:t xml:space="preserve"> , “Enhancement of Performance of Photo </w:t>
      </w:r>
      <w:proofErr w:type="spellStart"/>
      <w:r w:rsidRPr="00642690">
        <w:t>voltic</w:t>
      </w:r>
      <w:proofErr w:type="spellEnd"/>
      <w:r w:rsidRPr="00642690">
        <w:t xml:space="preserve"> Cell using Methanol ” was published in e-Journal, International Journal for scientific research and </w:t>
      </w:r>
      <w:proofErr w:type="spellStart"/>
      <w:r w:rsidRPr="00642690">
        <w:t>development,ISSN</w:t>
      </w:r>
      <w:proofErr w:type="spellEnd"/>
      <w:r w:rsidRPr="00642690">
        <w:t xml:space="preserve"> 23210613,Vol 4, Issue 3 , May 2016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</w:pPr>
      <w:proofErr w:type="spellStart"/>
      <w:r w:rsidRPr="00642690">
        <w:t>Nandakumar</w:t>
      </w:r>
      <w:proofErr w:type="spellEnd"/>
      <w:r w:rsidRPr="00642690">
        <w:t xml:space="preserve"> N, </w:t>
      </w:r>
      <w:proofErr w:type="spellStart"/>
      <w:r w:rsidRPr="00642690">
        <w:t>Balachandar</w:t>
      </w:r>
      <w:proofErr w:type="spellEnd"/>
      <w:r w:rsidRPr="00642690">
        <w:t xml:space="preserve"> C, “</w:t>
      </w:r>
      <w:r w:rsidRPr="00642690">
        <w:rPr>
          <w:bCs/>
        </w:rPr>
        <w:t xml:space="preserve">Comparative Study and FEM Based Analysis of Multi-Cylinder Diesel Engine Crankshaft” </w:t>
      </w:r>
      <w:r w:rsidRPr="00642690">
        <w:rPr>
          <w:bCs/>
          <w:iCs/>
        </w:rPr>
        <w:t xml:space="preserve">International Journal for Scientific Research &amp; Development, ISSN: 2321-0613, Vol. 3, Issue 12, 2016, </w:t>
      </w:r>
      <w:proofErr w:type="gramStart"/>
      <w:r w:rsidRPr="00642690">
        <w:rPr>
          <w:bCs/>
          <w:iCs/>
        </w:rPr>
        <w:t>PP</w:t>
      </w:r>
      <w:proofErr w:type="gramEnd"/>
      <w:r w:rsidRPr="00642690">
        <w:rPr>
          <w:bCs/>
          <w:iCs/>
        </w:rPr>
        <w:t>. 724 – 728.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</w:pPr>
      <w:proofErr w:type="spellStart"/>
      <w:r w:rsidRPr="00642690">
        <w:t>Nandakumar</w:t>
      </w:r>
      <w:proofErr w:type="spellEnd"/>
      <w:r w:rsidRPr="00642690">
        <w:t xml:space="preserve"> N,  </w:t>
      </w:r>
      <w:proofErr w:type="spellStart"/>
      <w:r w:rsidRPr="00642690">
        <w:t>Arularasu</w:t>
      </w:r>
      <w:proofErr w:type="spellEnd"/>
      <w:r w:rsidRPr="00642690">
        <w:t xml:space="preserve"> M, “Assessment of Occupational injuries and illness among the workers in foundry environment” International journal of Research in Engineering &amp; Technology, ISSN: 2320 – 8791, VOL. 4, Issue 2, April-May 2016, pp. 25- 30.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</w:pPr>
      <w:r w:rsidRPr="00642690">
        <w:rPr>
          <w:bCs/>
        </w:rPr>
        <w:t xml:space="preserve"> </w:t>
      </w:r>
      <w:proofErr w:type="spellStart"/>
      <w:r w:rsidRPr="00642690">
        <w:rPr>
          <w:bCs/>
        </w:rPr>
        <w:t>Nandakumar</w:t>
      </w:r>
      <w:proofErr w:type="spellEnd"/>
      <w:r w:rsidRPr="00642690">
        <w:rPr>
          <w:bCs/>
        </w:rPr>
        <w:t xml:space="preserve"> N, “</w:t>
      </w:r>
      <w:r w:rsidRPr="00642690">
        <w:t xml:space="preserve">Experimental Investigation to Minimize Tool Wear by Cryogenic Treatment” International Journal of Scientific Research in Science, Engineering and Technology, </w:t>
      </w:r>
      <w:proofErr w:type="gramStart"/>
      <w:r w:rsidRPr="00642690">
        <w:t>ISSN :</w:t>
      </w:r>
      <w:proofErr w:type="gramEnd"/>
      <w:r w:rsidRPr="00642690">
        <w:t xml:space="preserve"> 2395-1990, Vol.2, Issue 3, May-June 2016,  pp. 389-392.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</w:pPr>
      <w:r w:rsidRPr="00642690">
        <w:rPr>
          <w:bCs/>
        </w:rPr>
        <w:lastRenderedPageBreak/>
        <w:t xml:space="preserve"> </w:t>
      </w:r>
      <w:proofErr w:type="spellStart"/>
      <w:r w:rsidRPr="00642690">
        <w:rPr>
          <w:bCs/>
        </w:rPr>
        <w:t>Nandakumar</w:t>
      </w:r>
      <w:proofErr w:type="spellEnd"/>
      <w:r w:rsidRPr="00642690">
        <w:rPr>
          <w:bCs/>
        </w:rPr>
        <w:t xml:space="preserve"> N, </w:t>
      </w:r>
      <w:proofErr w:type="spellStart"/>
      <w:r w:rsidRPr="00642690">
        <w:rPr>
          <w:bCs/>
        </w:rPr>
        <w:t>Yasin</w:t>
      </w:r>
      <w:proofErr w:type="spellEnd"/>
      <w:r w:rsidRPr="00642690">
        <w:rPr>
          <w:bCs/>
        </w:rPr>
        <w:t xml:space="preserve"> J, “</w:t>
      </w:r>
      <w:r w:rsidRPr="00642690">
        <w:t>Design of Combination Fixture for Real-time Inspection of Brake Disc” Journal of Engineering and Science, Vol. 01, Special Issue 01, July 2016, pp.52-57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Vijaya</w:t>
      </w:r>
      <w:proofErr w:type="spellEnd"/>
      <w:r w:rsidRPr="00642690">
        <w:rPr>
          <w:rFonts w:eastAsia="Times New Roman"/>
        </w:rPr>
        <w:t xml:space="preserve"> </w:t>
      </w:r>
      <w:proofErr w:type="spellStart"/>
      <w:r w:rsidRPr="00642690">
        <w:rPr>
          <w:rFonts w:eastAsia="Times New Roman"/>
        </w:rPr>
        <w:t>kumar</w:t>
      </w:r>
      <w:proofErr w:type="spellEnd"/>
      <w:r w:rsidRPr="00642690">
        <w:rPr>
          <w:rFonts w:eastAsia="Times New Roman"/>
        </w:rPr>
        <w:t xml:space="preserve"> B, Ramesh K and </w:t>
      </w:r>
      <w:proofErr w:type="spellStart"/>
      <w:r w:rsidRPr="00642690">
        <w:rPr>
          <w:rFonts w:eastAsia="Times New Roman"/>
        </w:rPr>
        <w:t>Sivakumar</w:t>
      </w:r>
      <w:proofErr w:type="spellEnd"/>
      <w:r w:rsidRPr="00642690">
        <w:rPr>
          <w:rFonts w:eastAsia="Times New Roman"/>
        </w:rPr>
        <w:t xml:space="preserve"> P, “Magnetized – Nano Catalyst KF/CaO-Fe3O4 for Biodiesel Production from Beef Tallow” Journal of Chemical and Pharmaceutical Sciences, ISSN: 0974-2115. Volume 9 issue 1 pp 193-195 (January-March 2016). 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42690">
        <w:rPr>
          <w:rFonts w:eastAsia="Times New Roman"/>
        </w:rPr>
        <w:t xml:space="preserve">Ramesh K, Mohamed </w:t>
      </w:r>
      <w:proofErr w:type="spellStart"/>
      <w:r w:rsidRPr="00642690">
        <w:rPr>
          <w:rFonts w:eastAsia="Times New Roman"/>
        </w:rPr>
        <w:t>Shameer</w:t>
      </w:r>
      <w:proofErr w:type="spellEnd"/>
      <w:r w:rsidRPr="00642690">
        <w:rPr>
          <w:rFonts w:eastAsia="Times New Roman"/>
        </w:rPr>
        <w:t xml:space="preserve"> P, </w:t>
      </w:r>
      <w:proofErr w:type="spellStart"/>
      <w:r w:rsidRPr="00642690">
        <w:rPr>
          <w:rFonts w:eastAsia="Times New Roman"/>
        </w:rPr>
        <w:t>Sakthivel</w:t>
      </w:r>
      <w:proofErr w:type="spellEnd"/>
      <w:r w:rsidRPr="00642690">
        <w:rPr>
          <w:rFonts w:eastAsia="Times New Roman"/>
        </w:rPr>
        <w:t xml:space="preserve"> R and </w:t>
      </w:r>
      <w:proofErr w:type="spellStart"/>
      <w:r w:rsidRPr="00642690">
        <w:rPr>
          <w:rFonts w:eastAsia="Times New Roman"/>
        </w:rPr>
        <w:t>Purnachandran</w:t>
      </w:r>
      <w:proofErr w:type="spellEnd"/>
      <w:r w:rsidRPr="00642690">
        <w:rPr>
          <w:rFonts w:eastAsia="Times New Roman"/>
        </w:rPr>
        <w:t xml:space="preserve"> R, “Assessment on the influence of compression ratio on the performance, emission and combustion characteristics of diesel engine fuelled with biodiesel”. Anna University Annexure I listed.  Asian Journal of Research in Social Sciences and Humanities. Vol. 6, No. 12, December 2016, pp. 344-372. ISSN: 2249-7315 (Online). DOI NUMBER: 10.5958/2249-7315.2016.01297.1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42690">
        <w:rPr>
          <w:rFonts w:eastAsia="Times New Roman"/>
        </w:rPr>
        <w:t xml:space="preserve">Mohamed </w:t>
      </w:r>
      <w:proofErr w:type="spellStart"/>
      <w:r w:rsidRPr="00642690">
        <w:rPr>
          <w:rFonts w:eastAsia="Times New Roman"/>
        </w:rPr>
        <w:t>Shameer</w:t>
      </w:r>
      <w:proofErr w:type="spellEnd"/>
      <w:r w:rsidRPr="00642690">
        <w:rPr>
          <w:rFonts w:eastAsia="Times New Roman"/>
        </w:rPr>
        <w:t xml:space="preserve"> P, Ramesh K,  </w:t>
      </w:r>
      <w:proofErr w:type="spellStart"/>
      <w:r w:rsidRPr="00642690">
        <w:rPr>
          <w:rFonts w:eastAsia="Times New Roman"/>
        </w:rPr>
        <w:t>Sakthivel</w:t>
      </w:r>
      <w:proofErr w:type="spellEnd"/>
      <w:r w:rsidRPr="00642690">
        <w:rPr>
          <w:rFonts w:eastAsia="Times New Roman"/>
        </w:rPr>
        <w:t xml:space="preserve"> R and </w:t>
      </w:r>
      <w:proofErr w:type="spellStart"/>
      <w:r w:rsidRPr="00642690">
        <w:rPr>
          <w:rFonts w:eastAsia="Times New Roman"/>
        </w:rPr>
        <w:t>Purnachandran</w:t>
      </w:r>
      <w:proofErr w:type="spellEnd"/>
      <w:r w:rsidRPr="00642690">
        <w:rPr>
          <w:rFonts w:eastAsia="Times New Roman"/>
        </w:rPr>
        <w:t xml:space="preserve"> R, “Studies on correlation between NOx and </w:t>
      </w:r>
      <w:proofErr w:type="spellStart"/>
      <w:r w:rsidRPr="00642690">
        <w:rPr>
          <w:rFonts w:eastAsia="Times New Roman"/>
        </w:rPr>
        <w:t>Incylinder</w:t>
      </w:r>
      <w:proofErr w:type="spellEnd"/>
      <w:r w:rsidRPr="00642690">
        <w:rPr>
          <w:rFonts w:eastAsia="Times New Roman"/>
        </w:rPr>
        <w:t xml:space="preserve"> temperature in a D.I diesel engine using FLUKE Thermal Imager for different alternate fuel blends”. Anna University Annexure I listed.  Asian Journal of Research in Social Sciences and Humanities Vol. 6, No. 12, December 2016, pp. 373-389. ISSN: 2249-7315 (Online). DOI NUMBER: 10.5958/2249-7315.2016.01298.3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P.Xavier</w:t>
      </w:r>
      <w:proofErr w:type="spellEnd"/>
      <w:r w:rsidRPr="00642690">
        <w:rPr>
          <w:rFonts w:eastAsia="Times New Roman"/>
        </w:rPr>
        <w:t xml:space="preserve"> </w:t>
      </w:r>
      <w:proofErr w:type="spellStart"/>
      <w:r w:rsidRPr="00642690">
        <w:rPr>
          <w:rFonts w:eastAsia="Times New Roman"/>
        </w:rPr>
        <w:t>Vivek</w:t>
      </w:r>
      <w:proofErr w:type="spellEnd"/>
      <w:r w:rsidRPr="00642690">
        <w:rPr>
          <w:rFonts w:eastAsia="Times New Roman"/>
        </w:rPr>
        <w:t xml:space="preserve"> Paul, </w:t>
      </w:r>
      <w:proofErr w:type="spellStart"/>
      <w:r w:rsidRPr="00642690">
        <w:rPr>
          <w:rFonts w:eastAsia="Times New Roman"/>
        </w:rPr>
        <w:t>Dr.S.Periyasamy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S.Kumar</w:t>
      </w:r>
      <w:proofErr w:type="spellEnd"/>
      <w:r w:rsidRPr="00642690">
        <w:rPr>
          <w:rFonts w:eastAsia="Times New Roman"/>
        </w:rPr>
        <w:t xml:space="preserve"> “Optimization of Process Parameters of Friction and Wear Behavior of TiB2 Reinforced In-Situ Composites” International Journal of Engineering research, ISSN 2321-7758 Vol. 4 Issue 3 (2016), pp:130-134.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B.Dhamodharan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Dr.S.Periyasamy</w:t>
      </w:r>
      <w:proofErr w:type="spellEnd"/>
      <w:r w:rsidRPr="00642690">
        <w:rPr>
          <w:rFonts w:eastAsia="Times New Roman"/>
        </w:rPr>
        <w:t>, “Analysis of Solar Cell with MGO Anti-Reflective Coating” International Journal for Scientific Research &amp; Development, ISSN (online): 2321-0613, Vol. 4, Issue 04, 2016, pp-414-417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K.Gopinath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Dr.S.Periyasamy</w:t>
      </w:r>
      <w:proofErr w:type="spellEnd"/>
      <w:r w:rsidRPr="00642690">
        <w:rPr>
          <w:rFonts w:eastAsia="Times New Roman"/>
        </w:rPr>
        <w:t xml:space="preserve">, “Vibration Analysis on Rotating Shaft Using </w:t>
      </w:r>
      <w:proofErr w:type="spellStart"/>
      <w:r w:rsidRPr="00642690">
        <w:rPr>
          <w:rFonts w:eastAsia="Times New Roman"/>
        </w:rPr>
        <w:t>Matlab</w:t>
      </w:r>
      <w:proofErr w:type="spellEnd"/>
      <w:r w:rsidRPr="00642690">
        <w:rPr>
          <w:rFonts w:eastAsia="Times New Roman"/>
        </w:rPr>
        <w:t xml:space="preserve">” International Journal of Science Technology and Engineering, ISSN (online):2349-784X, Vol. 3, Issue 06, 2016, pp-248-252  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V.Sivabharathi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P.Marimuthu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S.Ayyappan</w:t>
      </w:r>
      <w:proofErr w:type="spellEnd"/>
      <w:r w:rsidRPr="00642690">
        <w:rPr>
          <w:rFonts w:eastAsia="Times New Roman"/>
        </w:rPr>
        <w:t>, “Numerical and experimental study on enhancement of electrochemical machining performance by baffled tool”, International Journal of Advanced Engineering Technology 2016, 8 (2), pp. 1118-1125.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V.Sivabharathi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P.Marimuthu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S.Ayyappan</w:t>
      </w:r>
      <w:proofErr w:type="spellEnd"/>
      <w:r w:rsidRPr="00642690">
        <w:rPr>
          <w:rFonts w:eastAsia="Times New Roman"/>
        </w:rPr>
        <w:t>, “Experimental investigation on machinability of Al/VC composites during electrochemical machining”, International Journal of Advanced Engineering Technology 2016, 8 (2), pp.1256-1261.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M.Kalaimathi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G.Venkatachalam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M.Sivakumar</w:t>
      </w:r>
      <w:proofErr w:type="spellEnd"/>
      <w:r w:rsidRPr="00642690">
        <w:rPr>
          <w:rFonts w:eastAsia="Times New Roman"/>
        </w:rPr>
        <w:t xml:space="preserve">, </w:t>
      </w:r>
      <w:proofErr w:type="spellStart"/>
      <w:r w:rsidRPr="00642690">
        <w:rPr>
          <w:rFonts w:eastAsia="Times New Roman"/>
        </w:rPr>
        <w:t>S.Ayyappan</w:t>
      </w:r>
      <w:proofErr w:type="spellEnd"/>
      <w:r w:rsidRPr="00642690">
        <w:rPr>
          <w:rFonts w:eastAsia="Times New Roman"/>
        </w:rPr>
        <w:t xml:space="preserve">, “Multi-response optimization of electrochemical machining process parameters by harmony search-desirability function (HS-DF) optimizer” International Journal of Manufacturing Technology and </w:t>
      </w:r>
      <w:proofErr w:type="gramStart"/>
      <w:r w:rsidRPr="00642690">
        <w:rPr>
          <w:rFonts w:eastAsia="Times New Roman"/>
        </w:rPr>
        <w:t>Management  2016</w:t>
      </w:r>
      <w:proofErr w:type="gramEnd"/>
      <w:r w:rsidRPr="00642690">
        <w:rPr>
          <w:rFonts w:eastAsia="Times New Roman"/>
        </w:rPr>
        <w:t>.</w:t>
      </w:r>
    </w:p>
    <w:p w:rsidR="00FD1572" w:rsidRPr="00642690" w:rsidRDefault="00FD1572" w:rsidP="00FD1572">
      <w:pPr>
        <w:pStyle w:val="Default"/>
        <w:spacing w:line="276" w:lineRule="auto"/>
        <w:jc w:val="both"/>
      </w:pP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42690">
        <w:lastRenderedPageBreak/>
        <w:t xml:space="preserve"> </w:t>
      </w:r>
      <w:proofErr w:type="spellStart"/>
      <w:r w:rsidRPr="00642690">
        <w:rPr>
          <w:rFonts w:eastAsia="Times New Roman"/>
          <w:bCs/>
        </w:rPr>
        <w:t>Rajeswari</w:t>
      </w:r>
      <w:proofErr w:type="spellEnd"/>
      <w:r w:rsidRPr="00642690">
        <w:rPr>
          <w:rFonts w:eastAsia="Times New Roman"/>
          <w:bCs/>
        </w:rPr>
        <w:t xml:space="preserve"> B</w:t>
      </w:r>
      <w:r w:rsidRPr="00642690">
        <w:rPr>
          <w:rFonts w:eastAsia="Times New Roman"/>
        </w:rPr>
        <w:t xml:space="preserve">; </w:t>
      </w:r>
      <w:proofErr w:type="spellStart"/>
      <w:r w:rsidRPr="00642690">
        <w:rPr>
          <w:rFonts w:eastAsia="Times New Roman"/>
        </w:rPr>
        <w:t>Amirthagadeswaran</w:t>
      </w:r>
      <w:proofErr w:type="spellEnd"/>
      <w:r w:rsidRPr="00642690">
        <w:rPr>
          <w:rFonts w:eastAsia="Times New Roman"/>
        </w:rPr>
        <w:t xml:space="preserve"> K S, "Artificial Neural Network Modeling for Predicting Surface Roughness and Material Removal Rate in End Milling of AA7075-SiC-Al</w:t>
      </w:r>
      <w:r w:rsidRPr="00642690">
        <w:rPr>
          <w:rFonts w:eastAsia="Times New Roman"/>
          <w:vertAlign w:val="subscript"/>
        </w:rPr>
        <w:t>2</w:t>
      </w:r>
      <w:r w:rsidRPr="00642690">
        <w:rPr>
          <w:rFonts w:eastAsia="Times New Roman"/>
        </w:rPr>
        <w:t>O</w:t>
      </w:r>
      <w:r w:rsidRPr="00642690">
        <w:rPr>
          <w:rFonts w:eastAsia="Times New Roman"/>
          <w:vertAlign w:val="subscript"/>
        </w:rPr>
        <w:t>3</w:t>
      </w:r>
      <w:r w:rsidRPr="00642690">
        <w:rPr>
          <w:rFonts w:eastAsia="Times New Roman"/>
        </w:rPr>
        <w:t xml:space="preserve"> Hybrid Metal Matrix Composites" , </w:t>
      </w:r>
      <w:r w:rsidRPr="00642690">
        <w:t>Asian Journal of Research in Social Sciences and Humanities Vol. 6, No. 12, December 2016, pp. 296-306. 10.5958/2249-7315.2016.01293.4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</w:pPr>
      <w:r w:rsidRPr="00642690">
        <w:t xml:space="preserve">R. </w:t>
      </w:r>
      <w:proofErr w:type="spellStart"/>
      <w:r w:rsidRPr="00642690">
        <w:t>Jein</w:t>
      </w:r>
      <w:proofErr w:type="spellEnd"/>
      <w:r w:rsidRPr="00642690">
        <w:t xml:space="preserve"> </w:t>
      </w:r>
      <w:proofErr w:type="spellStart"/>
      <w:r w:rsidRPr="00642690">
        <w:t>Samdhas</w:t>
      </w:r>
      <w:proofErr w:type="spellEnd"/>
      <w:r w:rsidRPr="00642690">
        <w:t xml:space="preserve">, </w:t>
      </w:r>
      <w:r w:rsidRPr="00642690">
        <w:rPr>
          <w:bCs/>
        </w:rPr>
        <w:t xml:space="preserve">B. </w:t>
      </w:r>
      <w:proofErr w:type="spellStart"/>
      <w:r w:rsidRPr="00642690">
        <w:rPr>
          <w:bCs/>
        </w:rPr>
        <w:t>Rajeswari</w:t>
      </w:r>
      <w:proofErr w:type="spellEnd"/>
      <w:r w:rsidRPr="00642690">
        <w:t xml:space="preserve">, "Optimization of squeeze casting parameters on hybrid </w:t>
      </w:r>
      <w:proofErr w:type="spellStart"/>
      <w:r w:rsidRPr="00642690">
        <w:t>aluminium</w:t>
      </w:r>
      <w:proofErr w:type="spellEnd"/>
      <w:r w:rsidRPr="00642690">
        <w:t xml:space="preserve"> composites using Taguchi method" International Journal of Advance Research in Engineering, Science &amp; Technology, Volume 3, Issue 1,  pp 136-142. January-2016.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AezhisaiVallavi</w:t>
      </w:r>
      <w:proofErr w:type="spellEnd"/>
      <w:r w:rsidRPr="00642690">
        <w:rPr>
          <w:rFonts w:eastAsia="Times New Roman"/>
        </w:rPr>
        <w:t xml:space="preserve"> M S , Mohandas Gandhi </w:t>
      </w:r>
      <w:proofErr w:type="spellStart"/>
      <w:r w:rsidRPr="00642690">
        <w:rPr>
          <w:rFonts w:eastAsia="Times New Roman"/>
        </w:rPr>
        <w:t>N,Velmurugan</w:t>
      </w:r>
      <w:proofErr w:type="spellEnd"/>
      <w:r w:rsidRPr="00642690">
        <w:rPr>
          <w:rFonts w:eastAsia="Times New Roman"/>
        </w:rPr>
        <w:t xml:space="preserve"> C “Prediction of Temperature Rise in End Milling of Al/</w:t>
      </w:r>
      <w:proofErr w:type="spellStart"/>
      <w:r w:rsidRPr="00642690">
        <w:rPr>
          <w:rFonts w:eastAsia="Times New Roman"/>
        </w:rPr>
        <w:t>SiCp</w:t>
      </w:r>
      <w:proofErr w:type="spellEnd"/>
      <w:r w:rsidRPr="00642690">
        <w:rPr>
          <w:rFonts w:eastAsia="Times New Roman"/>
        </w:rPr>
        <w:t xml:space="preserve"> Metal Matrix Composite using Response Surface Methodology”, Asian Journal of Research in Social Sciences and Humanities, Vol. 6, No. 7, July 2016, pp. 787-796. ISSN 2249-7315 </w:t>
      </w:r>
    </w:p>
    <w:p w:rsidR="00FD1572" w:rsidRPr="00642690" w:rsidRDefault="00FD1572" w:rsidP="00FD1572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 w:rsidRPr="00642690">
        <w:rPr>
          <w:rFonts w:eastAsia="Times New Roman"/>
        </w:rPr>
        <w:t>AezhisaiVallavi</w:t>
      </w:r>
      <w:proofErr w:type="spellEnd"/>
      <w:r w:rsidRPr="00642690">
        <w:rPr>
          <w:rFonts w:eastAsia="Times New Roman"/>
        </w:rPr>
        <w:t xml:space="preserve"> M S , Mohandas Gandhi </w:t>
      </w:r>
      <w:proofErr w:type="spellStart"/>
      <w:r w:rsidRPr="00642690">
        <w:rPr>
          <w:rFonts w:eastAsia="Times New Roman"/>
        </w:rPr>
        <w:t>N,Velmurugan</w:t>
      </w:r>
      <w:proofErr w:type="spellEnd"/>
      <w:r w:rsidRPr="00642690">
        <w:rPr>
          <w:rFonts w:eastAsia="Times New Roman"/>
        </w:rPr>
        <w:t xml:space="preserve"> C “ Assessment of cutting force and surface roughness in LM6/</w:t>
      </w:r>
      <w:proofErr w:type="spellStart"/>
      <w:r w:rsidRPr="00642690">
        <w:rPr>
          <w:rFonts w:eastAsia="Times New Roman"/>
        </w:rPr>
        <w:t>SiCp</w:t>
      </w:r>
      <w:proofErr w:type="spellEnd"/>
      <w:r w:rsidRPr="00642690">
        <w:rPr>
          <w:rFonts w:eastAsia="Times New Roman"/>
        </w:rPr>
        <w:t xml:space="preserve"> using Response Surface Methodology" Journal of Applied Research and Technology”, Journal of Applied Research and Technology, Vol. 15, No. 3, July 2016, pp. 283-296. </w:t>
      </w:r>
    </w:p>
    <w:p w:rsidR="00FD1572" w:rsidRPr="00642690" w:rsidRDefault="00FD1572" w:rsidP="00FD1572">
      <w:pPr>
        <w:pStyle w:val="Default"/>
        <w:spacing w:line="276" w:lineRule="auto"/>
        <w:ind w:left="720"/>
        <w:jc w:val="both"/>
        <w:rPr>
          <w:rFonts w:eastAsia="Times New Roman"/>
        </w:rPr>
      </w:pPr>
    </w:p>
    <w:p w:rsidR="00FD1572" w:rsidRPr="00642690" w:rsidRDefault="00FD1572" w:rsidP="00FD1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572" w:rsidRPr="00FD1572" w:rsidRDefault="00FD1572" w:rsidP="00FD1572">
      <w:pPr>
        <w:tabs>
          <w:tab w:val="left" w:pos="561"/>
        </w:tabs>
        <w:spacing w:after="0" w:line="240" w:lineRule="auto"/>
        <w:ind w:left="720" w:right="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Engineering</w:t>
      </w:r>
    </w:p>
    <w:p w:rsidR="00FD1572" w:rsidRPr="00242B7A" w:rsidRDefault="00FD1572" w:rsidP="00FD1572">
      <w:pPr>
        <w:widowControl w:val="0"/>
        <w:tabs>
          <w:tab w:val="left" w:pos="461"/>
        </w:tabs>
        <w:spacing w:before="4"/>
        <w:ind w:left="360" w:right="114"/>
        <w:contextualSpacing/>
        <w:jc w:val="both"/>
      </w:pPr>
    </w:p>
    <w:p w:rsidR="00FD1572" w:rsidRPr="00442E5F" w:rsidRDefault="00FD1572" w:rsidP="00FD1572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</w:pPr>
      <w:r w:rsidRPr="00442E5F">
        <w:t>Dr.K.</w:t>
      </w:r>
      <w:proofErr w:type="spellStart"/>
      <w:r w:rsidRPr="00442E5F">
        <w:t>Yasoda</w:t>
      </w:r>
      <w:proofErr w:type="spellEnd"/>
      <w:r w:rsidRPr="00442E5F">
        <w:t xml:space="preserve">,”Enhancement of </w:t>
      </w:r>
      <w:proofErr w:type="spellStart"/>
      <w:r w:rsidRPr="00442E5F">
        <w:t>ttransient</w:t>
      </w:r>
      <w:proofErr w:type="spellEnd"/>
      <w:r w:rsidRPr="00442E5F">
        <w:t xml:space="preserve"> stability of distribution system with SCIG and DFIG based wind farms using STATCOM”</w:t>
      </w:r>
      <w:proofErr w:type="gramStart"/>
      <w:r w:rsidRPr="00442E5F">
        <w:t>,IET</w:t>
      </w:r>
      <w:proofErr w:type="gramEnd"/>
      <w:r w:rsidRPr="00442E5F">
        <w:t xml:space="preserve"> Renewable Power Generation,vol.10,no.8,pp.1171-1180,2016.</w:t>
      </w:r>
    </w:p>
    <w:p w:rsidR="00FD1572" w:rsidRPr="00442E5F" w:rsidRDefault="00FD1572" w:rsidP="00FD1572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</w:pPr>
      <w:proofErr w:type="spellStart"/>
      <w:r w:rsidRPr="00442E5F">
        <w:t>MaruthuPandi.P</w:t>
      </w:r>
      <w:proofErr w:type="spellEnd"/>
      <w:r w:rsidRPr="00442E5F">
        <w:t xml:space="preserve">. and </w:t>
      </w:r>
      <w:proofErr w:type="spellStart"/>
      <w:r w:rsidRPr="00442E5F">
        <w:t>Sivasubbulakshmi</w:t>
      </w:r>
      <w:proofErr w:type="spellEnd"/>
      <w:r w:rsidRPr="00442E5F">
        <w:t xml:space="preserve"> </w:t>
      </w:r>
      <w:proofErr w:type="spellStart"/>
      <w:r w:rsidRPr="00442E5F">
        <w:t>R&amp;nbsp</w:t>
      </w:r>
      <w:proofErr w:type="spellEnd"/>
      <w:r w:rsidRPr="00442E5F">
        <w:t xml:space="preserve">; (2016),” hybrid type full bridge DC-DC converter with high efficiency using PV systems” in the national conference on “Renewable Energies” </w:t>
      </w:r>
      <w:proofErr w:type="spellStart"/>
      <w:r w:rsidRPr="00442E5F">
        <w:t>heldin</w:t>
      </w:r>
      <w:proofErr w:type="spellEnd"/>
      <w:r w:rsidRPr="00442E5F">
        <w:t xml:space="preserve"> the Department of EEE, Government College of Technology, Coimbatore on 7</w:t>
      </w:r>
      <w:r w:rsidRPr="00442E5F">
        <w:rPr>
          <w:vertAlign w:val="superscript"/>
        </w:rPr>
        <w:t>th</w:t>
      </w:r>
      <w:r w:rsidRPr="00442E5F">
        <w:t xml:space="preserve">  April 2016.</w:t>
      </w:r>
    </w:p>
    <w:p w:rsidR="00FD1572" w:rsidRDefault="00FD1572" w:rsidP="00FD1572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</w:pPr>
      <w:proofErr w:type="spellStart"/>
      <w:r w:rsidRPr="00442E5F">
        <w:t>T.Suruthimadevini</w:t>
      </w:r>
      <w:proofErr w:type="spellEnd"/>
      <w:r w:rsidRPr="00442E5F">
        <w:t xml:space="preserve">, </w:t>
      </w:r>
      <w:proofErr w:type="spellStart"/>
      <w:r w:rsidRPr="00442E5F">
        <w:t>S.Chitra</w:t>
      </w:r>
      <w:proofErr w:type="spellEnd"/>
      <w:r w:rsidRPr="00442E5F">
        <w:t>, “Adaptive Droop DC Bus Voltage Controller for a Grid Connected T-Source Inverter”, International Journal of Innovative Research in Science, Engineering and Technology, Vol. 5, Issue 5, pp 7705-7710, 2016.</w:t>
      </w:r>
    </w:p>
    <w:p w:rsidR="00FD1572" w:rsidRDefault="00FD1572" w:rsidP="00FD1572">
      <w:pPr>
        <w:pStyle w:val="ListParagraph"/>
        <w:spacing w:after="200" w:line="276" w:lineRule="auto"/>
        <w:contextualSpacing/>
        <w:jc w:val="both"/>
      </w:pPr>
    </w:p>
    <w:p w:rsidR="00FD1572" w:rsidRDefault="00FD1572" w:rsidP="00FD1572">
      <w:pPr>
        <w:pStyle w:val="ListParagraph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FD1572">
        <w:rPr>
          <w:b/>
          <w:sz w:val="28"/>
          <w:szCs w:val="28"/>
        </w:rPr>
        <w:t>Department of Electronics and Communication Engineering</w:t>
      </w:r>
    </w:p>
    <w:p w:rsidR="00252832" w:rsidRDefault="00252832" w:rsidP="00FD1572">
      <w:pPr>
        <w:pStyle w:val="ListParagraph"/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FD1572" w:rsidRPr="006838F4" w:rsidRDefault="00FD1572" w:rsidP="00FD1572">
      <w:pPr>
        <w:pStyle w:val="ListParagraph"/>
        <w:numPr>
          <w:ilvl w:val="0"/>
          <w:numId w:val="5"/>
        </w:numPr>
        <w:spacing w:after="160"/>
        <w:contextualSpacing/>
        <w:jc w:val="both"/>
      </w:pPr>
      <w:proofErr w:type="spellStart"/>
      <w:r w:rsidRPr="006838F4">
        <w:t>A.Ahilan</w:t>
      </w:r>
      <w:proofErr w:type="spellEnd"/>
      <w:r w:rsidRPr="006838F4">
        <w:t xml:space="preserve"> and </w:t>
      </w:r>
      <w:proofErr w:type="spellStart"/>
      <w:r w:rsidRPr="006838F4">
        <w:t>P.Deepa</w:t>
      </w:r>
      <w:proofErr w:type="spellEnd"/>
      <w:r w:rsidRPr="006838F4">
        <w:t xml:space="preserve">, Radiation induced multiple bit upset prediction and correction in memories using cost efficient CMC, </w:t>
      </w:r>
      <w:proofErr w:type="spellStart"/>
      <w:r w:rsidRPr="006838F4">
        <w:t>Informacije</w:t>
      </w:r>
      <w:proofErr w:type="spellEnd"/>
      <w:r w:rsidRPr="006838F4">
        <w:t xml:space="preserve"> MIDEM, Journal of Microelectronics, Electronic Components and Materials, Vol. 46, No. 4, pp 257-266, December 2016 (IF - 1.371).</w:t>
      </w:r>
    </w:p>
    <w:p w:rsidR="00FD1572" w:rsidRDefault="00FD1572" w:rsidP="00FD1572">
      <w:pPr>
        <w:pStyle w:val="ListParagraph"/>
        <w:numPr>
          <w:ilvl w:val="0"/>
          <w:numId w:val="5"/>
        </w:numPr>
        <w:spacing w:after="160"/>
        <w:contextualSpacing/>
        <w:jc w:val="both"/>
      </w:pPr>
      <w:proofErr w:type="spellStart"/>
      <w:r w:rsidRPr="006838F4">
        <w:lastRenderedPageBreak/>
        <w:t>D.Sangeetha</w:t>
      </w:r>
      <w:proofErr w:type="spellEnd"/>
      <w:r w:rsidRPr="006838F4">
        <w:t xml:space="preserve"> and </w:t>
      </w:r>
      <w:proofErr w:type="spellStart"/>
      <w:r w:rsidRPr="006838F4">
        <w:t>P.Deepa</w:t>
      </w:r>
      <w:proofErr w:type="spellEnd"/>
      <w:r w:rsidRPr="006838F4">
        <w:t xml:space="preserve">, FPGA implementation of cost-effective robust Canny edge detection </w:t>
      </w:r>
      <w:proofErr w:type="spellStart"/>
      <w:r w:rsidRPr="006838F4">
        <w:t>algorithm,Journal</w:t>
      </w:r>
      <w:proofErr w:type="spellEnd"/>
      <w:r w:rsidRPr="006838F4">
        <w:t xml:space="preserve"> of Real-Time Image Processing, pp 1–14&amp;nbsp; 31, March 2016, DOI:10.1007/s11554-016-0582-2. (IF – 1.15).</w:t>
      </w:r>
    </w:p>
    <w:p w:rsidR="00FD1572" w:rsidRPr="00442E5F" w:rsidRDefault="00FD1572" w:rsidP="00FD1572">
      <w:pPr>
        <w:pStyle w:val="ListParagraph"/>
        <w:jc w:val="both"/>
      </w:pPr>
    </w:p>
    <w:p w:rsidR="00E04485" w:rsidRDefault="00FD1572" w:rsidP="00FD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72">
        <w:rPr>
          <w:rFonts w:ascii="Times New Roman" w:hAnsi="Times New Roman" w:cs="Times New Roman"/>
          <w:b/>
          <w:sz w:val="28"/>
          <w:szCs w:val="28"/>
        </w:rPr>
        <w:t>Department of Production Engineering</w:t>
      </w:r>
    </w:p>
    <w:p w:rsidR="00FD1572" w:rsidRPr="00EB7F16" w:rsidRDefault="00FD1572" w:rsidP="00FD1572">
      <w:pPr>
        <w:pStyle w:val="ListParagraph"/>
        <w:numPr>
          <w:ilvl w:val="0"/>
          <w:numId w:val="4"/>
        </w:numPr>
        <w:spacing w:after="200"/>
        <w:contextualSpacing/>
        <w:jc w:val="both"/>
      </w:pPr>
      <w:r w:rsidRPr="00EB7F16">
        <w:t xml:space="preserve">Dhanesh G Mohan, and </w:t>
      </w:r>
      <w:proofErr w:type="spellStart"/>
      <w:r w:rsidRPr="00EB7F16">
        <w:t>Gopi</w:t>
      </w:r>
      <w:proofErr w:type="spellEnd"/>
      <w:r w:rsidRPr="00EB7F16">
        <w:t>, S. “A Review on Friction Stir Welded T-Joint”, International Journal of Science Technology &amp;amp; Engineering, 2016, Vol. 2; No.07; pp. 40-45. E-ISSN: 2349-784X.</w:t>
      </w:r>
    </w:p>
    <w:p w:rsidR="00FD1572" w:rsidRPr="00EB7F16" w:rsidRDefault="00FD1572" w:rsidP="00FD1572">
      <w:pPr>
        <w:pStyle w:val="ListParagraph"/>
        <w:numPr>
          <w:ilvl w:val="0"/>
          <w:numId w:val="4"/>
        </w:numPr>
        <w:spacing w:after="200"/>
        <w:contextualSpacing/>
        <w:jc w:val="both"/>
      </w:pPr>
      <w:proofErr w:type="spellStart"/>
      <w:r w:rsidRPr="00EB7F16">
        <w:t>Sasikumar</w:t>
      </w:r>
      <w:proofErr w:type="spellEnd"/>
      <w:r w:rsidRPr="00EB7F16">
        <w:t>,&amp;</w:t>
      </w:r>
      <w:proofErr w:type="spellStart"/>
      <w:r w:rsidRPr="00EB7F16">
        <w:t>nbsp;Gopi</w:t>
      </w:r>
      <w:proofErr w:type="spellEnd"/>
      <w:r w:rsidRPr="00EB7F16">
        <w:t>,&amp;</w:t>
      </w:r>
      <w:proofErr w:type="spellStart"/>
      <w:r w:rsidRPr="00EB7F16">
        <w:t>nbsp;S</w:t>
      </w:r>
      <w:proofErr w:type="spellEnd"/>
      <w:r w:rsidRPr="00EB7F16">
        <w:t xml:space="preserve">. and Vadivel, S. M. "Effect of Process Parameters on Joint Strength in Friction Stir Welding of </w:t>
      </w:r>
      <w:proofErr w:type="spellStart"/>
      <w:r w:rsidRPr="00EB7F16">
        <w:t>Aluminium</w:t>
      </w:r>
      <w:proofErr w:type="spellEnd"/>
      <w:r w:rsidRPr="00EB7F16">
        <w:t xml:space="preserve"> Alloy 6082 T6" Industrial Engineering Journal, 2016, Vol. IX; No.11; pp. 14-19. ISSN: 0970-2555.</w:t>
      </w:r>
    </w:p>
    <w:p w:rsidR="00FD1572" w:rsidRPr="00EB7F16" w:rsidRDefault="00FD1572" w:rsidP="00FD1572">
      <w:pPr>
        <w:pStyle w:val="ListParagraph"/>
        <w:numPr>
          <w:ilvl w:val="0"/>
          <w:numId w:val="4"/>
        </w:numPr>
        <w:spacing w:after="200"/>
        <w:contextualSpacing/>
        <w:jc w:val="both"/>
      </w:pPr>
      <w:proofErr w:type="spellStart"/>
      <w:r w:rsidRPr="00EB7F16">
        <w:t>Ragunath</w:t>
      </w:r>
      <w:proofErr w:type="spellEnd"/>
      <w:r w:rsidRPr="00EB7F16">
        <w:t xml:space="preserve"> L, </w:t>
      </w:r>
      <w:proofErr w:type="spellStart"/>
      <w:r w:rsidRPr="00EB7F16">
        <w:t>Senthilvel</w:t>
      </w:r>
      <w:proofErr w:type="spellEnd"/>
      <w:r w:rsidRPr="00EB7F16">
        <w:t xml:space="preserve"> S, </w:t>
      </w:r>
      <w:proofErr w:type="spellStart"/>
      <w:r w:rsidRPr="00EB7F16">
        <w:t>Dr.P.Ilamathi</w:t>
      </w:r>
      <w:proofErr w:type="spellEnd"/>
      <w:r w:rsidRPr="00EB7F16">
        <w:t xml:space="preserve">, “Hybrid Energy Generation </w:t>
      </w:r>
      <w:proofErr w:type="gramStart"/>
      <w:r w:rsidRPr="00EB7F16">
        <w:t>Through</w:t>
      </w:r>
      <w:proofErr w:type="gramEnd"/>
      <w:r w:rsidRPr="00EB7F16">
        <w:t xml:space="preserve"> Vertical Axis </w:t>
      </w:r>
      <w:proofErr w:type="spellStart"/>
      <w:r w:rsidRPr="00EB7F16">
        <w:t>Savonius</w:t>
      </w:r>
      <w:proofErr w:type="spellEnd"/>
      <w:r w:rsidRPr="00EB7F16">
        <w:t xml:space="preserve"> Wind Turbine and Solar Panel”, International Journal for Innovative Research in Science and Technology, Vol.2, No, 11, 2016, pp. 304 – 310. ISSN (online): 2349-6010.</w:t>
      </w:r>
    </w:p>
    <w:p w:rsidR="00FD1572" w:rsidRPr="00EB7F16" w:rsidRDefault="00FD1572" w:rsidP="00FD1572">
      <w:pPr>
        <w:pStyle w:val="ListParagraph"/>
        <w:numPr>
          <w:ilvl w:val="0"/>
          <w:numId w:val="4"/>
        </w:numPr>
        <w:spacing w:after="200"/>
        <w:contextualSpacing/>
        <w:jc w:val="both"/>
      </w:pPr>
      <w:proofErr w:type="spellStart"/>
      <w:r w:rsidRPr="00EB7F16">
        <w:t>Ragunath</w:t>
      </w:r>
      <w:proofErr w:type="spellEnd"/>
      <w:r w:rsidRPr="00EB7F16">
        <w:t xml:space="preserve"> L, </w:t>
      </w:r>
      <w:proofErr w:type="spellStart"/>
      <w:r w:rsidRPr="00EB7F16">
        <w:t>Senthilvel</w:t>
      </w:r>
      <w:proofErr w:type="spellEnd"/>
      <w:r w:rsidRPr="00EB7F16">
        <w:t xml:space="preserve"> S, </w:t>
      </w:r>
      <w:proofErr w:type="spellStart"/>
      <w:r w:rsidRPr="00EB7F16">
        <w:t>Dr.P.Ilamathi</w:t>
      </w:r>
      <w:proofErr w:type="spellEnd"/>
      <w:r w:rsidRPr="00EB7F16">
        <w:t>, “Hybrid Power Generation Through Solar and Vertical Axis Wind Turbine” International Conference on Fascinating Advancement Mechanical in Engineering (FAME 2016), 18-19, March 2016, pp 689 – 694.</w:t>
      </w:r>
    </w:p>
    <w:p w:rsidR="00FD1572" w:rsidRPr="00EB7F16" w:rsidRDefault="00FD1572" w:rsidP="00FD1572">
      <w:pPr>
        <w:pStyle w:val="ListParagraph"/>
        <w:numPr>
          <w:ilvl w:val="0"/>
          <w:numId w:val="4"/>
        </w:numPr>
        <w:spacing w:after="200"/>
        <w:contextualSpacing/>
        <w:jc w:val="both"/>
      </w:pPr>
      <w:proofErr w:type="spellStart"/>
      <w:r w:rsidRPr="00EB7F16">
        <w:t>Ponsenthil</w:t>
      </w:r>
      <w:proofErr w:type="spellEnd"/>
      <w:r w:rsidRPr="00EB7F16">
        <w:t xml:space="preserve"> K </w:t>
      </w:r>
      <w:proofErr w:type="spellStart"/>
      <w:r w:rsidRPr="00EB7F16">
        <w:t>K</w:t>
      </w:r>
      <w:proofErr w:type="spellEnd"/>
      <w:r w:rsidRPr="00EB7F16">
        <w:t xml:space="preserve">, </w:t>
      </w:r>
      <w:proofErr w:type="spellStart"/>
      <w:r w:rsidRPr="00EB7F16">
        <w:t>Ilamathi</w:t>
      </w:r>
      <w:proofErr w:type="spellEnd"/>
      <w:r w:rsidRPr="00EB7F16">
        <w:t xml:space="preserve"> P and </w:t>
      </w:r>
      <w:proofErr w:type="spellStart"/>
      <w:r w:rsidRPr="00EB7F16">
        <w:t>Ganesan</w:t>
      </w:r>
      <w:proofErr w:type="spellEnd"/>
      <w:r w:rsidRPr="00EB7F16">
        <w:t xml:space="preserve"> C, “Decision making analysis for location selection based on MCDM methodology” International Conference on Fascinating Advancement Mechanical in Engineering (FAME 2016), 18-19, March 2016, pp 270 - 273.</w:t>
      </w:r>
    </w:p>
    <w:p w:rsidR="00FD1572" w:rsidRDefault="00FD1572" w:rsidP="00FD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Electronics and Instrumentation Engineering</w:t>
      </w:r>
    </w:p>
    <w:p w:rsidR="00FD1572" w:rsidRPr="00CD1591" w:rsidRDefault="00FD1572" w:rsidP="00FD1572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D1591">
        <w:rPr>
          <w:rFonts w:ascii="Times New Roman" w:hAnsi="Times New Roman"/>
          <w:bCs/>
          <w:sz w:val="24"/>
          <w:szCs w:val="24"/>
        </w:rPr>
        <w:t>Gopalakrishnan.V</w:t>
      </w:r>
      <w:proofErr w:type="spellEnd"/>
      <w:r w:rsidRPr="00CD1591">
        <w:rPr>
          <w:rFonts w:ascii="Times New Roman" w:hAnsi="Times New Roman"/>
          <w:bCs/>
          <w:sz w:val="24"/>
          <w:szCs w:val="24"/>
        </w:rPr>
        <w:t xml:space="preserve">, et al. (2016) ‘Congestion and failure aware optimized topology control in mobile </w:t>
      </w:r>
      <w:proofErr w:type="spellStart"/>
      <w:r w:rsidRPr="00CD1591">
        <w:rPr>
          <w:rFonts w:ascii="Times New Roman" w:hAnsi="Times New Roman"/>
          <w:bCs/>
          <w:sz w:val="24"/>
          <w:szCs w:val="24"/>
        </w:rPr>
        <w:t>Adhoc</w:t>
      </w:r>
      <w:proofErr w:type="spellEnd"/>
      <w:r w:rsidRPr="00CD1591">
        <w:rPr>
          <w:rFonts w:ascii="Times New Roman" w:hAnsi="Times New Roman"/>
          <w:bCs/>
          <w:sz w:val="24"/>
          <w:szCs w:val="24"/>
        </w:rPr>
        <w:t xml:space="preserve"> Networks’, Journal of computational and theoretical Nano science ,</w:t>
      </w:r>
      <w:proofErr w:type="spellStart"/>
      <w:r w:rsidRPr="00CD1591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Pr="00CD1591">
        <w:rPr>
          <w:rFonts w:ascii="Times New Roman" w:hAnsi="Times New Roman"/>
          <w:bCs/>
          <w:sz w:val="24"/>
          <w:szCs w:val="24"/>
        </w:rPr>
        <w:t xml:space="preserve"> 13 no 1 pp 7-12 (annexure I- 2016,Impact factor 1.343)</w:t>
      </w:r>
    </w:p>
    <w:p w:rsidR="00FD1572" w:rsidRPr="00CD1591" w:rsidRDefault="00FD1572" w:rsidP="00FD157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CD1591">
        <w:rPr>
          <w:rFonts w:ascii="Times New Roman" w:eastAsia="Times New Roman" w:hAnsi="Times New Roman"/>
          <w:color w:val="222222"/>
          <w:sz w:val="24"/>
          <w:szCs w:val="24"/>
        </w:rPr>
        <w:t>C.Marimuthu</w:t>
      </w:r>
      <w:proofErr w:type="spellEnd"/>
      <w:r w:rsidRPr="00CD1591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CD1591">
        <w:rPr>
          <w:rFonts w:ascii="Times New Roman" w:eastAsia="Times New Roman" w:hAnsi="Times New Roman"/>
          <w:color w:val="222222"/>
          <w:sz w:val="24"/>
          <w:szCs w:val="24"/>
        </w:rPr>
        <w:t>M.Chelliah</w:t>
      </w:r>
      <w:proofErr w:type="spellEnd"/>
      <w:r w:rsidRPr="00CD1591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Pr="00CD1591">
        <w:rPr>
          <w:rFonts w:ascii="Times New Roman" w:eastAsia="Times New Roman" w:hAnsi="Times New Roman"/>
          <w:color w:val="222222"/>
          <w:sz w:val="24"/>
          <w:szCs w:val="24"/>
        </w:rPr>
        <w:t>“ Real</w:t>
      </w:r>
      <w:proofErr w:type="gramEnd"/>
      <w:r w:rsidRPr="00CD1591">
        <w:rPr>
          <w:rFonts w:ascii="Times New Roman" w:eastAsia="Times New Roman" w:hAnsi="Times New Roman"/>
          <w:color w:val="222222"/>
          <w:sz w:val="24"/>
          <w:szCs w:val="24"/>
        </w:rPr>
        <w:t xml:space="preserve"> Time Implementation of Buck-boost converter using LabVIEW”, AENSI, Feb. 2016.</w:t>
      </w:r>
    </w:p>
    <w:p w:rsidR="00FD1572" w:rsidRPr="00CD1591" w:rsidRDefault="00FD1572" w:rsidP="00FD1572">
      <w:pPr>
        <w:pStyle w:val="ListParagraph"/>
        <w:jc w:val="both"/>
      </w:pPr>
    </w:p>
    <w:p w:rsidR="00FD1572" w:rsidRDefault="00FD1572" w:rsidP="00FD1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and Engineering</w:t>
      </w:r>
    </w:p>
    <w:p w:rsidR="00FD1572" w:rsidRPr="00FD1572" w:rsidRDefault="00FD1572" w:rsidP="00FD1572">
      <w:pPr>
        <w:pStyle w:val="ListParagraph"/>
        <w:numPr>
          <w:ilvl w:val="0"/>
          <w:numId w:val="9"/>
        </w:numPr>
        <w:tabs>
          <w:tab w:val="left" w:pos="770"/>
        </w:tabs>
        <w:spacing w:after="320"/>
        <w:jc w:val="both"/>
      </w:pPr>
      <w:r w:rsidRPr="00FD1572">
        <w:t xml:space="preserve">N Praveen, K </w:t>
      </w:r>
      <w:proofErr w:type="gramStart"/>
      <w:r w:rsidRPr="00FD1572">
        <w:t>Kumar ,</w:t>
      </w:r>
      <w:proofErr w:type="gramEnd"/>
      <w:r w:rsidRPr="00FD1572">
        <w:t>" Software-defined networking: Reconfigurable network systems in LAN topology", IEEE 3rd International Conference on Advanced Computing and Communication Systems (ICACCS), vol.1, pp. 1-5, 2016. (Indexed in IEEE Explore)</w:t>
      </w:r>
    </w:p>
    <w:p w:rsidR="00FD1572" w:rsidRPr="00FD1572" w:rsidRDefault="00FD1572" w:rsidP="00FD1572">
      <w:pPr>
        <w:pStyle w:val="ListParagraph"/>
        <w:numPr>
          <w:ilvl w:val="0"/>
          <w:numId w:val="9"/>
        </w:numPr>
        <w:tabs>
          <w:tab w:val="left" w:pos="770"/>
        </w:tabs>
        <w:spacing w:after="320"/>
        <w:jc w:val="both"/>
      </w:pPr>
      <w:proofErr w:type="spellStart"/>
      <w:r w:rsidRPr="00FD1572">
        <w:t>M.Ramya</w:t>
      </w:r>
      <w:proofErr w:type="spellEnd"/>
      <w:r w:rsidRPr="00FD1572">
        <w:t xml:space="preserve"> </w:t>
      </w:r>
      <w:proofErr w:type="spellStart"/>
      <w:proofErr w:type="gramStart"/>
      <w:r w:rsidRPr="00FD1572">
        <w:t>Bagavathi</w:t>
      </w:r>
      <w:proofErr w:type="spellEnd"/>
      <w:r w:rsidRPr="00FD1572">
        <w:t xml:space="preserve"> ,</w:t>
      </w:r>
      <w:proofErr w:type="gramEnd"/>
      <w:r w:rsidRPr="00FD1572">
        <w:t xml:space="preserve"> </w:t>
      </w:r>
      <w:proofErr w:type="spellStart"/>
      <w:r w:rsidRPr="00FD1572">
        <w:t>K.Kumar</w:t>
      </w:r>
      <w:proofErr w:type="spellEnd"/>
      <w:r w:rsidRPr="00FD1572">
        <w:t xml:space="preserve"> ," Thriving the ills of Elderly Citizens using Big Data Analytics ",  IEEE International Conference on Computer Communication and Informatics (ICCCI 2016) , pp. 1-6, 2016. (Indexed in IEEE Explore  - Cited by 1 )</w:t>
      </w:r>
    </w:p>
    <w:p w:rsidR="00FD1572" w:rsidRPr="00FD1572" w:rsidRDefault="00FD1572" w:rsidP="00FD1572">
      <w:pPr>
        <w:pStyle w:val="ListParagraph"/>
        <w:numPr>
          <w:ilvl w:val="0"/>
          <w:numId w:val="9"/>
        </w:numPr>
        <w:jc w:val="both"/>
      </w:pPr>
      <w:proofErr w:type="spellStart"/>
      <w:r w:rsidRPr="00FD1572">
        <w:t>Kowshalya</w:t>
      </w:r>
      <w:proofErr w:type="spellEnd"/>
      <w:r w:rsidRPr="00FD1572">
        <w:t xml:space="preserve">, A. </w:t>
      </w:r>
      <w:proofErr w:type="spellStart"/>
      <w:r w:rsidRPr="00FD1572">
        <w:t>Meena</w:t>
      </w:r>
      <w:proofErr w:type="spellEnd"/>
      <w:r w:rsidRPr="00FD1572">
        <w:t xml:space="preserve">, and ML VALARMATHI. "Community Detection in the Social Internet of Things Based on Movement, Preference and Social Similarity." Studies in Informatics and Control 25, no. 4 (2016): 499-506. </w:t>
      </w:r>
    </w:p>
    <w:p w:rsidR="00FD1572" w:rsidRPr="00FD1572" w:rsidRDefault="00FD1572" w:rsidP="00FD1572">
      <w:pPr>
        <w:pStyle w:val="ListParagraph"/>
        <w:numPr>
          <w:ilvl w:val="0"/>
          <w:numId w:val="9"/>
        </w:numPr>
        <w:tabs>
          <w:tab w:val="left" w:pos="770"/>
        </w:tabs>
        <w:spacing w:after="320"/>
        <w:jc w:val="both"/>
      </w:pPr>
      <w:proofErr w:type="spellStart"/>
      <w:r w:rsidRPr="00FD1572">
        <w:lastRenderedPageBreak/>
        <w:t>Kowshalya</w:t>
      </w:r>
      <w:proofErr w:type="spellEnd"/>
      <w:r w:rsidRPr="00FD1572">
        <w:t xml:space="preserve">, A. </w:t>
      </w:r>
      <w:proofErr w:type="spellStart"/>
      <w:r w:rsidRPr="00FD1572">
        <w:t>Meena</w:t>
      </w:r>
      <w:proofErr w:type="spellEnd"/>
      <w:r w:rsidRPr="00FD1572">
        <w:t xml:space="preserve">, and M. L. </w:t>
      </w:r>
      <w:proofErr w:type="spellStart"/>
      <w:r w:rsidRPr="00FD1572">
        <w:t>Valarmathi</w:t>
      </w:r>
      <w:proofErr w:type="spellEnd"/>
      <w:r w:rsidRPr="00FD1572">
        <w:t>. "Towards Trustworthy and Secure Communications in Social Internet of Things (</w:t>
      </w:r>
      <w:proofErr w:type="spellStart"/>
      <w:r w:rsidRPr="00FD1572">
        <w:t>SIoT</w:t>
      </w:r>
      <w:proofErr w:type="spellEnd"/>
      <w:r w:rsidRPr="00FD1572">
        <w:t>)." Asian Journal of Information Technology 15, no. 20 (2016): 3957-3964</w:t>
      </w:r>
    </w:p>
    <w:p w:rsidR="00FD1572" w:rsidRPr="00FD1572" w:rsidRDefault="00FD1572" w:rsidP="00FD1572">
      <w:pPr>
        <w:pStyle w:val="ListParagraph"/>
        <w:numPr>
          <w:ilvl w:val="0"/>
          <w:numId w:val="9"/>
        </w:numPr>
        <w:jc w:val="both"/>
      </w:pPr>
      <w:proofErr w:type="spellStart"/>
      <w:r w:rsidRPr="00FD1572">
        <w:t>Valarmathi</w:t>
      </w:r>
      <w:proofErr w:type="spellEnd"/>
      <w:r w:rsidRPr="00FD1572">
        <w:t xml:space="preserve">, M. L., A. </w:t>
      </w:r>
      <w:proofErr w:type="spellStart"/>
      <w:r w:rsidRPr="00FD1572">
        <w:t>Meenakowshalya</w:t>
      </w:r>
      <w:proofErr w:type="spellEnd"/>
      <w:r w:rsidRPr="00FD1572">
        <w:t xml:space="preserve">, and A. </w:t>
      </w:r>
      <w:proofErr w:type="spellStart"/>
      <w:r w:rsidRPr="00FD1572">
        <w:t>Bharathi</w:t>
      </w:r>
      <w:proofErr w:type="spellEnd"/>
      <w:r w:rsidRPr="00FD1572">
        <w:t xml:space="preserve">. "Robust Sybil attack detection mechanism for Social Networks-a survey." In Advanced Computing and Communication Systems (ICACCS), 2016 3rd International Conference on, vol. 1, pp. 1-5. IEEE, 2016. </w:t>
      </w:r>
    </w:p>
    <w:p w:rsidR="00FD1572" w:rsidRPr="00FD1572" w:rsidRDefault="00FD1572" w:rsidP="00FD1572">
      <w:pPr>
        <w:pStyle w:val="ListParagraph"/>
        <w:numPr>
          <w:ilvl w:val="0"/>
          <w:numId w:val="9"/>
        </w:numPr>
        <w:jc w:val="both"/>
      </w:pPr>
      <w:proofErr w:type="spellStart"/>
      <w:r w:rsidRPr="00FD1572">
        <w:t>Kowshalya</w:t>
      </w:r>
      <w:proofErr w:type="spellEnd"/>
      <w:r w:rsidRPr="00FD1572">
        <w:t xml:space="preserve">, </w:t>
      </w:r>
      <w:proofErr w:type="spellStart"/>
      <w:r w:rsidRPr="00FD1572">
        <w:t>Meena</w:t>
      </w:r>
      <w:proofErr w:type="spellEnd"/>
      <w:r w:rsidRPr="00FD1572">
        <w:t xml:space="preserve"> A., and M. L. </w:t>
      </w:r>
      <w:proofErr w:type="spellStart"/>
      <w:r w:rsidRPr="00FD1572">
        <w:t>Valarmathi</w:t>
      </w:r>
      <w:proofErr w:type="spellEnd"/>
      <w:r w:rsidRPr="00FD1572">
        <w:t xml:space="preserve">. "Detection of Sybil's across communities over Social Internet of Things." Journal of Applied Engineering Science 14, no. 1 (2016): 75-83. </w:t>
      </w:r>
    </w:p>
    <w:p w:rsidR="00FD1572" w:rsidRDefault="00FD1572" w:rsidP="00FD1572">
      <w:pPr>
        <w:pStyle w:val="ListParagraph"/>
        <w:numPr>
          <w:ilvl w:val="0"/>
          <w:numId w:val="9"/>
        </w:numPr>
        <w:tabs>
          <w:tab w:val="left" w:pos="1080"/>
          <w:tab w:val="left" w:pos="1170"/>
        </w:tabs>
        <w:spacing w:before="240"/>
        <w:jc w:val="both"/>
      </w:pPr>
      <w:r w:rsidRPr="00FD1572">
        <w:t xml:space="preserve">N. </w:t>
      </w:r>
      <w:proofErr w:type="spellStart"/>
      <w:r w:rsidRPr="00FD1572">
        <w:t>Ramya</w:t>
      </w:r>
      <w:proofErr w:type="spellEnd"/>
      <w:r w:rsidRPr="00FD1572">
        <w:t xml:space="preserve">, </w:t>
      </w:r>
      <w:proofErr w:type="spellStart"/>
      <w:r w:rsidRPr="00FD1572">
        <w:t>Rathi</w:t>
      </w:r>
      <w:proofErr w:type="spellEnd"/>
      <w:r w:rsidRPr="00FD1572">
        <w:t xml:space="preserve"> S, “Detection of Selfish Nodes in </w:t>
      </w:r>
      <w:proofErr w:type="spellStart"/>
      <w:r w:rsidRPr="00FD1572">
        <w:t>Manet</w:t>
      </w:r>
      <w:proofErr w:type="spellEnd"/>
      <w:r w:rsidRPr="00FD1572">
        <w:t>- A Survey”, 2016 3rd International Conference on Advanced Computing and Communication Systems (ICACCS -2016), Jan. 22 – 23, 2016, Coimbatore, INDIA.</w:t>
      </w:r>
    </w:p>
    <w:p w:rsidR="00FD1572" w:rsidRDefault="00FD1572" w:rsidP="00FD1572">
      <w:pPr>
        <w:pStyle w:val="ListParagraph"/>
        <w:tabs>
          <w:tab w:val="left" w:pos="1080"/>
          <w:tab w:val="left" w:pos="1170"/>
        </w:tabs>
        <w:spacing w:before="240"/>
        <w:jc w:val="center"/>
        <w:rPr>
          <w:b/>
          <w:sz w:val="28"/>
          <w:szCs w:val="28"/>
        </w:rPr>
      </w:pPr>
      <w:r w:rsidRPr="00FD1572">
        <w:rPr>
          <w:b/>
          <w:sz w:val="28"/>
          <w:szCs w:val="28"/>
        </w:rPr>
        <w:t>Department of Information Technology</w:t>
      </w:r>
    </w:p>
    <w:p w:rsidR="00FD1572" w:rsidRPr="00FD1572" w:rsidRDefault="00FD1572" w:rsidP="00FD1572">
      <w:pPr>
        <w:pStyle w:val="ListParagraph"/>
        <w:tabs>
          <w:tab w:val="left" w:pos="1080"/>
          <w:tab w:val="left" w:pos="1170"/>
        </w:tabs>
        <w:spacing w:before="240"/>
        <w:jc w:val="center"/>
        <w:rPr>
          <w:b/>
          <w:sz w:val="28"/>
          <w:szCs w:val="28"/>
        </w:rPr>
      </w:pPr>
    </w:p>
    <w:p w:rsidR="00FD1572" w:rsidRPr="00075E64" w:rsidRDefault="00FD1572" w:rsidP="00FD1572">
      <w:pPr>
        <w:pStyle w:val="ListParagraph"/>
        <w:numPr>
          <w:ilvl w:val="0"/>
          <w:numId w:val="10"/>
        </w:numPr>
        <w:shd w:val="clear" w:color="auto" w:fill="FFFFFF"/>
        <w:contextualSpacing/>
        <w:jc w:val="both"/>
        <w:textAlignment w:val="top"/>
        <w:outlineLvl w:val="1"/>
      </w:pPr>
      <w:r w:rsidRPr="00075E64">
        <w:t xml:space="preserve">R. Devi, R. </w:t>
      </w:r>
      <w:proofErr w:type="spellStart"/>
      <w:r w:rsidRPr="00075E64">
        <w:t>Shanmugalakshmi</w:t>
      </w:r>
      <w:proofErr w:type="spellEnd"/>
      <w:r w:rsidRPr="00075E64">
        <w:t>, “Design of frame work for cloud provider’s selection based on user requirement and trust” International Journal of Scientific Development and Research (IJSDR),vol. 01, Issue 5, pp. 313-317, 2016.</w:t>
      </w:r>
    </w:p>
    <w:p w:rsidR="00FD1572" w:rsidRPr="00075E64" w:rsidRDefault="00FD1572" w:rsidP="00FD1572">
      <w:pPr>
        <w:pStyle w:val="ListParagraph"/>
        <w:numPr>
          <w:ilvl w:val="0"/>
          <w:numId w:val="10"/>
        </w:numPr>
        <w:shd w:val="clear" w:color="auto" w:fill="FFFFFF"/>
        <w:contextualSpacing/>
        <w:jc w:val="both"/>
        <w:textAlignment w:val="top"/>
        <w:outlineLvl w:val="1"/>
      </w:pPr>
      <w:r w:rsidRPr="00075E64">
        <w:t xml:space="preserve">R. </w:t>
      </w:r>
      <w:proofErr w:type="spellStart"/>
      <w:r w:rsidRPr="00075E64">
        <w:t>Dhivya</w:t>
      </w:r>
      <w:proofErr w:type="spellEnd"/>
      <w:r w:rsidRPr="00075E64">
        <w:t xml:space="preserve">, R. Devi, R. </w:t>
      </w:r>
      <w:proofErr w:type="spellStart"/>
      <w:r w:rsidRPr="00075E64">
        <w:t>Shanmugalakshmi</w:t>
      </w:r>
      <w:proofErr w:type="spellEnd"/>
      <w:r w:rsidRPr="00075E64">
        <w:t xml:space="preserve">, “Parameters and methods used to evaluate cloud service providers: A Survey”, </w:t>
      </w:r>
      <w:hyperlink r:id="rId8" w:history="1">
        <w:r w:rsidRPr="00075E64">
          <w:t>International Conference on Computer Communication and Informatics (ICCCI)</w:t>
        </w:r>
      </w:hyperlink>
      <w:r w:rsidRPr="00075E64">
        <w:t>, pp. 1 - 5, 2016.</w:t>
      </w:r>
    </w:p>
    <w:p w:rsidR="00FD1572" w:rsidRPr="00075E64" w:rsidRDefault="00FD1572" w:rsidP="00FD1572">
      <w:pPr>
        <w:pStyle w:val="ListParagraph"/>
        <w:numPr>
          <w:ilvl w:val="0"/>
          <w:numId w:val="10"/>
        </w:numPr>
        <w:shd w:val="clear" w:color="auto" w:fill="FFFFFF"/>
        <w:contextualSpacing/>
        <w:jc w:val="both"/>
        <w:textAlignment w:val="top"/>
        <w:outlineLvl w:val="1"/>
      </w:pPr>
      <w:r w:rsidRPr="00075E64">
        <w:t xml:space="preserve">R. Devi, R. </w:t>
      </w:r>
      <w:proofErr w:type="spellStart"/>
      <w:r w:rsidRPr="00075E64">
        <w:t>Dhivya</w:t>
      </w:r>
      <w:proofErr w:type="spellEnd"/>
      <w:r w:rsidRPr="00075E64">
        <w:t xml:space="preserve">, R. </w:t>
      </w:r>
      <w:proofErr w:type="spellStart"/>
      <w:r w:rsidRPr="00075E64">
        <w:t>Shanmugalakshmi</w:t>
      </w:r>
      <w:proofErr w:type="spellEnd"/>
      <w:r w:rsidRPr="00075E64">
        <w:t>, "Secured Service Provider selection methods in Cloud", </w:t>
      </w:r>
      <w:r w:rsidRPr="00075E64">
        <w:rPr>
          <w:i/>
          <w:iCs/>
        </w:rPr>
        <w:t>Advanced Computing and Communication Systems (ICACCS)</w:t>
      </w:r>
      <w:r w:rsidRPr="00075E64">
        <w:t xml:space="preserve">, vol. 01, pp. 1-5, 2016. </w:t>
      </w:r>
    </w:p>
    <w:p w:rsidR="00FD1572" w:rsidRPr="00075E64" w:rsidRDefault="00FD1572" w:rsidP="00FD1572">
      <w:pPr>
        <w:pStyle w:val="Normal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64">
        <w:rPr>
          <w:rFonts w:ascii="Times New Roman" w:hAnsi="Times New Roman" w:cs="Times New Roman"/>
          <w:bCs/>
          <w:sz w:val="24"/>
          <w:szCs w:val="24"/>
        </w:rPr>
        <w:t>“</w:t>
      </w:r>
      <w:proofErr w:type="gramStart"/>
      <w:r w:rsidRPr="00075E64">
        <w:rPr>
          <w:rFonts w:ascii="Times New Roman" w:hAnsi="Times New Roman" w:cs="Times New Roman"/>
          <w:bCs/>
          <w:sz w:val="24"/>
          <w:szCs w:val="24"/>
        </w:rPr>
        <w:t>A  Survey</w:t>
      </w:r>
      <w:proofErr w:type="gramEnd"/>
      <w:r w:rsidRPr="00075E64">
        <w:rPr>
          <w:rFonts w:ascii="Times New Roman" w:hAnsi="Times New Roman" w:cs="Times New Roman"/>
          <w:bCs/>
          <w:sz w:val="24"/>
          <w:szCs w:val="24"/>
        </w:rPr>
        <w:t xml:space="preserve"> on Compression in Encrypted Domain” in International Journal on Advanced Research in Science, Engineering And Technology, Vol. 1, No. 1, May-August 2016.</w:t>
      </w:r>
    </w:p>
    <w:p w:rsidR="00FD1572" w:rsidRPr="00075E64" w:rsidRDefault="00FD1572" w:rsidP="00FD1572">
      <w:pPr>
        <w:pStyle w:val="ListParagraph"/>
        <w:numPr>
          <w:ilvl w:val="0"/>
          <w:numId w:val="10"/>
        </w:numPr>
        <w:spacing w:after="200"/>
        <w:contextualSpacing/>
        <w:jc w:val="both"/>
        <w:rPr>
          <w:color w:val="000000"/>
          <w:lang w:val="en-IN" w:eastAsia="en-IN"/>
        </w:rPr>
      </w:pPr>
      <w:r w:rsidRPr="00075E64">
        <w:rPr>
          <w:color w:val="000000"/>
          <w:lang w:val="en-IN" w:eastAsia="en-IN"/>
        </w:rPr>
        <w:t xml:space="preserve">Paper titled “Filtering Schemes in Wireless Sensor Networks – A Survey” in </w:t>
      </w:r>
      <w:r w:rsidRPr="00075E64">
        <w:rPr>
          <w:bCs/>
          <w:color w:val="000000"/>
          <w:lang w:val="en-IN" w:eastAsia="en-IN"/>
        </w:rPr>
        <w:t>International Journal of Emerging Technologies and Innovative Research, May 2016, Vol. 3, issue 4, pg.no 285-294.</w:t>
      </w:r>
    </w:p>
    <w:p w:rsidR="00FD1572" w:rsidRPr="00075E64" w:rsidRDefault="00FD1572" w:rsidP="00FD1572">
      <w:pPr>
        <w:pStyle w:val="ListParagraph"/>
        <w:numPr>
          <w:ilvl w:val="0"/>
          <w:numId w:val="10"/>
        </w:numPr>
        <w:spacing w:after="200"/>
        <w:contextualSpacing/>
        <w:jc w:val="both"/>
        <w:rPr>
          <w:color w:val="000000"/>
          <w:lang w:val="en-IN" w:eastAsia="en-IN"/>
        </w:rPr>
      </w:pPr>
      <w:r w:rsidRPr="00075E64">
        <w:rPr>
          <w:lang w:val="en-IN"/>
        </w:rPr>
        <w:t xml:space="preserve">Tuned Bacterial Foraging Algorithm for Face Recognition Technique, </w:t>
      </w:r>
      <w:proofErr w:type="spellStart"/>
      <w:r w:rsidRPr="00075E64">
        <w:t>Blessy</w:t>
      </w:r>
      <w:proofErr w:type="spellEnd"/>
      <w:r w:rsidRPr="00075E64">
        <w:t xml:space="preserve"> Queen Mary, M &amp;</w:t>
      </w:r>
      <w:proofErr w:type="spellStart"/>
      <w:r w:rsidRPr="00075E64">
        <w:t>Nirmal</w:t>
      </w:r>
      <w:proofErr w:type="spellEnd"/>
      <w:r w:rsidRPr="00075E64">
        <w:t xml:space="preserve"> Singh N,</w:t>
      </w:r>
      <w:r w:rsidRPr="00075E64">
        <w:rPr>
          <w:lang w:val="en-IN"/>
        </w:rPr>
        <w:t>JAC Volume 12, Number 24, pp. 5541 – 5546,2016</w:t>
      </w:r>
    </w:p>
    <w:p w:rsidR="00FD1572" w:rsidRDefault="00FD1572" w:rsidP="00FD1572">
      <w:pPr>
        <w:pStyle w:val="ListParagraph"/>
        <w:shd w:val="clear" w:color="auto" w:fill="FFFFFF"/>
        <w:jc w:val="both"/>
        <w:textAlignment w:val="top"/>
        <w:outlineLvl w:val="1"/>
      </w:pPr>
    </w:p>
    <w:p w:rsidR="00FD1572" w:rsidRDefault="00FD1572" w:rsidP="00FD1572">
      <w:pPr>
        <w:pStyle w:val="ListParagraph"/>
        <w:shd w:val="clear" w:color="auto" w:fill="FFFFFF"/>
        <w:jc w:val="center"/>
        <w:textAlignment w:val="top"/>
        <w:outlineLvl w:val="1"/>
        <w:rPr>
          <w:b/>
          <w:sz w:val="28"/>
          <w:szCs w:val="28"/>
        </w:rPr>
      </w:pPr>
      <w:r w:rsidRPr="00FD1572">
        <w:rPr>
          <w:b/>
          <w:sz w:val="28"/>
          <w:szCs w:val="28"/>
        </w:rPr>
        <w:t>Department of Industrial Biotechnology</w:t>
      </w:r>
    </w:p>
    <w:p w:rsidR="00FD1572" w:rsidRDefault="00FD1572" w:rsidP="00FD1572">
      <w:pPr>
        <w:pStyle w:val="ListParagraph"/>
        <w:shd w:val="clear" w:color="auto" w:fill="FFFFFF"/>
        <w:jc w:val="center"/>
        <w:textAlignment w:val="top"/>
        <w:outlineLvl w:val="1"/>
        <w:rPr>
          <w:b/>
          <w:sz w:val="28"/>
          <w:szCs w:val="28"/>
        </w:rPr>
      </w:pP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 w:rsidRPr="004D1DCC">
        <w:t>V.Karthik</w:t>
      </w:r>
      <w:proofErr w:type="spellEnd"/>
      <w:r w:rsidRPr="004D1DCC">
        <w:t xml:space="preserve">, </w:t>
      </w:r>
      <w:proofErr w:type="spellStart"/>
      <w:r w:rsidRPr="004D1DCC">
        <w:t>K.Saravanan</w:t>
      </w:r>
      <w:proofErr w:type="spellEnd"/>
      <w:r w:rsidRPr="004D1DCC">
        <w:t xml:space="preserve">, </w:t>
      </w:r>
      <w:proofErr w:type="spellStart"/>
      <w:r w:rsidRPr="004D1DCC">
        <w:t>N.Sivarajasekar</w:t>
      </w:r>
      <w:proofErr w:type="spellEnd"/>
      <w:r w:rsidRPr="004D1DCC">
        <w:t xml:space="preserve">, N </w:t>
      </w:r>
      <w:proofErr w:type="spellStart"/>
      <w:r w:rsidRPr="004D1DCC">
        <w:t>Suriyanarayanan</w:t>
      </w:r>
      <w:proofErr w:type="spellEnd"/>
      <w:r w:rsidRPr="004D1DCC">
        <w:t xml:space="preserve"> (2016) Bioremediation of dye bearing effluents using microbial biomass. Ecology, Environment and Conservation. 22, 421-432.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 w:rsidRPr="004D1DCC">
        <w:t>V.Karthik</w:t>
      </w:r>
      <w:proofErr w:type="spellEnd"/>
      <w:r w:rsidRPr="004D1DCC">
        <w:t xml:space="preserve">, </w:t>
      </w:r>
      <w:proofErr w:type="spellStart"/>
      <w:r w:rsidRPr="004D1DCC">
        <w:t>K.Saravanan</w:t>
      </w:r>
      <w:proofErr w:type="spellEnd"/>
      <w:r w:rsidRPr="004D1DCC">
        <w:t xml:space="preserve">, </w:t>
      </w:r>
      <w:proofErr w:type="spellStart"/>
      <w:r w:rsidRPr="004D1DCC">
        <w:t>N.Sivarajasekar</w:t>
      </w:r>
      <w:proofErr w:type="spellEnd"/>
      <w:r w:rsidRPr="004D1DCC">
        <w:t xml:space="preserve">, N </w:t>
      </w:r>
      <w:proofErr w:type="spellStart"/>
      <w:r w:rsidRPr="004D1DCC">
        <w:t>Suriyanarayanan</w:t>
      </w:r>
      <w:proofErr w:type="spellEnd"/>
      <w:r w:rsidRPr="004D1DCC">
        <w:t xml:space="preserve"> (2016) Utilization of biomass from Trichoderma </w:t>
      </w:r>
      <w:proofErr w:type="spellStart"/>
      <w:r w:rsidRPr="004D1DCC">
        <w:t>harzianumfor</w:t>
      </w:r>
      <w:proofErr w:type="spellEnd"/>
      <w:r w:rsidRPr="004D1DCC">
        <w:t xml:space="preserve"> the adsorption of reactive red </w:t>
      </w:r>
      <w:proofErr w:type="spellStart"/>
      <w:r w:rsidRPr="004D1DCC">
        <w:t>dye.Ecology</w:t>
      </w:r>
      <w:proofErr w:type="spellEnd"/>
      <w:r w:rsidRPr="004D1DCC">
        <w:t>, Environment and Conservation.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 w:rsidRPr="004D1DCC">
        <w:t>V.S.Nikitha</w:t>
      </w:r>
      <w:proofErr w:type="spellEnd"/>
      <w:r w:rsidRPr="004D1DCC">
        <w:t xml:space="preserve">, </w:t>
      </w:r>
      <w:proofErr w:type="spellStart"/>
      <w:r w:rsidRPr="004D1DCC">
        <w:t>S.Ilaiyarasi</w:t>
      </w:r>
      <w:proofErr w:type="spellEnd"/>
      <w:r w:rsidRPr="004D1DCC">
        <w:t xml:space="preserve">, </w:t>
      </w:r>
      <w:proofErr w:type="spellStart"/>
      <w:r w:rsidRPr="004D1DCC">
        <w:t>K.Dhivya</w:t>
      </w:r>
      <w:proofErr w:type="spellEnd"/>
      <w:r w:rsidRPr="004D1DCC">
        <w:t xml:space="preserve">, </w:t>
      </w:r>
      <w:proofErr w:type="spellStart"/>
      <w:r w:rsidRPr="004D1DCC">
        <w:t>V.Rajasekar</w:t>
      </w:r>
      <w:proofErr w:type="spellEnd"/>
      <w:r w:rsidRPr="004D1DCC">
        <w:t xml:space="preserve">, N. </w:t>
      </w:r>
      <w:proofErr w:type="spellStart"/>
      <w:r w:rsidRPr="004D1DCC">
        <w:t>Manoj</w:t>
      </w:r>
      <w:proofErr w:type="spellEnd"/>
      <w:r w:rsidRPr="004D1DCC">
        <w:t xml:space="preserve"> Kumar, </w:t>
      </w:r>
      <w:proofErr w:type="spellStart"/>
      <w:r w:rsidRPr="004D1DCC">
        <w:t>K.Muthukumaran</w:t>
      </w:r>
      <w:proofErr w:type="spellEnd"/>
      <w:r w:rsidRPr="004D1DCC">
        <w:t xml:space="preserve">, </w:t>
      </w:r>
      <w:proofErr w:type="spellStart"/>
      <w:r w:rsidRPr="004D1DCC">
        <w:t>C.Muthukumaran</w:t>
      </w:r>
      <w:proofErr w:type="spellEnd"/>
      <w:r w:rsidRPr="004D1DCC">
        <w:t xml:space="preserve">. (2016) Ultrasound assisted extract of total </w:t>
      </w:r>
      <w:proofErr w:type="spellStart"/>
      <w:r w:rsidRPr="004D1DCC">
        <w:t>phenolics</w:t>
      </w:r>
      <w:proofErr w:type="spellEnd"/>
      <w:r w:rsidRPr="004D1DCC">
        <w:t xml:space="preserve"> from Cassia </w:t>
      </w:r>
      <w:proofErr w:type="spellStart"/>
      <w:r w:rsidRPr="004D1DCC">
        <w:lastRenderedPageBreak/>
        <w:t>auriculata</w:t>
      </w:r>
      <w:proofErr w:type="spellEnd"/>
      <w:r w:rsidRPr="004D1DCC">
        <w:t xml:space="preserve"> leaves and evaluation of its antioxidant activities. Industrial Crops and Products. 84, 13-21.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 w:rsidRPr="004D1DCC">
        <w:t>R.Hemalatha</w:t>
      </w:r>
      <w:proofErr w:type="spellEnd"/>
      <w:r w:rsidRPr="004D1DCC">
        <w:t xml:space="preserve">, </w:t>
      </w:r>
      <w:proofErr w:type="spellStart"/>
      <w:r w:rsidRPr="004D1DCC">
        <w:t>P.Nivetha</w:t>
      </w:r>
      <w:proofErr w:type="spellEnd"/>
      <w:r w:rsidRPr="004D1DCC">
        <w:t xml:space="preserve">, </w:t>
      </w:r>
      <w:proofErr w:type="spellStart"/>
      <w:r w:rsidRPr="004D1DCC">
        <w:t>C.Mohanapriya</w:t>
      </w:r>
      <w:proofErr w:type="gramStart"/>
      <w:r w:rsidRPr="004D1DCC">
        <w:t>,G.Sharmila</w:t>
      </w:r>
      <w:proofErr w:type="spellEnd"/>
      <w:proofErr w:type="gramEnd"/>
      <w:r w:rsidRPr="004D1DCC">
        <w:t xml:space="preserve">, </w:t>
      </w:r>
      <w:proofErr w:type="spellStart"/>
      <w:r w:rsidRPr="004D1DCC">
        <w:t>C.Muthukumaran</w:t>
      </w:r>
      <w:proofErr w:type="spellEnd"/>
      <w:r w:rsidRPr="004D1DCC">
        <w:t xml:space="preserve">, </w:t>
      </w:r>
      <w:proofErr w:type="spellStart"/>
      <w:r w:rsidRPr="004D1DCC">
        <w:t>M.Gopinath</w:t>
      </w:r>
      <w:proofErr w:type="spellEnd"/>
      <w:r w:rsidRPr="004D1DCC">
        <w:t xml:space="preserve"> (2016) Phytochemical composition, GC-MS analysis, in vitro antioxidant and antibacterial potential of clove flower bud (Eugenia </w:t>
      </w:r>
      <w:proofErr w:type="spellStart"/>
      <w:r w:rsidRPr="004D1DCC">
        <w:t>caryophyllus</w:t>
      </w:r>
      <w:proofErr w:type="spellEnd"/>
      <w:r w:rsidRPr="004D1DCC">
        <w:t xml:space="preserve">) </w:t>
      </w:r>
      <w:proofErr w:type="spellStart"/>
      <w:r w:rsidRPr="004D1DCC">
        <w:t>methanolic</w:t>
      </w:r>
      <w:proofErr w:type="spellEnd"/>
      <w:r w:rsidRPr="004D1DCC">
        <w:t xml:space="preserve"> extract. Journal of Food Science and Technology.53, 1189-1198.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 w:rsidRPr="004D1DCC">
        <w:t>M.Gopinath</w:t>
      </w:r>
      <w:proofErr w:type="spellEnd"/>
      <w:r w:rsidRPr="004D1DCC">
        <w:t xml:space="preserve">, </w:t>
      </w:r>
      <w:proofErr w:type="spellStart"/>
      <w:r w:rsidRPr="004D1DCC">
        <w:t>C.Mohanapriya</w:t>
      </w:r>
      <w:proofErr w:type="spellEnd"/>
      <w:r w:rsidRPr="004D1DCC">
        <w:t xml:space="preserve">, </w:t>
      </w:r>
      <w:proofErr w:type="spellStart"/>
      <w:r w:rsidRPr="004D1DCC">
        <w:t>K.Sivakumar</w:t>
      </w:r>
      <w:proofErr w:type="spellEnd"/>
      <w:r w:rsidRPr="004D1DCC">
        <w:t xml:space="preserve">, </w:t>
      </w:r>
      <w:proofErr w:type="spellStart"/>
      <w:r w:rsidRPr="004D1DCC">
        <w:t>G.Baskar</w:t>
      </w:r>
      <w:proofErr w:type="gramStart"/>
      <w:r w:rsidRPr="004D1DCC">
        <w:t>,C.Muthukumaran,R.Dhanasekar</w:t>
      </w:r>
      <w:proofErr w:type="spellEnd"/>
      <w:proofErr w:type="gramEnd"/>
      <w:r w:rsidRPr="004D1DCC">
        <w:t xml:space="preserve">. (2016) Microbial abatement of </w:t>
      </w:r>
      <w:proofErr w:type="spellStart"/>
      <w:r w:rsidRPr="004D1DCC">
        <w:t>toulene</w:t>
      </w:r>
      <w:proofErr w:type="spellEnd"/>
      <w:r w:rsidRPr="004D1DCC">
        <w:t xml:space="preserve"> using Aspergillus </w:t>
      </w:r>
      <w:proofErr w:type="spellStart"/>
      <w:proofErr w:type="gramStart"/>
      <w:r w:rsidRPr="004D1DCC">
        <w:t>niger</w:t>
      </w:r>
      <w:proofErr w:type="spellEnd"/>
      <w:proofErr w:type="gramEnd"/>
      <w:r w:rsidRPr="004D1DCC">
        <w:t xml:space="preserve"> in </w:t>
      </w:r>
      <w:proofErr w:type="spellStart"/>
      <w:r w:rsidRPr="004D1DCC">
        <w:t>upflow</w:t>
      </w:r>
      <w:proofErr w:type="spellEnd"/>
      <w:r w:rsidRPr="004D1DCC">
        <w:t xml:space="preserve"> bioreactor. Ecotoxicology and Environmental Safety.134, 370-376.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r w:rsidRPr="004D1DCC">
        <w:t>G.Sharmila</w:t>
      </w:r>
      <w:proofErr w:type="gramStart"/>
      <w:r w:rsidRPr="004D1DCC">
        <w:t>,V.S.Nikitha,S.Ilaiyara</w:t>
      </w:r>
      <w:r>
        <w:t>si,K.Dhivya,V.Rajasekar,N.ManojKumar,</w:t>
      </w:r>
      <w:r w:rsidRPr="004D1DCC">
        <w:t>K.Muthukumaran</w:t>
      </w:r>
      <w:proofErr w:type="gramEnd"/>
      <w:r w:rsidRPr="004D1DCC">
        <w:t xml:space="preserve">, </w:t>
      </w:r>
      <w:proofErr w:type="spellStart"/>
      <w:r w:rsidRPr="004D1DCC">
        <w:t>C.Muthukumaran</w:t>
      </w:r>
      <w:proofErr w:type="spellEnd"/>
      <w:r w:rsidRPr="004D1DCC">
        <w:t xml:space="preserve">. (2016) Ultrasound assisted extraction of total </w:t>
      </w:r>
      <w:proofErr w:type="spellStart"/>
      <w:r w:rsidRPr="004D1DCC">
        <w:t>phenolics</w:t>
      </w:r>
      <w:proofErr w:type="spellEnd"/>
      <w:r w:rsidRPr="004D1DCC">
        <w:t xml:space="preserve"> </w:t>
      </w:r>
      <w:proofErr w:type="spellStart"/>
      <w:r w:rsidRPr="004D1DCC">
        <w:t>fromCassia</w:t>
      </w:r>
      <w:proofErr w:type="spellEnd"/>
      <w:r w:rsidRPr="004D1DCC">
        <w:t xml:space="preserve"> </w:t>
      </w:r>
      <w:proofErr w:type="spellStart"/>
      <w:r w:rsidRPr="004D1DCC">
        <w:t>auriculate</w:t>
      </w:r>
      <w:proofErr w:type="spellEnd"/>
      <w:r w:rsidRPr="004D1DCC">
        <w:t xml:space="preserve"> leaves and evaluation of its antioxidant </w:t>
      </w:r>
      <w:proofErr w:type="spellStart"/>
      <w:r w:rsidRPr="004D1DCC">
        <w:t>activitiesIndustrial</w:t>
      </w:r>
      <w:proofErr w:type="spellEnd"/>
      <w:r w:rsidRPr="004D1DCC">
        <w:t xml:space="preserve"> Crops and Products.84, 13-21.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>
        <w:t>M.Jain</w:t>
      </w:r>
      <w:proofErr w:type="gramStart"/>
      <w:r>
        <w:t>,</w:t>
      </w:r>
      <w:r w:rsidRPr="004D1DCC">
        <w:t>A.Mariya</w:t>
      </w:r>
      <w:proofErr w:type="gramEnd"/>
      <w:r w:rsidRPr="004D1DCC">
        <w:t>&amp;nbsp;Sebatini</w:t>
      </w:r>
      <w:proofErr w:type="spellEnd"/>
      <w:r w:rsidRPr="004D1DCC">
        <w:t xml:space="preserve">, </w:t>
      </w:r>
      <w:proofErr w:type="spellStart"/>
      <w:r w:rsidRPr="004D1DCC">
        <w:t>P.Radha</w:t>
      </w:r>
      <w:proofErr w:type="spellEnd"/>
      <w:r w:rsidRPr="004D1DCC">
        <w:t xml:space="preserve">, </w:t>
      </w:r>
      <w:proofErr w:type="spellStart"/>
      <w:r w:rsidRPr="004D1DCC">
        <w:t>S.Kiruthika,C.Muthukumaran,K.Tamilarasan</w:t>
      </w:r>
      <w:proofErr w:type="spellEnd"/>
      <w:r w:rsidRPr="004D1DCC">
        <w:t xml:space="preserve">. (2016) Synthesis, characterization and </w:t>
      </w:r>
      <w:proofErr w:type="spellStart"/>
      <w:r w:rsidRPr="004D1DCC">
        <w:t>kineic</w:t>
      </w:r>
      <w:proofErr w:type="spellEnd"/>
      <w:r w:rsidRPr="004D1DCC">
        <w:t xml:space="preserve"> analysis of chitosan coated magnetic </w:t>
      </w:r>
      <w:proofErr w:type="spellStart"/>
      <w:r w:rsidRPr="004D1DCC">
        <w:t>nanobiocatalyst</w:t>
      </w:r>
      <w:proofErr w:type="spellEnd"/>
      <w:r w:rsidRPr="004D1DCC">
        <w:t xml:space="preserve"> and its application on glucose </w:t>
      </w:r>
      <w:proofErr w:type="spellStart"/>
      <w:r w:rsidRPr="004D1DCC">
        <w:t>oleate</w:t>
      </w:r>
      <w:proofErr w:type="spellEnd"/>
      <w:r w:rsidRPr="004D1DCC">
        <w:t xml:space="preserve"> ester synthesis. Journal of Molecular Catalysis B: Enzymatic. 128, 1-9.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proofErr w:type="spellStart"/>
      <w:r>
        <w:t>R.Hemalatha</w:t>
      </w:r>
      <w:proofErr w:type="gramStart"/>
      <w:r>
        <w:t>,P.Nivetha</w:t>
      </w:r>
      <w:r w:rsidRPr="004D1DCC">
        <w:t>C.Mohanapriya</w:t>
      </w:r>
      <w:proofErr w:type="spellEnd"/>
      <w:proofErr w:type="gramEnd"/>
      <w:r w:rsidRPr="004D1DCC">
        <w:t xml:space="preserve">, </w:t>
      </w:r>
      <w:proofErr w:type="spellStart"/>
      <w:r w:rsidRPr="004D1DCC">
        <w:t>G.Sharmila,C.Muthukumaran,M.Gopinath</w:t>
      </w:r>
      <w:proofErr w:type="spellEnd"/>
      <w:r w:rsidRPr="004D1DCC">
        <w:t xml:space="preserve">(2016) Phytochemical composition, GC-MS analysis, in vitro antioxidant and antibacterial potential of clove flower bud (Eugenia </w:t>
      </w:r>
      <w:proofErr w:type="spellStart"/>
      <w:r w:rsidRPr="004D1DCC">
        <w:t>caryophyllus</w:t>
      </w:r>
      <w:proofErr w:type="spellEnd"/>
      <w:r w:rsidRPr="004D1DCC">
        <w:t xml:space="preserve">) </w:t>
      </w:r>
      <w:proofErr w:type="spellStart"/>
      <w:r w:rsidRPr="004D1DCC">
        <w:t>methanolic</w:t>
      </w:r>
      <w:proofErr w:type="spellEnd"/>
      <w:r w:rsidRPr="004D1DCC">
        <w:t xml:space="preserve"> </w:t>
      </w:r>
      <w:proofErr w:type="spellStart"/>
      <w:r w:rsidRPr="004D1DCC">
        <w:t>extract.Journal</w:t>
      </w:r>
      <w:proofErr w:type="spellEnd"/>
      <w:r w:rsidRPr="004D1DCC">
        <w:t xml:space="preserve"> of Food Science and Technology.53, 1189-1198.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r>
        <w:t>R.Hemalatha,</w:t>
      </w:r>
      <w:r w:rsidRPr="004D1DCC">
        <w:t>P.Nivetha</w:t>
      </w:r>
      <w:r>
        <w:t>,C.Mohanapriya,</w:t>
      </w:r>
      <w:r w:rsidRPr="004D1DCC">
        <w:t xml:space="preserve">.Sharmila,C.Muthukumaran,M.Gopinath.(2016) Phytochemical composition, GC-MS analysis, in vitro antioxidant and antibacterial potential of clove flower bud (Eugenia </w:t>
      </w:r>
      <w:proofErr w:type="spellStart"/>
      <w:r w:rsidRPr="004D1DCC">
        <w:t>caryophyllus</w:t>
      </w:r>
      <w:proofErr w:type="spellEnd"/>
      <w:r w:rsidRPr="004D1DCC">
        <w:t xml:space="preserve">) </w:t>
      </w:r>
      <w:proofErr w:type="spellStart"/>
      <w:r w:rsidRPr="004D1DCC">
        <w:t>methanolic</w:t>
      </w:r>
      <w:proofErr w:type="spellEnd"/>
      <w:r w:rsidRPr="004D1DCC">
        <w:t xml:space="preserve"> </w:t>
      </w:r>
      <w:proofErr w:type="spellStart"/>
      <w:r w:rsidRPr="004D1DCC">
        <w:t>extract.Journal</w:t>
      </w:r>
      <w:proofErr w:type="spellEnd"/>
      <w:r w:rsidRPr="004D1DCC">
        <w:t xml:space="preserve"> of Food Science and Technology.53, 1189-1198</w:t>
      </w:r>
    </w:p>
    <w:p w:rsidR="00FD1572" w:rsidRPr="004D1DCC" w:rsidRDefault="00FD1572" w:rsidP="00FD157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</w:pPr>
      <w:r>
        <w:t>M.Gopinath</w:t>
      </w:r>
      <w:proofErr w:type="gramStart"/>
      <w:r>
        <w:t>,</w:t>
      </w:r>
      <w:r w:rsidRPr="004D1DCC">
        <w:t>C.Mohanapriya,</w:t>
      </w:r>
      <w:r>
        <w:t>K.Sivakumar,</w:t>
      </w:r>
      <w:r w:rsidRPr="004D1DCC">
        <w:t>G.Baskar,C.Muthukumaran,R.Dhanasekar.Biodegradation</w:t>
      </w:r>
      <w:proofErr w:type="gramEnd"/>
      <w:r w:rsidRPr="004D1DCC">
        <w:t xml:space="preserve"> of toluene vapor in coir based </w:t>
      </w:r>
      <w:proofErr w:type="spellStart"/>
      <w:r w:rsidRPr="004D1DCC">
        <w:t>upflow</w:t>
      </w:r>
      <w:proofErr w:type="spellEnd"/>
      <w:r w:rsidRPr="004D1DCC">
        <w:t xml:space="preserve"> packed bed reactor by class="</w:t>
      </w:r>
      <w:proofErr w:type="spellStart"/>
      <w:r w:rsidRPr="004D1DCC">
        <w:t>EmphasisTypeItalic</w:t>
      </w:r>
      <w:proofErr w:type="spellEnd"/>
      <w:r w:rsidRPr="004D1DCC">
        <w:t xml:space="preserve"> " Trichoderma </w:t>
      </w:r>
      <w:proofErr w:type="spellStart"/>
      <w:r w:rsidRPr="004D1DCC">
        <w:t>asperellum,isolate</w:t>
      </w:r>
      <w:proofErr w:type="spellEnd"/>
      <w:r w:rsidRPr="004D1DCC">
        <w:t>. Environmental Science and Pollution Research. 23, 4129-4137.</w:t>
      </w:r>
    </w:p>
    <w:p w:rsidR="00FD1572" w:rsidRPr="004D1DCC" w:rsidRDefault="00FD1572" w:rsidP="00FD15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572" w:rsidRPr="00FD1572" w:rsidRDefault="00FD1572" w:rsidP="00FD1572">
      <w:pPr>
        <w:pStyle w:val="ListParagraph"/>
        <w:shd w:val="clear" w:color="auto" w:fill="FFFFFF"/>
        <w:textAlignment w:val="top"/>
        <w:outlineLvl w:val="1"/>
        <w:rPr>
          <w:b/>
          <w:sz w:val="28"/>
          <w:szCs w:val="28"/>
        </w:rPr>
      </w:pPr>
    </w:p>
    <w:p w:rsidR="00FD1572" w:rsidRPr="00075E64" w:rsidRDefault="00FD1572" w:rsidP="00FD1572">
      <w:pPr>
        <w:pStyle w:val="ListParagraph"/>
        <w:jc w:val="both"/>
      </w:pPr>
    </w:p>
    <w:p w:rsidR="00FD1572" w:rsidRPr="00FD1572" w:rsidRDefault="00FD1572" w:rsidP="00FD1572">
      <w:pPr>
        <w:tabs>
          <w:tab w:val="left" w:pos="1080"/>
          <w:tab w:val="left" w:pos="117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D1572" w:rsidRPr="00FD1572" w:rsidRDefault="00FD1572" w:rsidP="00FD1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572" w:rsidRPr="00FD1572" w:rsidRDefault="00FD1572" w:rsidP="00FD1572">
      <w:pPr>
        <w:tabs>
          <w:tab w:val="left" w:pos="770"/>
        </w:tabs>
        <w:spacing w:after="320"/>
        <w:jc w:val="both"/>
        <w:rPr>
          <w:rFonts w:ascii="Times New Roman" w:hAnsi="Times New Roman" w:cs="Times New Roman"/>
          <w:sz w:val="28"/>
          <w:szCs w:val="28"/>
        </w:rPr>
      </w:pPr>
    </w:p>
    <w:p w:rsidR="00FD1572" w:rsidRPr="004B3846" w:rsidRDefault="00FD1572" w:rsidP="00FD1572">
      <w:pPr>
        <w:tabs>
          <w:tab w:val="left" w:pos="770"/>
        </w:tabs>
        <w:spacing w:after="320"/>
        <w:jc w:val="both"/>
      </w:pPr>
    </w:p>
    <w:p w:rsidR="00FD1572" w:rsidRPr="004B3846" w:rsidRDefault="00FD1572" w:rsidP="00FD1572">
      <w:pPr>
        <w:tabs>
          <w:tab w:val="left" w:pos="770"/>
        </w:tabs>
        <w:spacing w:after="320"/>
        <w:jc w:val="both"/>
      </w:pPr>
    </w:p>
    <w:p w:rsidR="00FD1572" w:rsidRPr="004B3846" w:rsidRDefault="00FD1572" w:rsidP="00FD1572">
      <w:pPr>
        <w:jc w:val="both"/>
      </w:pPr>
    </w:p>
    <w:p w:rsidR="00FD1572" w:rsidRPr="00FD1572" w:rsidRDefault="00FD1572" w:rsidP="00FD1572">
      <w:pPr>
        <w:rPr>
          <w:rFonts w:ascii="Times New Roman" w:hAnsi="Times New Roman" w:cs="Times New Roman"/>
          <w:b/>
          <w:sz w:val="28"/>
          <w:szCs w:val="28"/>
        </w:rPr>
      </w:pPr>
    </w:p>
    <w:sectPr w:rsidR="00FD1572" w:rsidRPr="00FD1572" w:rsidSect="00E0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259"/>
    <w:multiLevelType w:val="hybridMultilevel"/>
    <w:tmpl w:val="653C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067"/>
    <w:multiLevelType w:val="hybridMultilevel"/>
    <w:tmpl w:val="06B21D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6BF6"/>
    <w:multiLevelType w:val="hybridMultilevel"/>
    <w:tmpl w:val="C4E0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0BE9"/>
    <w:multiLevelType w:val="hybridMultilevel"/>
    <w:tmpl w:val="34E6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3E81"/>
    <w:multiLevelType w:val="hybridMultilevel"/>
    <w:tmpl w:val="292C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6D1"/>
    <w:multiLevelType w:val="hybridMultilevel"/>
    <w:tmpl w:val="B8A8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34D7"/>
    <w:multiLevelType w:val="hybridMultilevel"/>
    <w:tmpl w:val="33D4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75EC"/>
    <w:multiLevelType w:val="hybridMultilevel"/>
    <w:tmpl w:val="26E8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4371"/>
    <w:multiLevelType w:val="hybridMultilevel"/>
    <w:tmpl w:val="06D0B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42B2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2F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88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C8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8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67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A4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C1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053F7"/>
    <w:multiLevelType w:val="hybridMultilevel"/>
    <w:tmpl w:val="88D8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94828"/>
    <w:multiLevelType w:val="hybridMultilevel"/>
    <w:tmpl w:val="F1AE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2"/>
    <w:rsid w:val="00173EC8"/>
    <w:rsid w:val="00252832"/>
    <w:rsid w:val="00531B5A"/>
    <w:rsid w:val="00E04485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FD36F-A75E-42FD-8084-0CE36EB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FD1572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mostRecentIssue.jsp?punumber=7468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ublication.com/ijac16/ijacv12n2_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oi=bibs&amp;cluster=15391590339475933573&amp;btnI=1&amp;hl=en" TargetMode="External"/><Relationship Id="rId5" Type="http://schemas.openxmlformats.org/officeDocument/2006/relationships/hyperlink" Target="http://www.ijppas.com/abstract.php?archiveid=3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GOPIKA</dc:creator>
  <cp:keywords/>
  <dc:description/>
  <cp:lastModifiedBy>Administrator</cp:lastModifiedBy>
  <cp:revision>2</cp:revision>
  <dcterms:created xsi:type="dcterms:W3CDTF">2018-09-14T05:14:00Z</dcterms:created>
  <dcterms:modified xsi:type="dcterms:W3CDTF">2018-09-14T05:14:00Z</dcterms:modified>
</cp:coreProperties>
</file>